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497B" w14:textId="60884CB4" w:rsidR="00000000" w:rsidRPr="003C0B61" w:rsidRDefault="003C0B61">
      <w:pPr>
        <w:rPr>
          <w:i/>
          <w:iCs/>
        </w:rPr>
      </w:pPr>
      <w:r w:rsidRPr="003C0B61">
        <w:rPr>
          <w:b/>
          <w:bCs/>
          <w:sz w:val="24"/>
          <w:szCs w:val="24"/>
          <w:u w:val="single"/>
        </w:rPr>
        <w:t>Le chapitre 6 de l’Apocalypse</w:t>
      </w:r>
      <w:r w:rsidRPr="003C0B61">
        <w:rPr>
          <w:b/>
          <w:bCs/>
          <w:sz w:val="24"/>
          <w:szCs w:val="24"/>
          <w:u w:val="single"/>
        </w:rPr>
        <w:br/>
      </w:r>
      <w:r w:rsidRPr="003C0B61">
        <w:rPr>
          <w:i/>
          <w:iCs/>
        </w:rPr>
        <w:t>aelf.org</w:t>
      </w:r>
    </w:p>
    <w:p w14:paraId="04C1F0C9" w14:textId="77777777" w:rsidR="003C0B61" w:rsidRDefault="003C0B61" w:rsidP="00811115">
      <w:pPr>
        <w:spacing w:line="240" w:lineRule="auto"/>
      </w:pPr>
    </w:p>
    <w:p w14:paraId="41AE1BB4" w14:textId="0B2EB406" w:rsidR="003C0B61" w:rsidRPr="00811115" w:rsidRDefault="00F25140" w:rsidP="00811115">
      <w:pPr>
        <w:spacing w:after="0" w:line="240" w:lineRule="auto"/>
        <w:ind w:hanging="142"/>
      </w:pPr>
      <w:r>
        <w:rPr>
          <w:vertAlign w:val="superscript"/>
        </w:rPr>
        <w:t xml:space="preserve">  </w:t>
      </w:r>
      <w:r w:rsidR="003C0B61" w:rsidRPr="00811115">
        <w:rPr>
          <w:vertAlign w:val="superscript"/>
        </w:rPr>
        <w:t>1</w:t>
      </w:r>
      <w:r w:rsidR="003C0B61" w:rsidRPr="00811115">
        <w:t xml:space="preserve">Alors j’ai vu : quand l’Agneau ouvrit l’un des sept sceaux, </w:t>
      </w:r>
      <w:r w:rsidR="00577DC4">
        <w:br/>
      </w:r>
      <w:r w:rsidR="003C0B61" w:rsidRPr="00811115">
        <w:t>j’entendis l’un des quatre Vivants dire d’une voix de tonnerre : « Viens ! »</w:t>
      </w:r>
    </w:p>
    <w:p w14:paraId="4F699830" w14:textId="02C3630D" w:rsidR="003C0B61" w:rsidRPr="00811115" w:rsidRDefault="00F25140" w:rsidP="00577DC4">
      <w:pPr>
        <w:spacing w:line="240" w:lineRule="auto"/>
        <w:ind w:hanging="142"/>
      </w:pPr>
      <w:r>
        <w:rPr>
          <w:vertAlign w:val="superscript"/>
        </w:rPr>
        <w:t xml:space="preserve">  </w:t>
      </w:r>
      <w:r w:rsidR="003C0B61" w:rsidRPr="00811115">
        <w:rPr>
          <w:vertAlign w:val="superscript"/>
        </w:rPr>
        <w:t>2</w:t>
      </w:r>
      <w:r w:rsidR="003C0B61" w:rsidRPr="00811115">
        <w:t xml:space="preserve">Alors j’ai vu : et voici un cheval blanc ; </w:t>
      </w:r>
      <w:r w:rsidR="00577DC4">
        <w:br/>
      </w:r>
      <w:r w:rsidR="003C0B61" w:rsidRPr="00811115">
        <w:t xml:space="preserve">celui qui le montait tenait un arc, une couronne lui fut donnée, </w:t>
      </w:r>
      <w:r w:rsidR="00577DC4">
        <w:br/>
      </w:r>
      <w:r w:rsidR="003C0B61" w:rsidRPr="00811115">
        <w:t>et il sortit vainqueur, pour vaincre à nouveau.</w:t>
      </w:r>
    </w:p>
    <w:p w14:paraId="21005470" w14:textId="0F0F2A6D" w:rsidR="003C0B61" w:rsidRPr="00811115" w:rsidRDefault="00F25140" w:rsidP="00811115">
      <w:pPr>
        <w:spacing w:after="0" w:line="240" w:lineRule="auto"/>
        <w:ind w:hanging="142"/>
      </w:pPr>
      <w:r>
        <w:rPr>
          <w:vertAlign w:val="superscript"/>
        </w:rPr>
        <w:t xml:space="preserve">  </w:t>
      </w:r>
      <w:r w:rsidR="003C0B61" w:rsidRPr="00811115">
        <w:rPr>
          <w:vertAlign w:val="superscript"/>
        </w:rPr>
        <w:t>3</w:t>
      </w:r>
      <w:r w:rsidR="003C0B61" w:rsidRPr="00811115">
        <w:t xml:space="preserve">Et quand </w:t>
      </w:r>
      <w:r w:rsidR="00577DC4">
        <w:t>I</w:t>
      </w:r>
      <w:r w:rsidR="003C0B61" w:rsidRPr="00811115">
        <w:t xml:space="preserve">l ouvrit le deuxième sceau, </w:t>
      </w:r>
      <w:r w:rsidR="00577DC4">
        <w:br/>
      </w:r>
      <w:r w:rsidR="003C0B61" w:rsidRPr="00811115">
        <w:t>j’entendis le deuxième Vivant qui disait : « Viens ! »</w:t>
      </w:r>
    </w:p>
    <w:p w14:paraId="24B40EDA" w14:textId="201AFB39" w:rsidR="003C0B61" w:rsidRPr="00811115" w:rsidRDefault="00F25140" w:rsidP="00577DC4">
      <w:pPr>
        <w:spacing w:line="240" w:lineRule="auto"/>
        <w:ind w:hanging="142"/>
      </w:pPr>
      <w:r>
        <w:rPr>
          <w:vertAlign w:val="superscript"/>
        </w:rPr>
        <w:t xml:space="preserve">  </w:t>
      </w:r>
      <w:r w:rsidR="003C0B61" w:rsidRPr="00811115">
        <w:rPr>
          <w:vertAlign w:val="superscript"/>
        </w:rPr>
        <w:t>4</w:t>
      </w:r>
      <w:r w:rsidR="003C0B61" w:rsidRPr="00811115">
        <w:t xml:space="preserve">Alors sortit un autre cheval, rouge feu ; </w:t>
      </w:r>
      <w:r w:rsidR="00577DC4">
        <w:br/>
      </w:r>
      <w:r w:rsidR="003C0B61" w:rsidRPr="00811115">
        <w:t xml:space="preserve">à celui qui le montait il fut donné d’enlever la paix à la terre, </w:t>
      </w:r>
      <w:r w:rsidR="00577DC4">
        <w:br/>
      </w:r>
      <w:r w:rsidR="003C0B61" w:rsidRPr="00811115">
        <w:t>pour que les gens s’entretuent, et une grande épée lui fut donnée.</w:t>
      </w:r>
    </w:p>
    <w:p w14:paraId="2AAA8395" w14:textId="159F28BC" w:rsidR="003C0B61" w:rsidRPr="00811115" w:rsidRDefault="00F25140" w:rsidP="00811115">
      <w:pPr>
        <w:spacing w:after="0" w:line="240" w:lineRule="auto"/>
        <w:ind w:hanging="142"/>
      </w:pPr>
      <w:r>
        <w:rPr>
          <w:vertAlign w:val="superscript"/>
        </w:rPr>
        <w:t xml:space="preserve">  </w:t>
      </w:r>
      <w:r w:rsidR="003C0B61" w:rsidRPr="00811115">
        <w:rPr>
          <w:vertAlign w:val="superscript"/>
        </w:rPr>
        <w:t>5</w:t>
      </w:r>
      <w:r w:rsidR="003C0B61" w:rsidRPr="00811115">
        <w:t xml:space="preserve">Et quand </w:t>
      </w:r>
      <w:r w:rsidR="0016052F">
        <w:t>I</w:t>
      </w:r>
      <w:r w:rsidR="003C0B61" w:rsidRPr="00811115">
        <w:t xml:space="preserve">l ouvrit le troisième sceau, </w:t>
      </w:r>
      <w:r w:rsidR="00577DC4">
        <w:br/>
      </w:r>
      <w:r w:rsidR="003C0B61" w:rsidRPr="00811115">
        <w:t xml:space="preserve">j’entendis le troisième Vivant qui disait : « Viens ! » </w:t>
      </w:r>
      <w:r w:rsidR="00577DC4">
        <w:br/>
      </w:r>
      <w:r w:rsidR="003C0B61" w:rsidRPr="00811115">
        <w:t xml:space="preserve">Alors j’ai vu : et voici un cheval noir ; </w:t>
      </w:r>
      <w:r w:rsidR="00577DC4">
        <w:br/>
      </w:r>
      <w:r w:rsidR="003C0B61" w:rsidRPr="00811115">
        <w:t>celui qui le montait tenait à la main une balance.</w:t>
      </w:r>
    </w:p>
    <w:p w14:paraId="6A86C26B" w14:textId="44AE803E" w:rsidR="003C0B61" w:rsidRPr="00811115" w:rsidRDefault="00F25140" w:rsidP="00577DC4">
      <w:pPr>
        <w:spacing w:line="240" w:lineRule="auto"/>
        <w:ind w:hanging="142"/>
      </w:pPr>
      <w:r>
        <w:rPr>
          <w:vertAlign w:val="superscript"/>
        </w:rPr>
        <w:t xml:space="preserve">  </w:t>
      </w:r>
      <w:r w:rsidR="003C0B61" w:rsidRPr="00811115">
        <w:rPr>
          <w:vertAlign w:val="superscript"/>
        </w:rPr>
        <w:t>6</w:t>
      </w:r>
      <w:r w:rsidR="003C0B61" w:rsidRPr="00811115">
        <w:t>Et j’entendis comme une voix au milieu des quatre Vivants ;</w:t>
      </w:r>
      <w:r w:rsidR="00577DC4">
        <w:br/>
      </w:r>
      <w:r w:rsidR="003C0B61" w:rsidRPr="00811115">
        <w:t xml:space="preserve">elle disait : « Un denier, la mesure de blé ! </w:t>
      </w:r>
      <w:r w:rsidR="00577DC4">
        <w:br/>
      </w:r>
      <w:r w:rsidR="003C0B61" w:rsidRPr="00811115">
        <w:t xml:space="preserve">Un denier, les trois mesures d’orge ! </w:t>
      </w:r>
      <w:r w:rsidR="00577DC4">
        <w:br/>
      </w:r>
      <w:r w:rsidR="003C0B61" w:rsidRPr="00811115">
        <w:t>Ne fraude pas sur l’huile et sur le vin ! »</w:t>
      </w:r>
    </w:p>
    <w:p w14:paraId="4EDD7429" w14:textId="28834B88" w:rsidR="003C0B61" w:rsidRPr="00811115" w:rsidRDefault="00F25140" w:rsidP="00811115">
      <w:pPr>
        <w:spacing w:after="0" w:line="240" w:lineRule="auto"/>
        <w:ind w:hanging="142"/>
      </w:pPr>
      <w:r>
        <w:rPr>
          <w:vertAlign w:val="superscript"/>
        </w:rPr>
        <w:t xml:space="preserve">  </w:t>
      </w:r>
      <w:r w:rsidR="003C0B61" w:rsidRPr="00811115">
        <w:rPr>
          <w:vertAlign w:val="superscript"/>
        </w:rPr>
        <w:t>7</w:t>
      </w:r>
      <w:r w:rsidR="003C0B61" w:rsidRPr="00811115">
        <w:t xml:space="preserve">Et quand </w:t>
      </w:r>
      <w:r w:rsidR="0016052F">
        <w:t>I</w:t>
      </w:r>
      <w:r w:rsidR="003C0B61" w:rsidRPr="00811115">
        <w:t>l ouvrit le quatrième sceau,</w:t>
      </w:r>
      <w:r w:rsidR="00577DC4">
        <w:br/>
      </w:r>
      <w:r w:rsidR="003C0B61" w:rsidRPr="00811115">
        <w:t xml:space="preserve"> j’entendis la voix du quatrième Vivant qui disait : « Viens ! »</w:t>
      </w:r>
    </w:p>
    <w:p w14:paraId="20BE3B50" w14:textId="57261549" w:rsidR="003C0B61" w:rsidRPr="00811115" w:rsidRDefault="00F25140" w:rsidP="00577DC4">
      <w:pPr>
        <w:spacing w:line="240" w:lineRule="auto"/>
        <w:ind w:hanging="142"/>
      </w:pPr>
      <w:r>
        <w:rPr>
          <w:vertAlign w:val="superscript"/>
        </w:rPr>
        <w:t xml:space="preserve">  </w:t>
      </w:r>
      <w:r w:rsidR="003C0B61" w:rsidRPr="00811115">
        <w:rPr>
          <w:vertAlign w:val="superscript"/>
        </w:rPr>
        <w:t>8</w:t>
      </w:r>
      <w:r w:rsidR="003C0B61" w:rsidRPr="00811115">
        <w:t xml:space="preserve">Alors j’ai vu : et voici un cheval verdâtre ; </w:t>
      </w:r>
      <w:r w:rsidR="00577DC4">
        <w:br/>
      </w:r>
      <w:r w:rsidR="003C0B61" w:rsidRPr="00811115">
        <w:t xml:space="preserve">celui qui le montait se nomme la Mort, et le séjour des morts l’accompagnait. </w:t>
      </w:r>
      <w:r w:rsidR="00577DC4">
        <w:br/>
      </w:r>
      <w:r w:rsidR="003C0B61" w:rsidRPr="00811115">
        <w:t xml:space="preserve">Et il leur fut donné pouvoir sur un quart de la terre pour tuer </w:t>
      </w:r>
      <w:r w:rsidR="00577DC4">
        <w:br/>
      </w:r>
      <w:r w:rsidR="003C0B61" w:rsidRPr="00811115">
        <w:t>par le glaive, par la famine et par la peste, et par les fauves de la terre.</w:t>
      </w:r>
    </w:p>
    <w:p w14:paraId="3CF62D8D" w14:textId="09076FF2" w:rsidR="003C0B61" w:rsidRPr="00811115" w:rsidRDefault="00F25140" w:rsidP="00811115">
      <w:pPr>
        <w:spacing w:after="0" w:line="240" w:lineRule="auto"/>
        <w:ind w:hanging="142"/>
      </w:pPr>
      <w:r>
        <w:rPr>
          <w:vertAlign w:val="superscript"/>
        </w:rPr>
        <w:t xml:space="preserve">  </w:t>
      </w:r>
      <w:r w:rsidR="003C0B61" w:rsidRPr="00811115">
        <w:rPr>
          <w:vertAlign w:val="superscript"/>
        </w:rPr>
        <w:t>9</w:t>
      </w:r>
      <w:r w:rsidR="003C0B61" w:rsidRPr="00811115">
        <w:t xml:space="preserve">Et quand </w:t>
      </w:r>
      <w:r w:rsidR="0016052F">
        <w:t>I</w:t>
      </w:r>
      <w:r w:rsidR="003C0B61" w:rsidRPr="00811115">
        <w:t xml:space="preserve">l ouvrit le cinquième sceau, </w:t>
      </w:r>
      <w:r w:rsidR="00577DC4">
        <w:br/>
      </w:r>
      <w:r w:rsidR="003C0B61" w:rsidRPr="00811115">
        <w:t xml:space="preserve">je vis sous l’autel les âmes de ceux qui furent égorgés </w:t>
      </w:r>
      <w:r w:rsidR="00577DC4">
        <w:br/>
      </w:r>
      <w:r w:rsidR="003C0B61" w:rsidRPr="00811115">
        <w:t>à cause de la parole de Dieu et du témoignage qu’ils avaient porté.</w:t>
      </w:r>
    </w:p>
    <w:p w14:paraId="4B3E4A9F" w14:textId="468CB560" w:rsidR="003C0B61" w:rsidRPr="00811115" w:rsidRDefault="003C0B61" w:rsidP="00577DC4">
      <w:pPr>
        <w:spacing w:after="0" w:line="240" w:lineRule="auto"/>
        <w:ind w:right="-1417" w:hanging="142"/>
      </w:pPr>
      <w:r w:rsidRPr="00811115">
        <w:rPr>
          <w:vertAlign w:val="superscript"/>
        </w:rPr>
        <w:t>10</w:t>
      </w:r>
      <w:r w:rsidRPr="00811115">
        <w:t xml:space="preserve">Ils crièrent d’une voix forte : </w:t>
      </w:r>
      <w:r w:rsidR="00577DC4">
        <w:br/>
      </w:r>
      <w:r w:rsidRPr="00811115">
        <w:t>« Jusques à quand, Maître saint et vrai,</w:t>
      </w:r>
      <w:r w:rsidR="00577DC4">
        <w:t xml:space="preserve"> </w:t>
      </w:r>
      <w:r w:rsidRPr="00811115">
        <w:t>resteras-tu sans juger, sans venger notre sang sur les habitants de la terre ? »</w:t>
      </w:r>
    </w:p>
    <w:p w14:paraId="2FC18BC8" w14:textId="46EAED61" w:rsidR="003C0B61" w:rsidRPr="00811115" w:rsidRDefault="003C0B61" w:rsidP="00577DC4">
      <w:pPr>
        <w:spacing w:line="240" w:lineRule="auto"/>
        <w:ind w:right="-1134" w:hanging="142"/>
      </w:pPr>
      <w:r w:rsidRPr="00811115">
        <w:rPr>
          <w:vertAlign w:val="superscript"/>
        </w:rPr>
        <w:t>11</w:t>
      </w:r>
      <w:r w:rsidRPr="00811115">
        <w:t xml:space="preserve">Et il fut donné à chacun une robe blanche, et il leur fut dit de patienter encore quelque temps, </w:t>
      </w:r>
      <w:r w:rsidR="00577DC4">
        <w:br/>
      </w:r>
      <w:r w:rsidRPr="00811115">
        <w:t>jusqu’à ce que soient au complet leurs compagnons de service, leurs frères, qui allaient être tués comme eux.</w:t>
      </w:r>
    </w:p>
    <w:p w14:paraId="2F1C3F37" w14:textId="050B79DF" w:rsidR="003C0B61" w:rsidRPr="00811115" w:rsidRDefault="003C0B61" w:rsidP="00811115">
      <w:pPr>
        <w:spacing w:after="0" w:line="240" w:lineRule="auto"/>
        <w:ind w:hanging="142"/>
      </w:pPr>
      <w:r w:rsidRPr="00811115">
        <w:rPr>
          <w:vertAlign w:val="superscript"/>
        </w:rPr>
        <w:t>12</w:t>
      </w:r>
      <w:r w:rsidRPr="00811115">
        <w:t xml:space="preserve">Alors j’ai vu : quand </w:t>
      </w:r>
      <w:r w:rsidR="0016052F">
        <w:t>I</w:t>
      </w:r>
      <w:r w:rsidRPr="00811115">
        <w:t xml:space="preserve">l ouvrit le sixième sceau, </w:t>
      </w:r>
      <w:r w:rsidR="00577DC4">
        <w:br/>
      </w:r>
      <w:r w:rsidRPr="00811115">
        <w:t>il y eut un grand tremblement de terre,</w:t>
      </w:r>
      <w:r w:rsidR="00577DC4">
        <w:br/>
      </w:r>
      <w:r w:rsidRPr="00811115">
        <w:t>le soleil devint noir comme une étoffe de crin, et la lune entière, comme du sang,</w:t>
      </w:r>
    </w:p>
    <w:p w14:paraId="69B1E65D" w14:textId="409B4D6F" w:rsidR="003C0B61" w:rsidRPr="00811115" w:rsidRDefault="003C0B61" w:rsidP="00577DC4">
      <w:pPr>
        <w:spacing w:after="0" w:line="240" w:lineRule="auto"/>
        <w:ind w:right="-567" w:hanging="142"/>
      </w:pPr>
      <w:r w:rsidRPr="00811115">
        <w:rPr>
          <w:vertAlign w:val="superscript"/>
        </w:rPr>
        <w:t>13</w:t>
      </w:r>
      <w:r w:rsidRPr="00811115">
        <w:t>et les étoiles du ciel tombèrent sur la terre comme lorsqu’un figuier secoué par grand vent jette ses fruits.</w:t>
      </w:r>
    </w:p>
    <w:p w14:paraId="68DF5F44" w14:textId="37417EDC" w:rsidR="003C0B61" w:rsidRPr="00811115" w:rsidRDefault="003C0B61" w:rsidP="00811115">
      <w:pPr>
        <w:spacing w:after="0" w:line="240" w:lineRule="auto"/>
        <w:ind w:hanging="142"/>
      </w:pPr>
      <w:r w:rsidRPr="00811115">
        <w:rPr>
          <w:vertAlign w:val="superscript"/>
        </w:rPr>
        <w:t>14</w:t>
      </w:r>
      <w:r w:rsidRPr="00811115">
        <w:t>Le ciel se retira comme un livre qu’on referme ; toutes les montagnes et les îles furent déplacées.</w:t>
      </w:r>
    </w:p>
    <w:p w14:paraId="5C56999B" w14:textId="654BC477" w:rsidR="003C0B61" w:rsidRPr="00811115" w:rsidRDefault="003C0B61" w:rsidP="00577DC4">
      <w:pPr>
        <w:spacing w:after="0" w:line="240" w:lineRule="auto"/>
        <w:ind w:right="-1276" w:hanging="142"/>
      </w:pPr>
      <w:r w:rsidRPr="00811115">
        <w:rPr>
          <w:vertAlign w:val="superscript"/>
        </w:rPr>
        <w:t>15</w:t>
      </w:r>
      <w:r w:rsidRPr="00811115">
        <w:t>Les rois de la terre et les grands, les chefs d’armée, les riches et les puissants, tous les esclaves et les hommes libres allèrent se cacher dans les cavernes et les rochers des montagnes.</w:t>
      </w:r>
    </w:p>
    <w:p w14:paraId="014FAA5A" w14:textId="5EC214D3" w:rsidR="003C0B61" w:rsidRPr="00811115" w:rsidRDefault="0016052F" w:rsidP="00577DC4">
      <w:pPr>
        <w:spacing w:after="0" w:line="240" w:lineRule="auto"/>
        <w:ind w:right="-709" w:hanging="142"/>
      </w:pPr>
      <w:r w:rsidRPr="006967BB">
        <w:rPr>
          <w:b/>
          <w:bCs/>
          <w:noProof/>
          <w:u w:val="single"/>
        </w:rPr>
        <mc:AlternateContent>
          <mc:Choice Requires="wps">
            <w:drawing>
              <wp:anchor distT="45720" distB="45720" distL="114300" distR="114300" simplePos="0" relativeHeight="251661312" behindDoc="0" locked="0" layoutInCell="1" allowOverlap="1" wp14:anchorId="2A74B74F" wp14:editId="5DEF5948">
                <wp:simplePos x="0" y="0"/>
                <wp:positionH relativeFrom="margin">
                  <wp:posOffset>5782310</wp:posOffset>
                </wp:positionH>
                <wp:positionV relativeFrom="paragraph">
                  <wp:posOffset>484994</wp:posOffset>
                </wp:positionV>
                <wp:extent cx="539261" cy="689610"/>
                <wp:effectExtent l="0" t="0" r="13335" b="23495"/>
                <wp:wrapNone/>
                <wp:docPr id="18559558" name="Zone de texte 18559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61" cy="689610"/>
                        </a:xfrm>
                        <a:prstGeom prst="rect">
                          <a:avLst/>
                        </a:prstGeom>
                        <a:solidFill>
                          <a:srgbClr val="FFFFFF"/>
                        </a:solidFill>
                        <a:ln w="19050">
                          <a:solidFill>
                            <a:schemeClr val="accent1"/>
                          </a:solidFill>
                          <a:miter lim="800000"/>
                          <a:headEnd/>
                          <a:tailEnd/>
                        </a:ln>
                      </wps:spPr>
                      <wps:txbx>
                        <w:txbxContent>
                          <w:p w14:paraId="32097DAE" w14:textId="769BDC5C" w:rsidR="0016052F" w:rsidRPr="0016052F" w:rsidRDefault="0016052F" w:rsidP="0016052F">
                            <w:pPr>
                              <w:spacing w:after="0" w:line="240" w:lineRule="auto"/>
                              <w:ind w:right="-147" w:hanging="142"/>
                              <w:jc w:val="center"/>
                              <w:rPr>
                                <w:b/>
                                <w:bCs/>
                                <w:color w:val="0070C0"/>
                              </w:rPr>
                            </w:pPr>
                            <w:r w:rsidRPr="0016052F">
                              <w:rPr>
                                <w:b/>
                                <w:bCs/>
                                <w:color w:val="0070C0"/>
                              </w:rPr>
                              <w:t>Luc 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74B74F" id="_x0000_t202" coordsize="21600,21600" o:spt="202" path="m,l,21600r21600,l21600,xe">
                <v:stroke joinstyle="miter"/>
                <v:path gradientshapeok="t" o:connecttype="rect"/>
              </v:shapetype>
              <v:shape id="Zone de texte 18559558" o:spid="_x0000_s1026" type="#_x0000_t202" style="position:absolute;margin-left:455.3pt;margin-top:38.2pt;width:42.45pt;height:54.3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" strokecolor="#4472c4 [3204]" strokeweight="1.5pt">
                <v:textbox style="mso-fit-shape-to-text:t">
                  <w:txbxContent>
                    <w:p w14:paraId="32097DAE" w14:textId="769BDC5C" w:rsidR="0016052F" w:rsidRPr="0016052F" w:rsidRDefault="0016052F" w:rsidP="0016052F">
                      <w:pPr>
                        <w:spacing w:after="0" w:line="240" w:lineRule="auto"/>
                        <w:ind w:right="-147" w:hanging="142"/>
                        <w:jc w:val="center"/>
                        <w:rPr>
                          <w:b/>
                          <w:bCs/>
                          <w:color w:val="0070C0"/>
                        </w:rPr>
                      </w:pPr>
                      <w:r w:rsidRPr="0016052F">
                        <w:rPr>
                          <w:b/>
                          <w:bCs/>
                          <w:color w:val="0070C0"/>
                        </w:rPr>
                        <w:t>Luc 23</w:t>
                      </w:r>
                    </w:p>
                  </w:txbxContent>
                </v:textbox>
                <w10:wrap anchorx="margin"/>
              </v:shape>
            </w:pict>
          </mc:Fallback>
        </mc:AlternateContent>
      </w:r>
      <w:r w:rsidRPr="006967BB">
        <w:rPr>
          <w:b/>
          <w:bCs/>
          <w:noProof/>
          <w:u w:val="single"/>
        </w:rPr>
        <mc:AlternateContent>
          <mc:Choice Requires="wps">
            <w:drawing>
              <wp:anchor distT="45720" distB="45720" distL="114300" distR="114300" simplePos="0" relativeHeight="251659264" behindDoc="0" locked="0" layoutInCell="1" allowOverlap="1" wp14:anchorId="09EB6B23" wp14:editId="686625D0">
                <wp:simplePos x="0" y="0"/>
                <wp:positionH relativeFrom="margin">
                  <wp:posOffset>2590018</wp:posOffset>
                </wp:positionH>
                <wp:positionV relativeFrom="paragraph">
                  <wp:posOffset>14605</wp:posOffset>
                </wp:positionV>
                <wp:extent cx="3698631" cy="689610"/>
                <wp:effectExtent l="0" t="0" r="16510" b="24130"/>
                <wp:wrapNone/>
                <wp:docPr id="1076568089" name="Zone de texte 1076568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631" cy="689610"/>
                        </a:xfrm>
                        <a:prstGeom prst="rect">
                          <a:avLst/>
                        </a:prstGeom>
                        <a:solidFill>
                          <a:srgbClr val="FFFFFF"/>
                        </a:solidFill>
                        <a:ln w="9525">
                          <a:solidFill>
                            <a:schemeClr val="accent1"/>
                          </a:solidFill>
                          <a:miter lim="800000"/>
                          <a:headEnd/>
                          <a:tailEnd/>
                        </a:ln>
                      </wps:spPr>
                      <wps:txbx>
                        <w:txbxContent>
                          <w:p w14:paraId="3B158699" w14:textId="77777777" w:rsidR="0016052F" w:rsidRPr="000B4203" w:rsidRDefault="0016052F" w:rsidP="0016052F">
                            <w:pPr>
                              <w:spacing w:after="0" w:line="240" w:lineRule="auto"/>
                              <w:ind w:right="-147" w:hanging="142"/>
                              <w:rPr>
                                <w:color w:val="0070C0"/>
                              </w:rPr>
                            </w:pPr>
                            <w:r w:rsidRPr="000B4203">
                              <w:rPr>
                                <w:color w:val="0070C0"/>
                                <w:vertAlign w:val="superscript"/>
                              </w:rPr>
                              <w:t>27</w:t>
                            </w:r>
                            <w:r w:rsidRPr="000B4203">
                              <w:rPr>
                                <w:color w:val="0070C0"/>
                              </w:rPr>
                              <w:t>Le peuple, en grande foule, Le suivait, ainsi que des femmes qui se frappaient la poitrine et se lamentaient sur Jésus.</w:t>
                            </w:r>
                          </w:p>
                          <w:p w14:paraId="43D97772" w14:textId="77777777" w:rsidR="0016052F" w:rsidRPr="000B4203" w:rsidRDefault="0016052F" w:rsidP="0016052F">
                            <w:pPr>
                              <w:spacing w:after="0" w:line="240" w:lineRule="auto"/>
                              <w:ind w:right="-147" w:hanging="142"/>
                              <w:rPr>
                                <w:color w:val="0070C0"/>
                              </w:rPr>
                            </w:pPr>
                            <w:r w:rsidRPr="000B4203">
                              <w:rPr>
                                <w:color w:val="0070C0"/>
                                <w:vertAlign w:val="superscript"/>
                              </w:rPr>
                              <w:t>28</w:t>
                            </w:r>
                            <w:r w:rsidRPr="000B4203">
                              <w:rPr>
                                <w:color w:val="0070C0"/>
                              </w:rPr>
                              <w:t xml:space="preserve">Il se retourna et leur dit : </w:t>
                            </w:r>
                            <w:r w:rsidRPr="000B4203">
                              <w:rPr>
                                <w:color w:val="0070C0"/>
                              </w:rPr>
                              <w:br/>
                              <w:t xml:space="preserve">« Filles de Jérusalem, ne pleurez pas sur moi ! </w:t>
                            </w:r>
                            <w:r>
                              <w:rPr>
                                <w:color w:val="0070C0"/>
                              </w:rPr>
                              <w:br/>
                            </w:r>
                            <w:r w:rsidRPr="000B4203">
                              <w:rPr>
                                <w:color w:val="0070C0"/>
                              </w:rPr>
                              <w:t>Pleurez plutôt sur vous-mêmes et sur vos enfants !</w:t>
                            </w:r>
                          </w:p>
                          <w:p w14:paraId="08C81E6B" w14:textId="77777777" w:rsidR="0016052F" w:rsidRPr="000B4203" w:rsidRDefault="0016052F" w:rsidP="0016052F">
                            <w:pPr>
                              <w:spacing w:after="0" w:line="240" w:lineRule="auto"/>
                              <w:ind w:right="-147" w:hanging="142"/>
                              <w:rPr>
                                <w:color w:val="0070C0"/>
                              </w:rPr>
                            </w:pPr>
                            <w:r w:rsidRPr="000B4203">
                              <w:rPr>
                                <w:color w:val="0070C0"/>
                                <w:vertAlign w:val="superscript"/>
                              </w:rPr>
                              <w:t>29</w:t>
                            </w:r>
                            <w:r w:rsidRPr="000B4203">
                              <w:rPr>
                                <w:color w:val="0070C0"/>
                              </w:rPr>
                              <w:t xml:space="preserve">Voici venir des jours où l’on dira : </w:t>
                            </w:r>
                            <w:r w:rsidRPr="000B4203">
                              <w:rPr>
                                <w:color w:val="0070C0"/>
                              </w:rPr>
                              <w:br/>
                              <w:t xml:space="preserve">“Heureuses les femmes stériles, </w:t>
                            </w:r>
                            <w:r>
                              <w:rPr>
                                <w:color w:val="0070C0"/>
                              </w:rPr>
                              <w:br/>
                            </w:r>
                            <w:r w:rsidRPr="000B4203">
                              <w:rPr>
                                <w:color w:val="0070C0"/>
                              </w:rPr>
                              <w:t>celles qui n’ont pas enfanté, celles qui n’ont pas allaité !”</w:t>
                            </w:r>
                          </w:p>
                          <w:p w14:paraId="0043A5B9" w14:textId="77777777" w:rsidR="0016052F" w:rsidRPr="000B4203" w:rsidRDefault="0016052F" w:rsidP="0016052F">
                            <w:pPr>
                              <w:spacing w:after="0" w:line="240" w:lineRule="auto"/>
                              <w:ind w:right="-147" w:hanging="142"/>
                              <w:rPr>
                                <w:color w:val="0070C0"/>
                              </w:rPr>
                            </w:pPr>
                            <w:r w:rsidRPr="000B4203">
                              <w:rPr>
                                <w:color w:val="0070C0"/>
                                <w:vertAlign w:val="superscript"/>
                              </w:rPr>
                              <w:t>30</w:t>
                            </w:r>
                            <w:r w:rsidRPr="000B4203">
                              <w:rPr>
                                <w:color w:val="0070C0"/>
                              </w:rPr>
                              <w:t xml:space="preserve">Alors </w:t>
                            </w:r>
                            <w:r w:rsidRPr="0016052F">
                              <w:rPr>
                                <w:b/>
                                <w:bCs/>
                                <w:color w:val="0070C0"/>
                              </w:rPr>
                              <w:t xml:space="preserve">on dira aux montagnes : </w:t>
                            </w:r>
                            <w:r w:rsidRPr="0016052F">
                              <w:rPr>
                                <w:b/>
                                <w:bCs/>
                                <w:color w:val="0070C0"/>
                              </w:rPr>
                              <w:br/>
                              <w:t>“Tombez sur nous”, et aux collines : “Cachez-nous.”</w:t>
                            </w:r>
                          </w:p>
                          <w:p w14:paraId="3E395C2F" w14:textId="77777777" w:rsidR="0016052F" w:rsidRPr="000B4203" w:rsidRDefault="0016052F" w:rsidP="0016052F">
                            <w:pPr>
                              <w:spacing w:after="0" w:line="240" w:lineRule="auto"/>
                              <w:ind w:right="-147" w:hanging="142"/>
                              <w:rPr>
                                <w:color w:val="0070C0"/>
                              </w:rPr>
                            </w:pPr>
                            <w:r w:rsidRPr="000B4203">
                              <w:rPr>
                                <w:color w:val="0070C0"/>
                                <w:vertAlign w:val="superscript"/>
                              </w:rPr>
                              <w:t>31</w:t>
                            </w:r>
                            <w:r w:rsidRPr="000B4203">
                              <w:rPr>
                                <w:color w:val="0070C0"/>
                              </w:rPr>
                              <w:t>Car si l’on traite ainsi l’arbre vert, que deviendra l’arbre sec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EB6B23" id="Zone de texte 1076568089" o:spid="_x0000_s1027" type="#_x0000_t202" style="position:absolute;margin-left:203.95pt;margin-top:1.15pt;width:291.25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" strokecolor="#4472c4 [3204]">
                <v:textbox style="mso-fit-shape-to-text:t">
                  <w:txbxContent>
                    <w:p w14:paraId="3B158699" w14:textId="77777777" w:rsidR="0016052F" w:rsidRPr="000B4203" w:rsidRDefault="0016052F" w:rsidP="0016052F">
                      <w:pPr>
                        <w:spacing w:after="0" w:line="240" w:lineRule="auto"/>
                        <w:ind w:right="-147" w:hanging="142"/>
                        <w:rPr>
                          <w:color w:val="0070C0"/>
                        </w:rPr>
                      </w:pPr>
                      <w:r w:rsidRPr="000B4203">
                        <w:rPr>
                          <w:color w:val="0070C0"/>
                          <w:vertAlign w:val="superscript"/>
                        </w:rPr>
                        <w:t>27</w:t>
                      </w:r>
                      <w:r w:rsidRPr="000B4203">
                        <w:rPr>
                          <w:color w:val="0070C0"/>
                        </w:rPr>
                        <w:t>Le peuple, en grande foule, Le suivait, ainsi que des femmes qui se frappaient la poitrine et se lamentaient sur Jésus.</w:t>
                      </w:r>
                    </w:p>
                    <w:p w14:paraId="43D97772" w14:textId="77777777" w:rsidR="0016052F" w:rsidRPr="000B4203" w:rsidRDefault="0016052F" w:rsidP="0016052F">
                      <w:pPr>
                        <w:spacing w:after="0" w:line="240" w:lineRule="auto"/>
                        <w:ind w:right="-147" w:hanging="142"/>
                        <w:rPr>
                          <w:color w:val="0070C0"/>
                        </w:rPr>
                      </w:pPr>
                      <w:r w:rsidRPr="000B4203">
                        <w:rPr>
                          <w:color w:val="0070C0"/>
                          <w:vertAlign w:val="superscript"/>
                        </w:rPr>
                        <w:t>28</w:t>
                      </w:r>
                      <w:r w:rsidRPr="000B4203">
                        <w:rPr>
                          <w:color w:val="0070C0"/>
                        </w:rPr>
                        <w:t xml:space="preserve">Il se retourna et leur dit : </w:t>
                      </w:r>
                      <w:r w:rsidRPr="000B4203">
                        <w:rPr>
                          <w:color w:val="0070C0"/>
                        </w:rPr>
                        <w:br/>
                        <w:t xml:space="preserve">« Filles de Jérusalem, ne pleurez pas sur moi ! </w:t>
                      </w:r>
                      <w:r>
                        <w:rPr>
                          <w:color w:val="0070C0"/>
                        </w:rPr>
                        <w:br/>
                      </w:r>
                      <w:r w:rsidRPr="000B4203">
                        <w:rPr>
                          <w:color w:val="0070C0"/>
                        </w:rPr>
                        <w:t>Pleurez plutôt sur vous-mêmes et sur vos enfants !</w:t>
                      </w:r>
                    </w:p>
                    <w:p w14:paraId="08C81E6B" w14:textId="77777777" w:rsidR="0016052F" w:rsidRPr="000B4203" w:rsidRDefault="0016052F" w:rsidP="0016052F">
                      <w:pPr>
                        <w:spacing w:after="0" w:line="240" w:lineRule="auto"/>
                        <w:ind w:right="-147" w:hanging="142"/>
                        <w:rPr>
                          <w:color w:val="0070C0"/>
                        </w:rPr>
                      </w:pPr>
                      <w:r w:rsidRPr="000B4203">
                        <w:rPr>
                          <w:color w:val="0070C0"/>
                          <w:vertAlign w:val="superscript"/>
                        </w:rPr>
                        <w:t>29</w:t>
                      </w:r>
                      <w:r w:rsidRPr="000B4203">
                        <w:rPr>
                          <w:color w:val="0070C0"/>
                        </w:rPr>
                        <w:t xml:space="preserve">Voici venir des jours où l’on dira : </w:t>
                      </w:r>
                      <w:r w:rsidRPr="000B4203">
                        <w:rPr>
                          <w:color w:val="0070C0"/>
                        </w:rPr>
                        <w:br/>
                        <w:t xml:space="preserve">“Heureuses les femmes stériles, </w:t>
                      </w:r>
                      <w:r>
                        <w:rPr>
                          <w:color w:val="0070C0"/>
                        </w:rPr>
                        <w:br/>
                      </w:r>
                      <w:r w:rsidRPr="000B4203">
                        <w:rPr>
                          <w:color w:val="0070C0"/>
                        </w:rPr>
                        <w:t>celles qui n’ont pas enfanté, celles qui n’ont pas allaité !”</w:t>
                      </w:r>
                    </w:p>
                    <w:p w14:paraId="0043A5B9" w14:textId="77777777" w:rsidR="0016052F" w:rsidRPr="000B4203" w:rsidRDefault="0016052F" w:rsidP="0016052F">
                      <w:pPr>
                        <w:spacing w:after="0" w:line="240" w:lineRule="auto"/>
                        <w:ind w:right="-147" w:hanging="142"/>
                        <w:rPr>
                          <w:color w:val="0070C0"/>
                        </w:rPr>
                      </w:pPr>
                      <w:r w:rsidRPr="000B4203">
                        <w:rPr>
                          <w:color w:val="0070C0"/>
                          <w:vertAlign w:val="superscript"/>
                        </w:rPr>
                        <w:t>30</w:t>
                      </w:r>
                      <w:r w:rsidRPr="000B4203">
                        <w:rPr>
                          <w:color w:val="0070C0"/>
                        </w:rPr>
                        <w:t xml:space="preserve">Alors </w:t>
                      </w:r>
                      <w:r w:rsidRPr="0016052F">
                        <w:rPr>
                          <w:b/>
                          <w:bCs/>
                          <w:color w:val="0070C0"/>
                        </w:rPr>
                        <w:t xml:space="preserve">on dira aux montagnes : </w:t>
                      </w:r>
                      <w:r w:rsidRPr="0016052F">
                        <w:rPr>
                          <w:b/>
                          <w:bCs/>
                          <w:color w:val="0070C0"/>
                        </w:rPr>
                        <w:br/>
                        <w:t>“Tombez sur nous”, et aux collines : “Cachez-nous.”</w:t>
                      </w:r>
                    </w:p>
                    <w:p w14:paraId="3E395C2F" w14:textId="77777777" w:rsidR="0016052F" w:rsidRPr="000B4203" w:rsidRDefault="0016052F" w:rsidP="0016052F">
                      <w:pPr>
                        <w:spacing w:after="0" w:line="240" w:lineRule="auto"/>
                        <w:ind w:right="-147" w:hanging="142"/>
                        <w:rPr>
                          <w:color w:val="0070C0"/>
                        </w:rPr>
                      </w:pPr>
                      <w:r w:rsidRPr="000B4203">
                        <w:rPr>
                          <w:color w:val="0070C0"/>
                          <w:vertAlign w:val="superscript"/>
                        </w:rPr>
                        <w:t>31</w:t>
                      </w:r>
                      <w:r w:rsidRPr="000B4203">
                        <w:rPr>
                          <w:color w:val="0070C0"/>
                        </w:rPr>
                        <w:t>Car si l’on traite ainsi l’arbre vert, que deviendra l’arbre sec ? »</w:t>
                      </w:r>
                    </w:p>
                  </w:txbxContent>
                </v:textbox>
                <w10:wrap anchorx="margin"/>
              </v:shape>
            </w:pict>
          </mc:Fallback>
        </mc:AlternateContent>
      </w:r>
      <w:r w:rsidR="003C0B61" w:rsidRPr="00811115">
        <w:rPr>
          <w:vertAlign w:val="superscript"/>
        </w:rPr>
        <w:t>16</w:t>
      </w:r>
      <w:r w:rsidR="003C0B61" w:rsidRPr="00811115">
        <w:t xml:space="preserve">Et ils </w:t>
      </w:r>
      <w:bookmarkStart w:id="0" w:name="_Hlk149803972"/>
      <w:r w:rsidR="003C0B61" w:rsidRPr="00811115">
        <w:t xml:space="preserve">disaient aux montagnes et aux rochers : </w:t>
      </w:r>
      <w:r w:rsidR="00577DC4">
        <w:br/>
      </w:r>
      <w:r w:rsidR="003C0B61" w:rsidRPr="00811115">
        <w:t xml:space="preserve">« Tombez sur nous, et cachez-nous </w:t>
      </w:r>
      <w:r>
        <w:br/>
      </w:r>
      <w:r w:rsidR="003C0B61" w:rsidRPr="00811115">
        <w:t xml:space="preserve">du regard de </w:t>
      </w:r>
      <w:r w:rsidR="003E7798">
        <w:t>C</w:t>
      </w:r>
      <w:r w:rsidR="003C0B61" w:rsidRPr="00811115">
        <w:t xml:space="preserve">elui qui siège sur le Trône </w:t>
      </w:r>
      <w:r>
        <w:br/>
      </w:r>
      <w:r w:rsidR="003C0B61" w:rsidRPr="00811115">
        <w:t>et aussi de la colère de l’Agneau.</w:t>
      </w:r>
      <w:bookmarkEnd w:id="0"/>
    </w:p>
    <w:p w14:paraId="6846E668" w14:textId="3A150A9C" w:rsidR="003C0B61" w:rsidRPr="00811115" w:rsidRDefault="003C0B61" w:rsidP="00811115">
      <w:pPr>
        <w:spacing w:line="240" w:lineRule="auto"/>
        <w:ind w:hanging="142"/>
      </w:pPr>
      <w:r w:rsidRPr="00811115">
        <w:rPr>
          <w:vertAlign w:val="superscript"/>
        </w:rPr>
        <w:t>17</w:t>
      </w:r>
      <w:r w:rsidRPr="00811115">
        <w:t xml:space="preserve">Car il est venu, le grand jour de leur colère, </w:t>
      </w:r>
      <w:r w:rsidR="0016052F">
        <w:br/>
      </w:r>
      <w:r w:rsidRPr="00811115">
        <w:t>et qui pourrait tenir ? »</w:t>
      </w:r>
    </w:p>
    <w:sectPr w:rsidR="003C0B61" w:rsidRPr="00811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61"/>
    <w:rsid w:val="0016052F"/>
    <w:rsid w:val="003C0B61"/>
    <w:rsid w:val="003E7798"/>
    <w:rsid w:val="00577DC4"/>
    <w:rsid w:val="00811115"/>
    <w:rsid w:val="00E20061"/>
    <w:rsid w:val="00F25140"/>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F3E"/>
  <w15:chartTrackingRefBased/>
  <w15:docId w15:val="{EAF6D9D7-AAF2-4611-9C5F-6DEA36FE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0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C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2321</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2</cp:revision>
  <cp:lastPrinted>2023-11-02T06:46:00Z</cp:lastPrinted>
  <dcterms:created xsi:type="dcterms:W3CDTF">2023-11-02T06:55:00Z</dcterms:created>
  <dcterms:modified xsi:type="dcterms:W3CDTF">2023-11-02T06:55:00Z</dcterms:modified>
</cp:coreProperties>
</file>