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10FF" w14:textId="10B9A09C" w:rsidR="00D31595" w:rsidRPr="00BE4431" w:rsidRDefault="00D31595" w:rsidP="00631797">
      <w:pPr>
        <w:spacing w:line="240" w:lineRule="auto"/>
        <w:rPr>
          <w:i/>
          <w:iCs/>
        </w:rPr>
      </w:pPr>
      <w:r w:rsidRPr="00D31595">
        <w:rPr>
          <w:b/>
          <w:bCs/>
          <w:sz w:val="24"/>
          <w:szCs w:val="24"/>
          <w:u w:val="single"/>
        </w:rPr>
        <w:t>Messe du mercredi de la 2</w:t>
      </w:r>
      <w:r w:rsidRPr="00D31595">
        <w:rPr>
          <w:b/>
          <w:bCs/>
          <w:sz w:val="24"/>
          <w:szCs w:val="24"/>
          <w:u w:val="single"/>
          <w:vertAlign w:val="superscript"/>
        </w:rPr>
        <w:t>e</w:t>
      </w:r>
      <w:r w:rsidRPr="00D31595">
        <w:rPr>
          <w:b/>
          <w:bCs/>
          <w:sz w:val="24"/>
          <w:szCs w:val="24"/>
          <w:u w:val="single"/>
        </w:rPr>
        <w:t xml:space="preserve"> semaine du TO années impaires</w:t>
      </w:r>
      <w:r w:rsidRPr="00D31595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41EA4FB2" w14:textId="6FC24C9D" w:rsidR="004314BA" w:rsidRPr="00790C8F" w:rsidRDefault="004314BA" w:rsidP="004314BA">
      <w:pPr>
        <w:spacing w:line="240" w:lineRule="auto"/>
        <w:rPr>
          <w:sz w:val="10"/>
          <w:szCs w:val="10"/>
        </w:rPr>
      </w:pPr>
    </w:p>
    <w:p w14:paraId="550045DE" w14:textId="3C532EFB" w:rsidR="004314BA" w:rsidRPr="00661694" w:rsidRDefault="009965D3" w:rsidP="004314BA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5F78CC" wp14:editId="5E3E2767">
                <wp:simplePos x="0" y="0"/>
                <wp:positionH relativeFrom="margin">
                  <wp:align>right</wp:align>
                </wp:positionH>
                <wp:positionV relativeFrom="paragraph">
                  <wp:posOffset>2735</wp:posOffset>
                </wp:positionV>
                <wp:extent cx="1002323" cy="689610"/>
                <wp:effectExtent l="0" t="0" r="26670" b="14605"/>
                <wp:wrapNone/>
                <wp:docPr id="1071650734" name="Zone de texte 1071650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AFB53" w14:textId="77777777" w:rsidR="007331CB" w:rsidRPr="00507F30" w:rsidRDefault="007331CB" w:rsidP="007331C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5F78CC" id="_x0000_t202" coordsize="21600,21600" o:spt="202" path="m,l,21600r21600,l21600,xe">
                <v:stroke joinstyle="miter"/>
                <v:path gradientshapeok="t" o:connecttype="rect"/>
              </v:shapetype>
              <v:shape id="Zone de texte 1071650734" o:spid="_x0000_s1026" type="#_x0000_t202" style="position:absolute;margin-left:27.7pt;margin-top:.2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" strokecolor="red">
                <v:textbox style="mso-fit-shape-to-text:t">
                  <w:txbxContent>
                    <w:p w14:paraId="0EDAFB53" w14:textId="77777777" w:rsidR="007331CB" w:rsidRPr="00507F30" w:rsidRDefault="007331CB" w:rsidP="007331C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314BA" w:rsidRPr="00661694">
        <w:rPr>
          <w:b/>
          <w:bCs/>
          <w:u w:val="single"/>
        </w:rPr>
        <w:t>Première Lecture</w:t>
      </w:r>
      <w:r w:rsidR="004314BA" w:rsidRPr="00661694">
        <w:t xml:space="preserve"> (1 S 17, 32-33.37.40-51)</w:t>
      </w:r>
      <w:r w:rsidR="004314BA">
        <w:br/>
      </w:r>
      <w:r w:rsidR="004314BA" w:rsidRPr="00661694">
        <w:rPr>
          <w:i/>
          <w:iCs/>
        </w:rPr>
        <w:t>« David triompha du Philistin avec une fronde et un caillou »</w:t>
      </w:r>
    </w:p>
    <w:p w14:paraId="06852633" w14:textId="77777777" w:rsidR="004314BA" w:rsidRPr="00661694" w:rsidRDefault="004314BA" w:rsidP="004314BA">
      <w:pPr>
        <w:spacing w:line="240" w:lineRule="auto"/>
      </w:pPr>
      <w:r w:rsidRPr="00661694">
        <w:t>Lecture du premier livre de Samuel</w:t>
      </w:r>
    </w:p>
    <w:p w14:paraId="3D17301E" w14:textId="77777777" w:rsidR="004314BA" w:rsidRDefault="004314BA" w:rsidP="004314BA">
      <w:pPr>
        <w:spacing w:after="0" w:line="240" w:lineRule="auto"/>
      </w:pPr>
      <w:r w:rsidRPr="00661694">
        <w:t>En ces jours-là,</w:t>
      </w:r>
      <w:r w:rsidRPr="00790C8F">
        <w:t xml:space="preserve"> </w:t>
      </w:r>
      <w:r w:rsidRPr="00661694">
        <w:t>le Philistin Goliath venait tous les jours défier l’armée d’Israël.</w:t>
      </w:r>
    </w:p>
    <w:p w14:paraId="3D9DD494" w14:textId="77777777" w:rsidR="004314BA" w:rsidRPr="003E6971" w:rsidRDefault="004314BA" w:rsidP="004314BA">
      <w:pPr>
        <w:spacing w:after="0" w:line="240" w:lineRule="auto"/>
        <w:ind w:right="-284" w:hanging="142"/>
      </w:pPr>
      <w:r w:rsidRPr="003E6971">
        <w:rPr>
          <w:vertAlign w:val="superscript"/>
        </w:rPr>
        <w:t>32</w:t>
      </w:r>
      <w:r w:rsidRPr="003E6971">
        <w:t xml:space="preserve">David dit à Saül : </w:t>
      </w:r>
      <w:r>
        <w:br/>
      </w:r>
      <w:r w:rsidRPr="003E6971">
        <w:t xml:space="preserve">« Que personne ne perde courage à cause de ce Philistin. </w:t>
      </w:r>
      <w:r>
        <w:br/>
      </w:r>
      <w:r w:rsidRPr="003E6971">
        <w:t>Moi, ton serviteur, j’irai me battre avec lui. »</w:t>
      </w:r>
    </w:p>
    <w:p w14:paraId="6AF0F7E5" w14:textId="77777777" w:rsidR="004314BA" w:rsidRPr="003E6971" w:rsidRDefault="004314BA" w:rsidP="004314BA">
      <w:pPr>
        <w:spacing w:after="0" w:line="240" w:lineRule="auto"/>
        <w:ind w:hanging="142"/>
      </w:pPr>
      <w:r w:rsidRPr="003E6971">
        <w:rPr>
          <w:vertAlign w:val="superscript"/>
        </w:rPr>
        <w:t>33</w:t>
      </w:r>
      <w:r w:rsidRPr="003E6971">
        <w:t xml:space="preserve">Saül répondit à David : « Tu ne peux pas marcher contre ce Philistin pour lutter avec lui, </w:t>
      </w:r>
      <w:r>
        <w:br/>
      </w:r>
      <w:r w:rsidRPr="003E6971">
        <w:t>car tu n’es qu’un enfant, et lui, c’est un homme de guerre depuis sa jeunesse. »</w:t>
      </w:r>
    </w:p>
    <w:p w14:paraId="39630CFE" w14:textId="77777777" w:rsidR="004314BA" w:rsidRPr="003E6971" w:rsidRDefault="004314BA" w:rsidP="004314BA">
      <w:pPr>
        <w:spacing w:line="240" w:lineRule="auto"/>
        <w:ind w:hanging="142"/>
      </w:pPr>
      <w:r w:rsidRPr="003E6971">
        <w:rPr>
          <w:vertAlign w:val="superscript"/>
        </w:rPr>
        <w:t>37</w:t>
      </w:r>
      <w:r w:rsidRPr="003E6971">
        <w:t xml:space="preserve">David insista : « Le Seigneur, qui m’a délivré des griffes du lion et de l’ours, </w:t>
      </w:r>
      <w:r>
        <w:br/>
      </w:r>
      <w:r w:rsidRPr="003E6971">
        <w:t xml:space="preserve">me délivrera des mains de ce Philistin. » </w:t>
      </w:r>
      <w:r>
        <w:br/>
      </w:r>
      <w:r w:rsidRPr="003E6971">
        <w:t>Alors Saül lui dit : « Va, et que le Seigneur soit avec toi ! »</w:t>
      </w:r>
    </w:p>
    <w:p w14:paraId="27F64F68" w14:textId="77777777" w:rsidR="004314BA" w:rsidRPr="003E6971" w:rsidRDefault="004314BA" w:rsidP="004314BA">
      <w:pPr>
        <w:spacing w:after="0" w:line="240" w:lineRule="auto"/>
        <w:ind w:hanging="142"/>
      </w:pPr>
      <w:r w:rsidRPr="003E6971">
        <w:rPr>
          <w:vertAlign w:val="superscript"/>
        </w:rPr>
        <w:t>40</w:t>
      </w:r>
      <w:r w:rsidRPr="003E6971">
        <w:t xml:space="preserve">David prit en main son bâton, </w:t>
      </w:r>
      <w:r>
        <w:br/>
      </w:r>
      <w:r w:rsidRPr="003E6971">
        <w:t>il se choisit dans le torrent cinq cailloux bien lisses et les mit dans son sac de berger, dans une poche ; puis, la fronde à la main, il s’avança vers le Philistin.</w:t>
      </w:r>
    </w:p>
    <w:p w14:paraId="2F51082C" w14:textId="77777777" w:rsidR="004314BA" w:rsidRPr="003E6971" w:rsidRDefault="004314BA" w:rsidP="004314BA">
      <w:pPr>
        <w:spacing w:after="0" w:line="240" w:lineRule="auto"/>
        <w:ind w:hanging="142"/>
      </w:pPr>
      <w:r w:rsidRPr="003E6971">
        <w:rPr>
          <w:vertAlign w:val="superscript"/>
        </w:rPr>
        <w:t>41</w:t>
      </w:r>
      <w:r w:rsidRPr="003E6971">
        <w:t>Le Philistin se mit en marche et, précédé de son porte-bouclier, approcha de David.</w:t>
      </w:r>
    </w:p>
    <w:p w14:paraId="52B34D16" w14:textId="77777777" w:rsidR="004314BA" w:rsidRPr="003E6971" w:rsidRDefault="004314BA" w:rsidP="004314BA">
      <w:pPr>
        <w:spacing w:after="0" w:line="240" w:lineRule="auto"/>
        <w:ind w:hanging="142"/>
      </w:pPr>
      <w:r w:rsidRPr="003E6971">
        <w:rPr>
          <w:vertAlign w:val="superscript"/>
        </w:rPr>
        <w:t>42</w:t>
      </w:r>
      <w:r w:rsidRPr="003E6971">
        <w:t xml:space="preserve">Lorsqu’il le vit, il le regarda avec mépris car c’était un jeune garçon ; </w:t>
      </w:r>
      <w:r>
        <w:br/>
      </w:r>
      <w:r w:rsidRPr="003E6971">
        <w:t>il était roux et de belle apparence.</w:t>
      </w:r>
    </w:p>
    <w:p w14:paraId="43A11B4F" w14:textId="77777777" w:rsidR="004314BA" w:rsidRPr="003E6971" w:rsidRDefault="004314BA" w:rsidP="004314BA">
      <w:pPr>
        <w:spacing w:after="0" w:line="240" w:lineRule="auto"/>
        <w:ind w:hanging="142"/>
      </w:pPr>
      <w:r w:rsidRPr="003E6971">
        <w:rPr>
          <w:vertAlign w:val="superscript"/>
        </w:rPr>
        <w:t>43</w:t>
      </w:r>
      <w:r w:rsidRPr="003E6971">
        <w:t xml:space="preserve">Le Philistin lui dit : « Suis-je donc un chien, pour que tu viennes contre moi avec un bâton ? » </w:t>
      </w:r>
      <w:r>
        <w:br/>
      </w:r>
      <w:r w:rsidRPr="003E6971">
        <w:t>Puis il le maudit en invoquant ses dieux.</w:t>
      </w:r>
    </w:p>
    <w:p w14:paraId="16A18922" w14:textId="77777777" w:rsidR="004314BA" w:rsidRPr="003E6971" w:rsidRDefault="004314BA" w:rsidP="004314BA">
      <w:pPr>
        <w:spacing w:line="240" w:lineRule="auto"/>
        <w:ind w:right="-284" w:hanging="142"/>
      </w:pPr>
      <w:r w:rsidRPr="003E6971">
        <w:rPr>
          <w:vertAlign w:val="superscript"/>
        </w:rPr>
        <w:t>44</w:t>
      </w:r>
      <w:r w:rsidRPr="003E6971">
        <w:t xml:space="preserve">Il dit à David : </w:t>
      </w:r>
      <w:r>
        <w:br/>
      </w:r>
      <w:r w:rsidRPr="003E6971">
        <w:t>« Viens vers moi, que je te donne en pâture aux oiseaux du ciel et aux bêtes sauvages ! »</w:t>
      </w:r>
    </w:p>
    <w:p w14:paraId="4E169240" w14:textId="77777777" w:rsidR="004314BA" w:rsidRPr="003E6971" w:rsidRDefault="004314BA" w:rsidP="004314BA">
      <w:pPr>
        <w:spacing w:after="0" w:line="240" w:lineRule="auto"/>
        <w:ind w:hanging="142"/>
      </w:pPr>
      <w:r w:rsidRPr="003E6971">
        <w:rPr>
          <w:vertAlign w:val="superscript"/>
        </w:rPr>
        <w:t>45</w:t>
      </w:r>
      <w:r w:rsidRPr="003E6971">
        <w:t xml:space="preserve">David lui répondit : </w:t>
      </w:r>
      <w:r>
        <w:br/>
      </w:r>
      <w:r w:rsidRPr="003E6971">
        <w:t xml:space="preserve">« Tu viens contre moi avec épée, lance et javelot, </w:t>
      </w:r>
      <w:r>
        <w:br/>
      </w:r>
      <w:r w:rsidRPr="003E6971">
        <w:t xml:space="preserve">mais moi, je viens contre toi avec le </w:t>
      </w:r>
      <w:r>
        <w:t>N</w:t>
      </w:r>
      <w:r w:rsidRPr="003E6971">
        <w:t xml:space="preserve">om du Seigneur des armées, </w:t>
      </w:r>
      <w:r>
        <w:br/>
      </w:r>
      <w:r w:rsidRPr="003E6971">
        <w:t>le Dieu des troupes d’Israël que tu as défié.</w:t>
      </w:r>
    </w:p>
    <w:p w14:paraId="52F5843B" w14:textId="77777777" w:rsidR="004314BA" w:rsidRPr="003E6971" w:rsidRDefault="004314BA" w:rsidP="004314BA">
      <w:pPr>
        <w:spacing w:after="0" w:line="240" w:lineRule="auto"/>
        <w:ind w:right="-284" w:hanging="142"/>
      </w:pPr>
      <w:r w:rsidRPr="003E6971">
        <w:rPr>
          <w:vertAlign w:val="superscript"/>
        </w:rPr>
        <w:t>46</w:t>
      </w:r>
      <w:r w:rsidRPr="003E6971">
        <w:t xml:space="preserve">Aujourd’hui le Seigneur va te livrer entre mes mains, </w:t>
      </w:r>
      <w:r>
        <w:br/>
      </w:r>
      <w:r w:rsidRPr="003E6971">
        <w:t xml:space="preserve">je vais t’abattre, te trancher la tête, </w:t>
      </w:r>
      <w:r>
        <w:br/>
      </w:r>
      <w:r w:rsidRPr="003E6971">
        <w:t>donner aujourd’hui même les cadavres de l’armée philistine aux oiseaux du ciel et aux bêtes de la terre. Toute la terre saura qu’il y a un Dieu pour Israël,</w:t>
      </w:r>
    </w:p>
    <w:p w14:paraId="2FDEA340" w14:textId="77777777" w:rsidR="004314BA" w:rsidRPr="003E6971" w:rsidRDefault="004314BA" w:rsidP="004314BA">
      <w:pPr>
        <w:spacing w:line="240" w:lineRule="auto"/>
        <w:ind w:hanging="142"/>
      </w:pPr>
      <w:r w:rsidRPr="003E6971">
        <w:rPr>
          <w:vertAlign w:val="superscript"/>
        </w:rPr>
        <w:t>47</w:t>
      </w:r>
      <w:r w:rsidRPr="003E6971">
        <w:t xml:space="preserve">et tous ces gens rassemblés sauront </w:t>
      </w:r>
      <w:r>
        <w:br/>
      </w:r>
      <w:r w:rsidRPr="003E6971">
        <w:t xml:space="preserve">que le Seigneur ne donne la victoire ni par l’épée ni par la lance, </w:t>
      </w:r>
      <w:r>
        <w:br/>
      </w:r>
      <w:r w:rsidRPr="003E6971">
        <w:t>mais que le Seigneur est maître du combat, et qu’il vous livre entre nos mains. »</w:t>
      </w:r>
    </w:p>
    <w:p w14:paraId="0B29A399" w14:textId="77777777" w:rsidR="004314BA" w:rsidRPr="003E6971" w:rsidRDefault="004314BA" w:rsidP="004314BA">
      <w:pPr>
        <w:spacing w:after="0" w:line="240" w:lineRule="auto"/>
        <w:ind w:hanging="142"/>
      </w:pPr>
      <w:r w:rsidRPr="003E6971">
        <w:rPr>
          <w:vertAlign w:val="superscript"/>
        </w:rPr>
        <w:t>48</w:t>
      </w:r>
      <w:r w:rsidRPr="003E6971">
        <w:t xml:space="preserve">Goliath s’était dressé, s’était mis en marche et s’approchait à la rencontre de David. </w:t>
      </w:r>
      <w:r>
        <w:br/>
      </w:r>
      <w:r w:rsidRPr="003E6971">
        <w:t>Celui-ci s’élança et courut vers les lignes des ennemis à la rencontre du Philistin.</w:t>
      </w:r>
    </w:p>
    <w:p w14:paraId="5775D3C9" w14:textId="77777777" w:rsidR="004314BA" w:rsidRPr="003E6971" w:rsidRDefault="004314BA" w:rsidP="004314BA">
      <w:pPr>
        <w:spacing w:after="0" w:line="240" w:lineRule="auto"/>
        <w:ind w:hanging="142"/>
      </w:pPr>
      <w:r w:rsidRPr="003E6971">
        <w:rPr>
          <w:vertAlign w:val="superscript"/>
        </w:rPr>
        <w:t>49</w:t>
      </w:r>
      <w:r w:rsidRPr="003E6971">
        <w:t xml:space="preserve">Il plongea la main dans son sac, et en retira un caillou qu’il lança avec sa fronde. </w:t>
      </w:r>
      <w:r>
        <w:br/>
      </w:r>
      <w:r w:rsidRPr="003E6971">
        <w:t>Il atteignit le Philistin au front, le caillou s’y enfonça, et Goliath tomba face contre terre.</w:t>
      </w:r>
    </w:p>
    <w:p w14:paraId="5E4AB07E" w14:textId="77777777" w:rsidR="004314BA" w:rsidRPr="003E6971" w:rsidRDefault="004314BA" w:rsidP="004314BA">
      <w:pPr>
        <w:spacing w:line="240" w:lineRule="auto"/>
        <w:ind w:hanging="142"/>
      </w:pPr>
      <w:r w:rsidRPr="003E6971">
        <w:rPr>
          <w:vertAlign w:val="superscript"/>
        </w:rPr>
        <w:t>50</w:t>
      </w:r>
      <w:r w:rsidRPr="003E6971">
        <w:t xml:space="preserve">Ainsi David triompha du Philistin avec une fronde et un caillou : </w:t>
      </w:r>
      <w:r>
        <w:br/>
      </w:r>
      <w:r w:rsidRPr="003E6971">
        <w:t>quand il frappa le Philistin et le mit à mort, il n’avait pas d’épée à la main.</w:t>
      </w:r>
    </w:p>
    <w:p w14:paraId="7261AFE1" w14:textId="77777777" w:rsidR="004314BA" w:rsidRPr="003E6971" w:rsidRDefault="004314BA" w:rsidP="004314BA">
      <w:pPr>
        <w:spacing w:line="240" w:lineRule="auto"/>
        <w:ind w:hanging="142"/>
      </w:pPr>
      <w:r w:rsidRPr="003E6971">
        <w:rPr>
          <w:vertAlign w:val="superscript"/>
        </w:rPr>
        <w:t>51</w:t>
      </w:r>
      <w:r w:rsidRPr="003E6971">
        <w:t xml:space="preserve">Mais David courut ; arrivé près du Philistin, il lui prit son épée, qu’il tira du fourreau, </w:t>
      </w:r>
      <w:r>
        <w:br/>
      </w:r>
      <w:r w:rsidRPr="003E6971">
        <w:t xml:space="preserve">et le tua en lui coupant la tête. </w:t>
      </w:r>
      <w:r>
        <w:br/>
      </w:r>
      <w:r w:rsidRPr="003E6971">
        <w:t xml:space="preserve">Quand les Philistins virent que leur héros était mort, </w:t>
      </w:r>
      <w:r>
        <w:br/>
      </w:r>
      <w:r w:rsidRPr="003E6971">
        <w:t>ils prirent la fuite.</w:t>
      </w:r>
    </w:p>
    <w:p w14:paraId="28A55056" w14:textId="77777777" w:rsidR="004314BA" w:rsidRPr="00661694" w:rsidRDefault="004314BA" w:rsidP="004314BA">
      <w:pPr>
        <w:spacing w:line="240" w:lineRule="auto"/>
      </w:pPr>
      <w:r w:rsidRPr="00661694">
        <w:t>            – Parole du Seigneur.</w:t>
      </w:r>
    </w:p>
    <w:p w14:paraId="6907C7FC" w14:textId="3E2D7C1E" w:rsidR="004314BA" w:rsidRPr="00661694" w:rsidRDefault="009965D3" w:rsidP="004314BA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DB7786" wp14:editId="2136CE3D">
                <wp:simplePos x="0" y="0"/>
                <wp:positionH relativeFrom="margin">
                  <wp:posOffset>4708134</wp:posOffset>
                </wp:positionH>
                <wp:positionV relativeFrom="paragraph">
                  <wp:posOffset>10551</wp:posOffset>
                </wp:positionV>
                <wp:extent cx="1002030" cy="689610"/>
                <wp:effectExtent l="0" t="0" r="26670" b="14605"/>
                <wp:wrapNone/>
                <wp:docPr id="1572197482" name="Zone de texte 1572197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269D2" w14:textId="77777777" w:rsidR="007331CB" w:rsidRPr="00507F30" w:rsidRDefault="007331CB" w:rsidP="007331C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DB7786" id="Zone de texte 1572197482" o:spid="_x0000_s1027" type="#_x0000_t202" style="position:absolute;margin-left:370.7pt;margin-top:.85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" strokecolor="red">
                <v:textbox style="mso-fit-shape-to-text:t">
                  <w:txbxContent>
                    <w:p w14:paraId="341269D2" w14:textId="77777777" w:rsidR="007331CB" w:rsidRPr="00507F30" w:rsidRDefault="007331CB" w:rsidP="007331C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314BA" w:rsidRPr="00661694">
        <w:rPr>
          <w:b/>
          <w:bCs/>
          <w:u w:val="single"/>
        </w:rPr>
        <w:t>Psaume</w:t>
      </w:r>
      <w:r w:rsidR="004314BA">
        <w:t xml:space="preserve"> </w:t>
      </w:r>
      <w:r w:rsidR="004314BA" w:rsidRPr="00661694">
        <w:t>Ps 143 (144), 1, 2, 9-10</w:t>
      </w:r>
      <w:r w:rsidR="004314BA">
        <w:br/>
      </w:r>
      <w:r w:rsidR="004314BA" w:rsidRPr="00661694">
        <w:rPr>
          <w:i/>
          <w:iCs/>
        </w:rPr>
        <w:t xml:space="preserve">R/ </w:t>
      </w:r>
      <w:r w:rsidR="004314BA" w:rsidRPr="00661694">
        <w:rPr>
          <w:i/>
          <w:iCs/>
          <w:vertAlign w:val="superscript"/>
        </w:rPr>
        <w:t>1a</w:t>
      </w:r>
      <w:r w:rsidR="004314BA" w:rsidRPr="00790C8F">
        <w:rPr>
          <w:i/>
          <w:iCs/>
        </w:rPr>
        <w:t xml:space="preserve"> </w:t>
      </w:r>
      <w:r w:rsidR="004314BA" w:rsidRPr="00661694">
        <w:rPr>
          <w:i/>
          <w:iCs/>
        </w:rPr>
        <w:t>Béni soit le Seigneur, mon rocher !</w:t>
      </w:r>
    </w:p>
    <w:p w14:paraId="6A8FF918" w14:textId="071B3884" w:rsidR="004314BA" w:rsidRPr="00C15257" w:rsidRDefault="004314BA" w:rsidP="004314B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15257">
        <w:rPr>
          <w:vertAlign w:val="superscript"/>
        </w:rPr>
        <w:t>1</w:t>
      </w:r>
      <w:r w:rsidRPr="00C15257">
        <w:t xml:space="preserve">Béni soit le Seigneur, mon rocher ! </w:t>
      </w:r>
      <w:r>
        <w:br/>
      </w:r>
      <w:r w:rsidRPr="00C15257">
        <w:t xml:space="preserve">Il exerce mes mains pour le combat, </w:t>
      </w:r>
      <w:r>
        <w:br/>
        <w:t>I</w:t>
      </w:r>
      <w:r w:rsidRPr="00C15257">
        <w:t>l m'entraîne à la bataille.</w:t>
      </w:r>
    </w:p>
    <w:p w14:paraId="3053F2CC" w14:textId="5A4C1A00" w:rsidR="004314BA" w:rsidRPr="00C15257" w:rsidRDefault="004314BA" w:rsidP="004314B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15257">
        <w:rPr>
          <w:vertAlign w:val="superscript"/>
        </w:rPr>
        <w:t>2</w:t>
      </w:r>
      <w:r w:rsidRPr="00C15257">
        <w:t xml:space="preserve">Il est mon allié, ma forteresse, ma citadelle, </w:t>
      </w:r>
      <w:r>
        <w:br/>
        <w:t>C</w:t>
      </w:r>
      <w:r w:rsidRPr="00C15257">
        <w:t xml:space="preserve">elui qui me libère ; </w:t>
      </w:r>
      <w:r>
        <w:br/>
        <w:t>I</w:t>
      </w:r>
      <w:r w:rsidRPr="00C15257">
        <w:t xml:space="preserve">l est le bouclier qui m'abrite, </w:t>
      </w:r>
      <w:r>
        <w:br/>
        <w:t>I</w:t>
      </w:r>
      <w:r w:rsidRPr="00C15257">
        <w:t>l me donne pouvoir sur mon peuple.</w:t>
      </w:r>
    </w:p>
    <w:p w14:paraId="1F965739" w14:textId="0CFBBF3C" w:rsidR="004314BA" w:rsidRPr="00C15257" w:rsidRDefault="004314BA" w:rsidP="004314B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15257">
        <w:rPr>
          <w:vertAlign w:val="superscript"/>
        </w:rPr>
        <w:t>9</w:t>
      </w:r>
      <w:r w:rsidRPr="00C15257">
        <w:t xml:space="preserve">Pour </w:t>
      </w:r>
      <w:r>
        <w:t>T</w:t>
      </w:r>
      <w:r w:rsidRPr="00C15257">
        <w:t xml:space="preserve">oi, je chanterai un chant nouveau, </w:t>
      </w:r>
      <w:r>
        <w:br/>
      </w:r>
      <w:r w:rsidRPr="00C15257">
        <w:t xml:space="preserve">pour </w:t>
      </w:r>
      <w:r>
        <w:t>T</w:t>
      </w:r>
      <w:r w:rsidRPr="00C15257">
        <w:t>oi, je jouerai sur la harpe à dix cordes,</w:t>
      </w:r>
    </w:p>
    <w:p w14:paraId="659CFAC0" w14:textId="0F3E9DCA" w:rsidR="004314BA" w:rsidRDefault="004314BA" w:rsidP="004314BA">
      <w:pPr>
        <w:spacing w:line="240" w:lineRule="auto"/>
        <w:ind w:hanging="142"/>
      </w:pPr>
      <w:r w:rsidRPr="00C15257">
        <w:rPr>
          <w:vertAlign w:val="superscript"/>
        </w:rPr>
        <w:t>10</w:t>
      </w:r>
      <w:r w:rsidRPr="00C15257">
        <w:t xml:space="preserve">pour </w:t>
      </w:r>
      <w:r>
        <w:t>T</w:t>
      </w:r>
      <w:r w:rsidRPr="00C15257">
        <w:t xml:space="preserve">oi qui donnes aux rois la victoire </w:t>
      </w:r>
      <w:r>
        <w:br/>
      </w:r>
      <w:r w:rsidRPr="00C15257">
        <w:t xml:space="preserve">et sauves de l'épée meurtrière David, </w:t>
      </w:r>
      <w:r>
        <w:t>T</w:t>
      </w:r>
      <w:r w:rsidRPr="00C15257">
        <w:t>on serviteur.</w:t>
      </w:r>
    </w:p>
    <w:p w14:paraId="524C77CF" w14:textId="77777777" w:rsidR="004314BA" w:rsidRPr="00C15257" w:rsidRDefault="004314BA" w:rsidP="004314BA">
      <w:pPr>
        <w:spacing w:line="240" w:lineRule="auto"/>
        <w:ind w:hanging="142"/>
      </w:pPr>
    </w:p>
    <w:p w14:paraId="6570BB0D" w14:textId="0937D686" w:rsidR="007331CB" w:rsidRPr="00D31595" w:rsidRDefault="007331CB" w:rsidP="00631797">
      <w:pPr>
        <w:spacing w:line="240" w:lineRule="auto"/>
      </w:pPr>
      <w:r w:rsidRPr="007331CB">
        <w:rPr>
          <w:b/>
          <w:bCs/>
          <w:u w:val="single"/>
        </w:rPr>
        <w:t>Acclamation</w:t>
      </w:r>
      <w:r w:rsidRPr="00D31595">
        <w:t> (cf. Mt 4, 23)</w:t>
      </w:r>
    </w:p>
    <w:p w14:paraId="17843D03" w14:textId="3B4083E3" w:rsidR="00D31595" w:rsidRDefault="00D31595" w:rsidP="00631797">
      <w:pPr>
        <w:spacing w:line="240" w:lineRule="auto"/>
      </w:pPr>
      <w:r w:rsidRPr="00D31595">
        <w:t>Alléluia. Alléluia.</w:t>
      </w:r>
      <w:r w:rsidRPr="00D31595">
        <w:br/>
        <w:t>Jésus proclamait l’Évangile du Royaume</w:t>
      </w:r>
      <w:r w:rsidRPr="00D31595">
        <w:br/>
        <w:t>et guérissait toute infirmité dans le peuple.</w:t>
      </w:r>
      <w:r w:rsidRPr="00D31595">
        <w:br/>
        <w:t>Alléluia.</w:t>
      </w:r>
    </w:p>
    <w:p w14:paraId="6FF54A69" w14:textId="3E985C08" w:rsidR="007331CB" w:rsidRPr="00D31595" w:rsidRDefault="007331CB" w:rsidP="00631797">
      <w:pPr>
        <w:spacing w:line="240" w:lineRule="auto"/>
      </w:pPr>
    </w:p>
    <w:p w14:paraId="3CD7DF66" w14:textId="760F8029" w:rsidR="007331CB" w:rsidRPr="007331CB" w:rsidRDefault="007331CB" w:rsidP="00631797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0DA624" wp14:editId="4BB49C4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002030" cy="689610"/>
                <wp:effectExtent l="0" t="0" r="26670" b="14605"/>
                <wp:wrapNone/>
                <wp:docPr id="694758004" name="Zone de texte 694758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4894B" w14:textId="77777777" w:rsidR="007331CB" w:rsidRPr="00507F30" w:rsidRDefault="007331CB" w:rsidP="007331C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0DA624" id="Zone de texte 694758004" o:spid="_x0000_s1028" type="#_x0000_t202" style="position:absolute;margin-left:27.7pt;margin-top:.7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bdTSktgAAAAGAQAADwAAAAAAAAAAAAAAAAB0BAAAZHJzL2Rvd25yZXYueG1sUEsFBgAAAAAE&#10;AAQA8wAAAHkFAAAAAA==&#10;" strokecolor="red">
                <v:textbox style="mso-fit-shape-to-text:t">
                  <w:txbxContent>
                    <w:p w14:paraId="3034894B" w14:textId="77777777" w:rsidR="007331CB" w:rsidRPr="00507F30" w:rsidRDefault="007331CB" w:rsidP="007331C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31CB">
        <w:rPr>
          <w:b/>
          <w:bCs/>
          <w:u w:val="single"/>
        </w:rPr>
        <w:t>Évangile</w:t>
      </w:r>
      <w:r w:rsidRPr="00D31595">
        <w:t xml:space="preserve"> (Mc 3, 1-6)</w:t>
      </w:r>
      <w:r>
        <w:br/>
      </w:r>
      <w:r w:rsidRPr="007331CB">
        <w:rPr>
          <w:i/>
          <w:iCs/>
        </w:rPr>
        <w:t>« Est-il permis, le jour du sabbat, de sauver une vie ou de tuer ? »</w:t>
      </w:r>
    </w:p>
    <w:p w14:paraId="4725654B" w14:textId="77777777" w:rsidR="00D31595" w:rsidRPr="00D31595" w:rsidRDefault="00D31595" w:rsidP="00631797">
      <w:pPr>
        <w:spacing w:line="240" w:lineRule="auto"/>
      </w:pPr>
      <w:r w:rsidRPr="00D31595">
        <w:t>Évangile de Jésus Christ selon saint Marc</w:t>
      </w:r>
    </w:p>
    <w:p w14:paraId="404E1910" w14:textId="77777777" w:rsidR="00631797" w:rsidRDefault="00D31595" w:rsidP="00631797">
      <w:pPr>
        <w:spacing w:line="240" w:lineRule="auto"/>
      </w:pPr>
      <w:r w:rsidRPr="00D31595">
        <w:t>En ce temps- là,</w:t>
      </w:r>
    </w:p>
    <w:p w14:paraId="5640A4F1" w14:textId="77777777" w:rsidR="00631797" w:rsidRPr="00DA7AC1" w:rsidRDefault="00631797" w:rsidP="006317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1</w:t>
      </w:r>
      <w:r w:rsidRPr="00DA7AC1">
        <w:t xml:space="preserve">Jésus entra de nouveau dans la synagogue ; </w:t>
      </w:r>
      <w:r>
        <w:br/>
      </w:r>
      <w:r w:rsidRPr="00DA7AC1">
        <w:t>il y avait là un homme dont la main était atrophiée.</w:t>
      </w:r>
    </w:p>
    <w:p w14:paraId="090490CA" w14:textId="25A16B4C" w:rsidR="00631797" w:rsidRPr="00DA7AC1" w:rsidRDefault="00631797" w:rsidP="006317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2</w:t>
      </w:r>
      <w:r w:rsidRPr="00DA7AC1">
        <w:t>On observait Jésus pour voir s’</w:t>
      </w:r>
      <w:r>
        <w:t>I</w:t>
      </w:r>
      <w:r w:rsidRPr="00DA7AC1">
        <w:t xml:space="preserve">l le guérirait le jour du sabbat. </w:t>
      </w:r>
      <w:r>
        <w:br/>
      </w:r>
      <w:r w:rsidRPr="00DA7AC1">
        <w:t xml:space="preserve">C’était afin de pouvoir </w:t>
      </w:r>
      <w:r>
        <w:t>L</w:t>
      </w:r>
      <w:r w:rsidRPr="00DA7AC1">
        <w:t>’accuser.</w:t>
      </w:r>
    </w:p>
    <w:p w14:paraId="0F3343B1" w14:textId="49A499DF" w:rsidR="00631797" w:rsidRPr="00DA7AC1" w:rsidRDefault="00631797" w:rsidP="006317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3</w:t>
      </w:r>
      <w:r w:rsidRPr="00DA7AC1">
        <w:t xml:space="preserve">Il dit à l’homme qui avait la main atrophiée : </w:t>
      </w:r>
      <w:r>
        <w:br/>
      </w:r>
      <w:r w:rsidRPr="00DA7AC1">
        <w:t>« Lève-toi, viens au milieu. »</w:t>
      </w:r>
    </w:p>
    <w:p w14:paraId="3CB89A85" w14:textId="54F52C82" w:rsidR="00631797" w:rsidRPr="00DA7AC1" w:rsidRDefault="00631797" w:rsidP="006317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4</w:t>
      </w:r>
      <w:r w:rsidRPr="00DA7AC1">
        <w:t xml:space="preserve">Et s’adressant aux autres : </w:t>
      </w:r>
      <w:r>
        <w:br/>
      </w:r>
      <w:r w:rsidRPr="00DA7AC1">
        <w:t xml:space="preserve">« Est-il permis, le jour du sabbat, </w:t>
      </w:r>
      <w:r>
        <w:br/>
      </w:r>
      <w:r w:rsidRPr="00DA7AC1">
        <w:t xml:space="preserve">de faire le bien ou de faire le mal ? </w:t>
      </w:r>
      <w:r>
        <w:br/>
      </w:r>
      <w:r w:rsidRPr="00DA7AC1">
        <w:t xml:space="preserve">de sauver une vie ou de tuer ? » </w:t>
      </w:r>
      <w:r>
        <w:br/>
      </w:r>
      <w:r w:rsidRPr="00DA7AC1">
        <w:t>Mais eux se taisaient.</w:t>
      </w:r>
    </w:p>
    <w:p w14:paraId="110CA328" w14:textId="683D36E2" w:rsidR="00631797" w:rsidRPr="00DA7AC1" w:rsidRDefault="00631797" w:rsidP="006317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5</w:t>
      </w:r>
      <w:r w:rsidRPr="00DA7AC1">
        <w:t xml:space="preserve">Alors, promenant sur eux un regard de colère, </w:t>
      </w:r>
      <w:r>
        <w:br/>
      </w:r>
      <w:r w:rsidRPr="00DA7AC1">
        <w:t>navré de l’endurcissement de leurs cœurs,</w:t>
      </w:r>
      <w:r>
        <w:t xml:space="preserve"> </w:t>
      </w:r>
      <w:r>
        <w:br/>
        <w:t>I</w:t>
      </w:r>
      <w:r w:rsidRPr="00DA7AC1">
        <w:t xml:space="preserve">l dit à l’homme : « Étends la main. » </w:t>
      </w:r>
      <w:r>
        <w:br/>
      </w:r>
      <w:r w:rsidRPr="00DA7AC1">
        <w:t>Il l’étendit, et sa main redevint normale.</w:t>
      </w:r>
    </w:p>
    <w:p w14:paraId="2CDBE9E8" w14:textId="3EF10A97" w:rsidR="00631797" w:rsidRPr="00DA7AC1" w:rsidRDefault="00631797" w:rsidP="006317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6</w:t>
      </w:r>
      <w:r w:rsidRPr="00DA7AC1">
        <w:t xml:space="preserve">Une fois sortis, les pharisiens </w:t>
      </w:r>
      <w:r>
        <w:br/>
      </w:r>
      <w:r w:rsidRPr="00DA7AC1">
        <w:t xml:space="preserve">se réunirent en conseil avec les partisans d’Hérode </w:t>
      </w:r>
      <w:r>
        <w:br/>
      </w:r>
      <w:r w:rsidRPr="00DA7AC1">
        <w:t xml:space="preserve">contre Jésus, pour voir comment </w:t>
      </w:r>
      <w:r>
        <w:t>L</w:t>
      </w:r>
      <w:r w:rsidRPr="00DA7AC1">
        <w:t>e faire périr.</w:t>
      </w:r>
    </w:p>
    <w:p w14:paraId="7D06EC3B" w14:textId="77777777" w:rsidR="00D31595" w:rsidRPr="00D31595" w:rsidRDefault="00D31595" w:rsidP="00631797">
      <w:pPr>
        <w:spacing w:line="240" w:lineRule="auto"/>
      </w:pPr>
      <w:r w:rsidRPr="00D31595">
        <w:t>– Acclamons la Parole de Dieu.</w:t>
      </w:r>
    </w:p>
    <w:sectPr w:rsidR="00D31595" w:rsidRPr="00D31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95"/>
    <w:rsid w:val="004314BA"/>
    <w:rsid w:val="00546E8C"/>
    <w:rsid w:val="00631797"/>
    <w:rsid w:val="007331CB"/>
    <w:rsid w:val="009965D3"/>
    <w:rsid w:val="009C75FB"/>
    <w:rsid w:val="00D31595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F542"/>
  <w15:chartTrackingRefBased/>
  <w15:docId w15:val="{E73BA65C-6732-4A83-A22A-68C72553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95"/>
  </w:style>
  <w:style w:type="paragraph" w:styleId="Titre4">
    <w:name w:val="heading 4"/>
    <w:basedOn w:val="Normal"/>
    <w:link w:val="Titre4Car"/>
    <w:uiPriority w:val="9"/>
    <w:qFormat/>
    <w:rsid w:val="00D315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315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3159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3159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3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31595"/>
    <w:rPr>
      <w:i/>
      <w:iCs/>
    </w:rPr>
  </w:style>
  <w:style w:type="character" w:styleId="lev">
    <w:name w:val="Strong"/>
    <w:basedOn w:val="Policepardfaut"/>
    <w:uiPriority w:val="22"/>
    <w:qFormat/>
    <w:rsid w:val="00D31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2024-01-19T07:13:00Z</dcterms:created>
  <dcterms:modified xsi:type="dcterms:W3CDTF">2024-01-19T07:52:00Z</dcterms:modified>
</cp:coreProperties>
</file>