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C3C31" w14:textId="6C22E3D2" w:rsidR="00E271B5" w:rsidRPr="00F000F7" w:rsidRDefault="00E71ADB" w:rsidP="00204A7F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000F7">
        <w:rPr>
          <w:rFonts w:ascii="Calibri" w:hAnsi="Calibri" w:cs="Calibri"/>
          <w:b/>
          <w:bCs/>
          <w:sz w:val="22"/>
          <w:szCs w:val="22"/>
          <w:u w:val="single"/>
        </w:rPr>
        <w:t xml:space="preserve">Messe du </w:t>
      </w:r>
      <w:r w:rsidR="00396F71">
        <w:rPr>
          <w:rFonts w:ascii="Calibri" w:hAnsi="Calibri" w:cs="Calibri"/>
          <w:b/>
          <w:bCs/>
          <w:sz w:val="22"/>
          <w:szCs w:val="22"/>
          <w:u w:val="single"/>
        </w:rPr>
        <w:t>vendre</w:t>
      </w:r>
      <w:r w:rsidRPr="00F000F7">
        <w:rPr>
          <w:rFonts w:ascii="Calibri" w:hAnsi="Calibri" w:cs="Calibri"/>
          <w:b/>
          <w:bCs/>
          <w:sz w:val="22"/>
          <w:szCs w:val="22"/>
          <w:u w:val="single"/>
        </w:rPr>
        <w:t>di de la 4</w:t>
      </w:r>
      <w:r w:rsidRPr="00F000F7">
        <w:rPr>
          <w:rFonts w:ascii="Calibri" w:hAnsi="Calibri" w:cs="Calibri"/>
          <w:b/>
          <w:bCs/>
          <w:sz w:val="22"/>
          <w:szCs w:val="22"/>
          <w:u w:val="single"/>
          <w:vertAlign w:val="superscript"/>
        </w:rPr>
        <w:t>e</w:t>
      </w:r>
      <w:r w:rsidRPr="00F000F7">
        <w:rPr>
          <w:rFonts w:ascii="Calibri" w:hAnsi="Calibri" w:cs="Calibri"/>
          <w:b/>
          <w:bCs/>
          <w:sz w:val="22"/>
          <w:szCs w:val="22"/>
          <w:u w:val="single"/>
        </w:rPr>
        <w:t xml:space="preserve"> semaine du TO années impaires</w:t>
      </w:r>
      <w:r w:rsidRPr="00F000F7">
        <w:rPr>
          <w:rFonts w:ascii="Calibri" w:hAnsi="Calibri" w:cs="Calibri"/>
          <w:b/>
          <w:bCs/>
          <w:sz w:val="22"/>
          <w:szCs w:val="22"/>
          <w:u w:val="single"/>
        </w:rPr>
        <w:br/>
      </w:r>
      <w:bookmarkStart w:id="0" w:name="_Hlk124150737"/>
      <w:r w:rsidR="00E271B5" w:rsidRPr="00F000F7">
        <w:rPr>
          <w:rFonts w:ascii="Calibri" w:hAnsi="Calibri" w:cs="Calibri"/>
          <w:i/>
          <w:iCs/>
          <w:sz w:val="22"/>
          <w:szCs w:val="22"/>
        </w:rPr>
        <w:t>Support pour méditation écrite des textes du jour</w:t>
      </w:r>
      <w:bookmarkEnd w:id="0"/>
    </w:p>
    <w:p w14:paraId="79CDFFE2" w14:textId="0F1109C7" w:rsidR="00E271B5" w:rsidRPr="00F000F7" w:rsidRDefault="00E271B5" w:rsidP="00204A7F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1956FA6E" w14:textId="4E3D9F07" w:rsidR="00396F71" w:rsidRPr="00396F71" w:rsidRDefault="00E271B5" w:rsidP="00204A7F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000F7">
        <w:rPr>
          <w:rFonts w:ascii="Calibri" w:hAnsi="Calibri" w:cs="Calibri"/>
          <w:b/>
          <w:bCs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6F2F5B" wp14:editId="0EF6B06C">
                <wp:simplePos x="0" y="0"/>
                <wp:positionH relativeFrom="margin">
                  <wp:align>right</wp:align>
                </wp:positionH>
                <wp:positionV relativeFrom="paragraph">
                  <wp:posOffset>3371</wp:posOffset>
                </wp:positionV>
                <wp:extent cx="1002323" cy="689610"/>
                <wp:effectExtent l="0" t="0" r="26670" b="1206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BC3BB" w14:textId="77777777" w:rsidR="00E271B5" w:rsidRPr="00E271B5" w:rsidRDefault="00E271B5" w:rsidP="00E271B5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6F2F5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2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VqI5JdgAAAAFAQAADwAAAAAAAAAAAAAAAABxBAAAZHJzL2Rvd25yZXYueG1sUEsFBgAAAAAEAAQA&#10;8wAAAHYFAAAAAA==&#10;" strokecolor="red">
                <v:textbox style="mso-fit-shape-to-text:t">
                  <w:txbxContent>
                    <w:p w14:paraId="30FBC3BB" w14:textId="77777777" w:rsidR="00E271B5" w:rsidRPr="00E271B5" w:rsidRDefault="00E271B5" w:rsidP="00E271B5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00F7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="00396F71" w:rsidRPr="00396F71">
        <w:rPr>
          <w:rFonts w:ascii="Calibri" w:hAnsi="Calibri" w:cs="Calibri"/>
          <w:sz w:val="22"/>
          <w:szCs w:val="22"/>
        </w:rPr>
        <w:t xml:space="preserve"> (He 13, 1-8)</w:t>
      </w:r>
      <w:r w:rsidRPr="00F000F7">
        <w:rPr>
          <w:rFonts w:ascii="Calibri" w:hAnsi="Calibri" w:cs="Calibri"/>
          <w:sz w:val="22"/>
          <w:szCs w:val="22"/>
        </w:rPr>
        <w:br/>
      </w:r>
      <w:r w:rsidR="00396F71" w:rsidRPr="00396F71">
        <w:rPr>
          <w:rFonts w:ascii="Calibri" w:hAnsi="Calibri" w:cs="Calibri"/>
          <w:i/>
          <w:iCs/>
          <w:sz w:val="22"/>
          <w:szCs w:val="22"/>
        </w:rPr>
        <w:t xml:space="preserve">« Jésus Christ, hier et aujourd’hui, est le même, </w:t>
      </w:r>
      <w:r w:rsidR="00204A7F">
        <w:rPr>
          <w:rFonts w:ascii="Calibri" w:hAnsi="Calibri" w:cs="Calibri"/>
          <w:i/>
          <w:iCs/>
          <w:sz w:val="22"/>
          <w:szCs w:val="22"/>
        </w:rPr>
        <w:t>I</w:t>
      </w:r>
      <w:r w:rsidR="00396F71" w:rsidRPr="00396F71">
        <w:rPr>
          <w:rFonts w:ascii="Calibri" w:hAnsi="Calibri" w:cs="Calibri"/>
          <w:i/>
          <w:iCs/>
          <w:sz w:val="22"/>
          <w:szCs w:val="22"/>
        </w:rPr>
        <w:t>l l’est pour l’éternité »</w:t>
      </w:r>
    </w:p>
    <w:p w14:paraId="38D20BDA" w14:textId="77777777" w:rsidR="00396F71" w:rsidRPr="00396F71" w:rsidRDefault="00396F71" w:rsidP="00204A7F">
      <w:pPr>
        <w:spacing w:line="240" w:lineRule="auto"/>
        <w:rPr>
          <w:rFonts w:ascii="Calibri" w:hAnsi="Calibri" w:cs="Calibri"/>
          <w:sz w:val="22"/>
          <w:szCs w:val="22"/>
        </w:rPr>
      </w:pPr>
      <w:r w:rsidRPr="00396F71">
        <w:rPr>
          <w:rFonts w:ascii="Calibri" w:hAnsi="Calibri" w:cs="Calibri"/>
          <w:sz w:val="22"/>
          <w:szCs w:val="22"/>
        </w:rPr>
        <w:t>Lecture de la lettre aux Hébreux</w:t>
      </w:r>
    </w:p>
    <w:p w14:paraId="74B86675" w14:textId="75E08C11" w:rsidR="00396F71" w:rsidRDefault="00396F71" w:rsidP="00204A7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96F71">
        <w:rPr>
          <w:rFonts w:ascii="Calibri" w:hAnsi="Calibri" w:cs="Calibri"/>
          <w:sz w:val="22"/>
          <w:szCs w:val="22"/>
        </w:rPr>
        <w:t>Frères,</w:t>
      </w:r>
    </w:p>
    <w:p w14:paraId="370D4308" w14:textId="77777777" w:rsidR="00204A7F" w:rsidRPr="00204A7F" w:rsidRDefault="00204A7F" w:rsidP="00204A7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204A7F">
        <w:rPr>
          <w:rFonts w:ascii="Calibri" w:hAnsi="Calibri" w:cs="Calibri"/>
          <w:sz w:val="22"/>
          <w:szCs w:val="22"/>
          <w:vertAlign w:val="superscript"/>
        </w:rPr>
        <w:t xml:space="preserve">  </w:t>
      </w:r>
      <w:bookmarkStart w:id="1" w:name="_Hlk164004236"/>
      <w:r w:rsidRPr="00204A7F">
        <w:rPr>
          <w:rFonts w:ascii="Calibri" w:hAnsi="Calibri" w:cs="Calibri"/>
          <w:sz w:val="22"/>
          <w:szCs w:val="22"/>
          <w:vertAlign w:val="superscript"/>
        </w:rPr>
        <w:t>1</w:t>
      </w:r>
      <w:r w:rsidRPr="00204A7F">
        <w:rPr>
          <w:rFonts w:ascii="Calibri" w:hAnsi="Calibri" w:cs="Calibri"/>
          <w:sz w:val="22"/>
          <w:szCs w:val="22"/>
        </w:rPr>
        <w:t>Que demeure l’amour fraternel !</w:t>
      </w:r>
    </w:p>
    <w:p w14:paraId="12D14B8C" w14:textId="723AE08E" w:rsidR="00204A7F" w:rsidRPr="00204A7F" w:rsidRDefault="00204A7F" w:rsidP="00204A7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204A7F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204A7F">
        <w:rPr>
          <w:rFonts w:ascii="Calibri" w:hAnsi="Calibri" w:cs="Calibri"/>
          <w:sz w:val="22"/>
          <w:szCs w:val="22"/>
        </w:rPr>
        <w:t xml:space="preserve">N’oubliez pas l’hospitalité : </w:t>
      </w:r>
      <w:r w:rsidRPr="00204A7F">
        <w:rPr>
          <w:rFonts w:ascii="Calibri" w:hAnsi="Calibri" w:cs="Calibri"/>
          <w:sz w:val="22"/>
          <w:szCs w:val="22"/>
        </w:rPr>
        <w:br/>
        <w:t>elle a permis à certains, sans le savoir, de recevoir chez eux des anges.</w:t>
      </w:r>
    </w:p>
    <w:p w14:paraId="024BF1D6" w14:textId="5A2AA9CD" w:rsidR="00204A7F" w:rsidRPr="00204A7F" w:rsidRDefault="00204A7F" w:rsidP="00204A7F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204A7F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204A7F">
        <w:rPr>
          <w:rFonts w:ascii="Calibri" w:hAnsi="Calibri" w:cs="Calibri"/>
          <w:sz w:val="22"/>
          <w:szCs w:val="22"/>
        </w:rPr>
        <w:t xml:space="preserve">Souvenez-vous de ceux qui sont en prison, comme si vous étiez prisonniers avec eux. </w:t>
      </w:r>
      <w:r w:rsidRPr="00204A7F">
        <w:rPr>
          <w:rFonts w:ascii="Calibri" w:hAnsi="Calibri" w:cs="Calibri"/>
          <w:sz w:val="22"/>
          <w:szCs w:val="22"/>
        </w:rPr>
        <w:br/>
        <w:t>Souvenez-vous de ceux qui sont maltraités, car vous aussi, vous avez un corps.</w:t>
      </w:r>
    </w:p>
    <w:p w14:paraId="36894628" w14:textId="7F98C652" w:rsidR="00204A7F" w:rsidRPr="00204A7F" w:rsidRDefault="00204A7F" w:rsidP="00204A7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204A7F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204A7F">
        <w:rPr>
          <w:rFonts w:ascii="Calibri" w:hAnsi="Calibri" w:cs="Calibri"/>
          <w:sz w:val="22"/>
          <w:szCs w:val="22"/>
        </w:rPr>
        <w:t xml:space="preserve">Que le mariage soit honoré de tous, que l’union conjugale ne soit pas profanée, </w:t>
      </w:r>
      <w:r w:rsidRPr="00204A7F">
        <w:rPr>
          <w:rFonts w:ascii="Calibri" w:hAnsi="Calibri" w:cs="Calibri"/>
          <w:sz w:val="22"/>
          <w:szCs w:val="22"/>
        </w:rPr>
        <w:br/>
        <w:t>car les débauchés et les adultères seront jugés par Dieu.</w:t>
      </w:r>
    </w:p>
    <w:p w14:paraId="4B5534D7" w14:textId="1DCA23BE" w:rsidR="00204A7F" w:rsidRPr="00204A7F" w:rsidRDefault="00204A7F" w:rsidP="00204A7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204A7F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204A7F">
        <w:rPr>
          <w:rFonts w:ascii="Calibri" w:hAnsi="Calibri" w:cs="Calibri"/>
          <w:sz w:val="22"/>
          <w:szCs w:val="22"/>
        </w:rPr>
        <w:t xml:space="preserve">Que votre conduite ne soit pas inspirée par l’amour de l’argent : </w:t>
      </w:r>
      <w:r w:rsidRPr="00204A7F">
        <w:rPr>
          <w:rFonts w:ascii="Calibri" w:hAnsi="Calibri" w:cs="Calibri"/>
          <w:sz w:val="22"/>
          <w:szCs w:val="22"/>
        </w:rPr>
        <w:br/>
        <w:t xml:space="preserve">contentez-vous de ce que vous avez, car Dieu Lui-même a dit : </w:t>
      </w:r>
      <w:r w:rsidRPr="00204A7F">
        <w:rPr>
          <w:rFonts w:ascii="Calibri" w:hAnsi="Calibri" w:cs="Calibri"/>
          <w:sz w:val="22"/>
          <w:szCs w:val="22"/>
        </w:rPr>
        <w:br/>
        <w:t>"Jamais je ne te lâcherai, jamais je ne t’abandonnerai".</w:t>
      </w:r>
    </w:p>
    <w:p w14:paraId="1ED8F173" w14:textId="603D00A6" w:rsidR="00204A7F" w:rsidRPr="00204A7F" w:rsidRDefault="00204A7F" w:rsidP="00204A7F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204A7F">
        <w:rPr>
          <w:rFonts w:ascii="Calibri" w:hAnsi="Calibri" w:cs="Calibri"/>
          <w:sz w:val="22"/>
          <w:szCs w:val="22"/>
          <w:vertAlign w:val="superscript"/>
        </w:rPr>
        <w:t xml:space="preserve">  6</w:t>
      </w:r>
      <w:r w:rsidRPr="00204A7F">
        <w:rPr>
          <w:rFonts w:ascii="Calibri" w:hAnsi="Calibri" w:cs="Calibri"/>
          <w:sz w:val="22"/>
          <w:szCs w:val="22"/>
        </w:rPr>
        <w:t xml:space="preserve">C’est pourquoi nous pouvons dire en toute assurance : </w:t>
      </w:r>
      <w:r w:rsidRPr="00204A7F">
        <w:rPr>
          <w:rFonts w:ascii="Calibri" w:hAnsi="Calibri" w:cs="Calibri"/>
          <w:sz w:val="22"/>
          <w:szCs w:val="22"/>
        </w:rPr>
        <w:br/>
        <w:t xml:space="preserve">Le Seigneur est mon secours, je n’ai rien à craindre ! </w:t>
      </w:r>
      <w:r w:rsidRPr="00204A7F">
        <w:rPr>
          <w:rFonts w:ascii="Calibri" w:hAnsi="Calibri" w:cs="Calibri"/>
          <w:sz w:val="22"/>
          <w:szCs w:val="22"/>
        </w:rPr>
        <w:br/>
        <w:t>Que pourrait me faire un homme ?</w:t>
      </w:r>
    </w:p>
    <w:bookmarkEnd w:id="1"/>
    <w:p w14:paraId="03B39E59" w14:textId="7BB378D6" w:rsidR="00204A7F" w:rsidRPr="00204A7F" w:rsidRDefault="00204A7F" w:rsidP="00204A7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204A7F">
        <w:rPr>
          <w:rFonts w:ascii="Calibri" w:hAnsi="Calibri" w:cs="Calibri"/>
          <w:sz w:val="22"/>
          <w:szCs w:val="22"/>
          <w:vertAlign w:val="superscript"/>
        </w:rPr>
        <w:t xml:space="preserve">  7</w:t>
      </w:r>
      <w:r w:rsidRPr="00204A7F">
        <w:rPr>
          <w:rFonts w:ascii="Calibri" w:hAnsi="Calibri" w:cs="Calibri"/>
          <w:sz w:val="22"/>
          <w:szCs w:val="22"/>
        </w:rPr>
        <w:t xml:space="preserve">Souvenez-vous de ceux qui vous ont dirigés : </w:t>
      </w:r>
      <w:r w:rsidR="002D7CA2">
        <w:rPr>
          <w:rFonts w:ascii="Calibri" w:hAnsi="Calibri" w:cs="Calibri"/>
          <w:sz w:val="22"/>
          <w:szCs w:val="22"/>
        </w:rPr>
        <w:br/>
      </w:r>
      <w:r w:rsidRPr="00204A7F">
        <w:rPr>
          <w:rFonts w:ascii="Calibri" w:hAnsi="Calibri" w:cs="Calibri"/>
          <w:sz w:val="22"/>
          <w:szCs w:val="22"/>
        </w:rPr>
        <w:t xml:space="preserve">ils vous ont annoncé la parole de Dieu. </w:t>
      </w:r>
      <w:r w:rsidRPr="00204A7F">
        <w:rPr>
          <w:rFonts w:ascii="Calibri" w:hAnsi="Calibri" w:cs="Calibri"/>
          <w:sz w:val="22"/>
          <w:szCs w:val="22"/>
        </w:rPr>
        <w:br/>
        <w:t>Méditez sur l’aboutissement de la vie qu’ils ont menée, et imitez leur foi.</w:t>
      </w:r>
    </w:p>
    <w:p w14:paraId="1CCE8072" w14:textId="4C37C10D" w:rsidR="00204A7F" w:rsidRPr="00204A7F" w:rsidRDefault="00204A7F" w:rsidP="00204A7F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204A7F">
        <w:rPr>
          <w:rFonts w:ascii="Calibri" w:hAnsi="Calibri" w:cs="Calibri"/>
          <w:sz w:val="22"/>
          <w:szCs w:val="22"/>
          <w:vertAlign w:val="superscript"/>
        </w:rPr>
        <w:t xml:space="preserve">  8</w:t>
      </w:r>
      <w:r w:rsidRPr="00204A7F">
        <w:rPr>
          <w:rFonts w:ascii="Calibri" w:hAnsi="Calibri" w:cs="Calibri"/>
          <w:sz w:val="22"/>
          <w:szCs w:val="22"/>
        </w:rPr>
        <w:t>Jésus Christ, hier et aujourd’hui, est le même, Il l’est pour l’éternité.</w:t>
      </w:r>
    </w:p>
    <w:p w14:paraId="2092DC9E" w14:textId="3455EFAD" w:rsidR="00396F71" w:rsidRDefault="00396F71" w:rsidP="00204A7F">
      <w:pPr>
        <w:spacing w:line="240" w:lineRule="auto"/>
        <w:rPr>
          <w:rFonts w:ascii="Calibri" w:hAnsi="Calibri" w:cs="Calibri"/>
          <w:sz w:val="22"/>
          <w:szCs w:val="22"/>
        </w:rPr>
      </w:pPr>
      <w:r w:rsidRPr="00396F71">
        <w:rPr>
          <w:rFonts w:ascii="Calibri" w:hAnsi="Calibri" w:cs="Calibri"/>
          <w:sz w:val="22"/>
          <w:szCs w:val="22"/>
        </w:rPr>
        <w:t>– Parole du Seigneur.</w:t>
      </w:r>
    </w:p>
    <w:p w14:paraId="78FBB6C7" w14:textId="434BE53C" w:rsidR="00204A7F" w:rsidRPr="00396F71" w:rsidRDefault="00204A7F" w:rsidP="00204A7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A7BDDAF" w14:textId="66EA35CD" w:rsidR="00396F71" w:rsidRPr="00396F71" w:rsidRDefault="00204A7F" w:rsidP="00204A7F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EB2DAC">
        <w:rPr>
          <w:rFonts w:ascii="Calibri" w:hAnsi="Calibri" w:cs="Calibri"/>
          <w:b/>
          <w:bCs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5738FA" wp14:editId="380CF9A8">
                <wp:simplePos x="0" y="0"/>
                <wp:positionH relativeFrom="margin">
                  <wp:posOffset>4695727</wp:posOffset>
                </wp:positionH>
                <wp:positionV relativeFrom="paragraph">
                  <wp:posOffset>5959</wp:posOffset>
                </wp:positionV>
                <wp:extent cx="1002323" cy="689610"/>
                <wp:effectExtent l="0" t="0" r="26670" b="12065"/>
                <wp:wrapNone/>
                <wp:docPr id="673147736" name="Zone de texte 673147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F5722" w14:textId="77777777" w:rsidR="00204A7F" w:rsidRPr="00E271B5" w:rsidRDefault="00204A7F" w:rsidP="00E271B5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5738FA" id="Zone de texte 673147736" o:spid="_x0000_s1027" type="#_x0000_t202" style="position:absolute;margin-left:369.75pt;margin-top:.45pt;width:78.9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" strokecolor="red">
                <v:textbox style="mso-fit-shape-to-text:t">
                  <w:txbxContent>
                    <w:p w14:paraId="468F5722" w14:textId="77777777" w:rsidR="00204A7F" w:rsidRPr="00E271B5" w:rsidRDefault="00204A7F" w:rsidP="00E271B5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96F71" w:rsidRPr="00396F71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Pr="00EB2DAC">
        <w:rPr>
          <w:rFonts w:ascii="Calibri" w:hAnsi="Calibri" w:cs="Calibri"/>
          <w:sz w:val="22"/>
          <w:szCs w:val="22"/>
        </w:rPr>
        <w:t xml:space="preserve"> Ps </w:t>
      </w:r>
      <w:r w:rsidR="00396F71" w:rsidRPr="00396F71">
        <w:rPr>
          <w:rFonts w:ascii="Calibri" w:hAnsi="Calibri" w:cs="Calibri"/>
          <w:sz w:val="22"/>
          <w:szCs w:val="22"/>
        </w:rPr>
        <w:t>26 (27), 1, 3, 5, 9abcd</w:t>
      </w:r>
      <w:r w:rsidRPr="00EB2DAC">
        <w:rPr>
          <w:rFonts w:ascii="Calibri" w:hAnsi="Calibri" w:cs="Calibri"/>
          <w:sz w:val="22"/>
          <w:szCs w:val="22"/>
        </w:rPr>
        <w:br/>
      </w:r>
      <w:r w:rsidR="00396F71" w:rsidRPr="00396F71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Pr="00EB2DAC">
        <w:rPr>
          <w:rFonts w:ascii="Calibri" w:hAnsi="Calibri" w:cs="Calibri"/>
          <w:i/>
          <w:iCs/>
          <w:sz w:val="22"/>
          <w:szCs w:val="22"/>
          <w:vertAlign w:val="superscript"/>
        </w:rPr>
        <w:t>1a</w:t>
      </w:r>
      <w:r w:rsidR="00396F71" w:rsidRPr="00396F71">
        <w:rPr>
          <w:rFonts w:ascii="Calibri" w:hAnsi="Calibri" w:cs="Calibri"/>
          <w:i/>
          <w:iCs/>
          <w:sz w:val="22"/>
          <w:szCs w:val="22"/>
        </w:rPr>
        <w:t>Le Seigneur est ma lumière et mon salut</w:t>
      </w:r>
    </w:p>
    <w:p w14:paraId="5606E834" w14:textId="18DA1ED3" w:rsidR="00EB2DAC" w:rsidRPr="00EB2DAC" w:rsidRDefault="00EB2DAC" w:rsidP="00EB2DAC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B2DAC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EB2DAC">
        <w:rPr>
          <w:rFonts w:ascii="Calibri" w:hAnsi="Calibri" w:cs="Calibri"/>
          <w:sz w:val="22"/>
          <w:szCs w:val="22"/>
        </w:rPr>
        <w:t xml:space="preserve">Le Seigneur est ma lumière et mon salut ; </w:t>
      </w:r>
      <w:r w:rsidRPr="00EB2DAC">
        <w:rPr>
          <w:rFonts w:ascii="Calibri" w:hAnsi="Calibri" w:cs="Calibri"/>
          <w:sz w:val="22"/>
          <w:szCs w:val="22"/>
        </w:rPr>
        <w:br/>
        <w:t xml:space="preserve">de qui aurais-je crainte ? </w:t>
      </w:r>
      <w:r w:rsidRPr="00EB2DAC">
        <w:rPr>
          <w:rFonts w:ascii="Calibri" w:hAnsi="Calibri" w:cs="Calibri"/>
          <w:sz w:val="22"/>
          <w:szCs w:val="22"/>
        </w:rPr>
        <w:br/>
        <w:t xml:space="preserve">Le Seigneur est le rempart de ma vie ; </w:t>
      </w:r>
      <w:r w:rsidRPr="00EB2DAC">
        <w:rPr>
          <w:rFonts w:ascii="Calibri" w:hAnsi="Calibri" w:cs="Calibri"/>
          <w:sz w:val="22"/>
          <w:szCs w:val="22"/>
        </w:rPr>
        <w:br/>
        <w:t>devant qui tremblerais-je ?</w:t>
      </w:r>
    </w:p>
    <w:p w14:paraId="62070528" w14:textId="51A79D67" w:rsidR="00EB2DAC" w:rsidRPr="00EB2DAC" w:rsidRDefault="00EB2DAC" w:rsidP="00EB2DAC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B2DAC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EB2DAC">
        <w:rPr>
          <w:rFonts w:ascii="Calibri" w:hAnsi="Calibri" w:cs="Calibri"/>
          <w:sz w:val="22"/>
          <w:szCs w:val="22"/>
        </w:rPr>
        <w:t xml:space="preserve">Si des méchants s'avancent contre moi </w:t>
      </w:r>
      <w:r w:rsidRPr="00EB2DAC">
        <w:rPr>
          <w:rFonts w:ascii="Calibri" w:hAnsi="Calibri" w:cs="Calibri"/>
          <w:sz w:val="22"/>
          <w:szCs w:val="22"/>
        </w:rPr>
        <w:br/>
        <w:t xml:space="preserve">pour me déchirer, </w:t>
      </w:r>
      <w:r w:rsidRPr="00EB2DAC">
        <w:rPr>
          <w:rFonts w:ascii="Calibri" w:hAnsi="Calibri" w:cs="Calibri"/>
          <w:sz w:val="22"/>
          <w:szCs w:val="22"/>
        </w:rPr>
        <w:br/>
        <w:t xml:space="preserve">ce sont eux, mes ennemis, mes adversaires, </w:t>
      </w:r>
      <w:r w:rsidRPr="00EB2DAC">
        <w:rPr>
          <w:rFonts w:ascii="Calibri" w:hAnsi="Calibri" w:cs="Calibri"/>
          <w:sz w:val="22"/>
          <w:szCs w:val="22"/>
        </w:rPr>
        <w:br/>
        <w:t>qui perdent pied et succombent.</w:t>
      </w:r>
    </w:p>
    <w:p w14:paraId="425DA972" w14:textId="2864CA7E" w:rsidR="00EB2DAC" w:rsidRPr="00EB2DAC" w:rsidRDefault="00EB2DAC" w:rsidP="00EB2DAC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B2DAC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EB2DAC">
        <w:rPr>
          <w:rFonts w:ascii="Calibri" w:hAnsi="Calibri" w:cs="Calibri"/>
          <w:sz w:val="22"/>
          <w:szCs w:val="22"/>
        </w:rPr>
        <w:t xml:space="preserve">Qu'une armée se déploie devant moi, </w:t>
      </w:r>
      <w:r w:rsidRPr="00EB2DAC">
        <w:rPr>
          <w:rFonts w:ascii="Calibri" w:hAnsi="Calibri" w:cs="Calibri"/>
          <w:sz w:val="22"/>
          <w:szCs w:val="22"/>
        </w:rPr>
        <w:br/>
        <w:t xml:space="preserve">mon cœur est sans crainte ; </w:t>
      </w:r>
      <w:r w:rsidRPr="00EB2DAC">
        <w:rPr>
          <w:rFonts w:ascii="Calibri" w:hAnsi="Calibri" w:cs="Calibri"/>
          <w:sz w:val="22"/>
          <w:szCs w:val="22"/>
        </w:rPr>
        <w:br/>
        <w:t xml:space="preserve">que la bataille s'engage contre moi, </w:t>
      </w:r>
      <w:r w:rsidRPr="00EB2DAC">
        <w:rPr>
          <w:rFonts w:ascii="Calibri" w:hAnsi="Calibri" w:cs="Calibri"/>
          <w:sz w:val="22"/>
          <w:szCs w:val="22"/>
        </w:rPr>
        <w:br/>
        <w:t>je garde confiance.</w:t>
      </w:r>
    </w:p>
    <w:p w14:paraId="3E91155B" w14:textId="1B04DD10" w:rsidR="00EB2DAC" w:rsidRPr="00EB2DAC" w:rsidRDefault="00EB2DAC" w:rsidP="00EB2DAC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B2DAC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EB2DAC">
        <w:rPr>
          <w:rFonts w:ascii="Calibri" w:hAnsi="Calibri" w:cs="Calibri"/>
          <w:sz w:val="22"/>
          <w:szCs w:val="22"/>
        </w:rPr>
        <w:t xml:space="preserve">Oui, Il me réserve un lieu sûr </w:t>
      </w:r>
      <w:r w:rsidRPr="00EB2DAC">
        <w:rPr>
          <w:rFonts w:ascii="Calibri" w:hAnsi="Calibri" w:cs="Calibri"/>
          <w:sz w:val="22"/>
          <w:szCs w:val="22"/>
        </w:rPr>
        <w:br/>
        <w:t xml:space="preserve">au jour du malheur ; </w:t>
      </w:r>
      <w:r w:rsidRPr="00EB2DAC">
        <w:rPr>
          <w:rFonts w:ascii="Calibri" w:hAnsi="Calibri" w:cs="Calibri"/>
          <w:sz w:val="22"/>
          <w:szCs w:val="22"/>
        </w:rPr>
        <w:br/>
        <w:t xml:space="preserve">Il me cache au plus secret de Sa tente, </w:t>
      </w:r>
      <w:r w:rsidRPr="00EB2DAC">
        <w:rPr>
          <w:rFonts w:ascii="Calibri" w:hAnsi="Calibri" w:cs="Calibri"/>
          <w:sz w:val="22"/>
          <w:szCs w:val="22"/>
        </w:rPr>
        <w:br/>
        <w:t xml:space="preserve">Il m'élève sur le roc. </w:t>
      </w:r>
    </w:p>
    <w:p w14:paraId="6E0582AD" w14:textId="11424446" w:rsidR="00EB2DAC" w:rsidRPr="00EB2DAC" w:rsidRDefault="00EB2DAC" w:rsidP="00EB2DAC">
      <w:pPr>
        <w:spacing w:line="240" w:lineRule="auto"/>
        <w:ind w:hanging="426"/>
        <w:rPr>
          <w:rFonts w:ascii="Calibri" w:hAnsi="Calibri" w:cs="Calibri"/>
          <w:sz w:val="22"/>
          <w:szCs w:val="22"/>
        </w:rPr>
      </w:pPr>
      <w:r w:rsidRPr="00EB2DAC">
        <w:rPr>
          <w:rFonts w:ascii="Calibri" w:hAnsi="Calibri" w:cs="Calibri"/>
          <w:sz w:val="22"/>
          <w:szCs w:val="22"/>
          <w:vertAlign w:val="superscript"/>
        </w:rPr>
        <w:lastRenderedPageBreak/>
        <w:t xml:space="preserve">  9</w:t>
      </w:r>
      <w:r>
        <w:rPr>
          <w:rFonts w:ascii="Calibri" w:hAnsi="Calibri" w:cs="Calibri"/>
          <w:sz w:val="22"/>
          <w:szCs w:val="22"/>
          <w:vertAlign w:val="superscript"/>
        </w:rPr>
        <w:t>abcd</w:t>
      </w:r>
      <w:r w:rsidRPr="00EB2DAC">
        <w:rPr>
          <w:rFonts w:ascii="Calibri" w:hAnsi="Calibri" w:cs="Calibri"/>
          <w:sz w:val="22"/>
          <w:szCs w:val="22"/>
        </w:rPr>
        <w:t xml:space="preserve">C'est Ta face, Seigneur, que je cherche : </w:t>
      </w:r>
      <w:r w:rsidRPr="00EB2DAC">
        <w:rPr>
          <w:rFonts w:ascii="Calibri" w:hAnsi="Calibri" w:cs="Calibri"/>
          <w:sz w:val="22"/>
          <w:szCs w:val="22"/>
        </w:rPr>
        <w:br/>
        <w:t xml:space="preserve">ne me cache pas Ta face. </w:t>
      </w:r>
      <w:r w:rsidRPr="00EB2DAC">
        <w:rPr>
          <w:rFonts w:ascii="Calibri" w:hAnsi="Calibri" w:cs="Calibri"/>
          <w:sz w:val="22"/>
          <w:szCs w:val="22"/>
        </w:rPr>
        <w:br/>
        <w:t xml:space="preserve">N'écarte pas Ton serviteur avec colère : </w:t>
      </w:r>
      <w:r w:rsidRPr="00EB2DAC">
        <w:rPr>
          <w:rFonts w:ascii="Calibri" w:hAnsi="Calibri" w:cs="Calibri"/>
          <w:sz w:val="22"/>
          <w:szCs w:val="22"/>
        </w:rPr>
        <w:br/>
        <w:t xml:space="preserve">Tu restes mon secours. </w:t>
      </w:r>
    </w:p>
    <w:p w14:paraId="681C8AE0" w14:textId="4E4555E8" w:rsidR="00396F71" w:rsidRDefault="00396F71" w:rsidP="00204A7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1DABBA5" w14:textId="76B75D4F" w:rsidR="00EB2DAC" w:rsidRPr="00396F71" w:rsidRDefault="00EB2DAC" w:rsidP="00204A7F">
      <w:pPr>
        <w:spacing w:line="240" w:lineRule="auto"/>
        <w:rPr>
          <w:rFonts w:ascii="Calibri" w:hAnsi="Calibri" w:cs="Calibri"/>
          <w:sz w:val="22"/>
          <w:szCs w:val="22"/>
        </w:rPr>
      </w:pPr>
      <w:r w:rsidRPr="00BA1A0F">
        <w:rPr>
          <w:rFonts w:ascii="Calibri" w:hAnsi="Calibri" w:cs="Calibri"/>
          <w:sz w:val="22"/>
          <w:szCs w:val="22"/>
          <w:u w:val="single"/>
        </w:rPr>
        <w:t>Acclamation</w:t>
      </w:r>
      <w:r w:rsidR="00BA1A0F" w:rsidRPr="00396F71">
        <w:rPr>
          <w:rFonts w:ascii="Calibri" w:hAnsi="Calibri" w:cs="Calibri"/>
          <w:sz w:val="22"/>
          <w:szCs w:val="22"/>
        </w:rPr>
        <w:t xml:space="preserve"> (cf. </w:t>
      </w:r>
      <w:proofErr w:type="spellStart"/>
      <w:r w:rsidR="00BA1A0F" w:rsidRPr="00396F71">
        <w:rPr>
          <w:rFonts w:ascii="Calibri" w:hAnsi="Calibri" w:cs="Calibri"/>
          <w:sz w:val="22"/>
          <w:szCs w:val="22"/>
        </w:rPr>
        <w:t>Lc</w:t>
      </w:r>
      <w:proofErr w:type="spellEnd"/>
      <w:r w:rsidR="00BA1A0F" w:rsidRPr="00396F71">
        <w:rPr>
          <w:rFonts w:ascii="Calibri" w:hAnsi="Calibri" w:cs="Calibri"/>
          <w:sz w:val="22"/>
          <w:szCs w:val="22"/>
        </w:rPr>
        <w:t xml:space="preserve"> 8, 15)</w:t>
      </w:r>
    </w:p>
    <w:p w14:paraId="5BC377A3" w14:textId="26955F01" w:rsidR="00396F71" w:rsidRDefault="00396F71" w:rsidP="00204A7F">
      <w:pPr>
        <w:spacing w:line="240" w:lineRule="auto"/>
        <w:rPr>
          <w:rFonts w:ascii="Calibri" w:hAnsi="Calibri" w:cs="Calibri"/>
          <w:sz w:val="22"/>
          <w:szCs w:val="22"/>
        </w:rPr>
      </w:pPr>
      <w:r w:rsidRPr="00396F71">
        <w:rPr>
          <w:rFonts w:ascii="Calibri" w:hAnsi="Calibri" w:cs="Calibri"/>
          <w:sz w:val="22"/>
          <w:szCs w:val="22"/>
        </w:rPr>
        <w:t>Alléluia. Alléluia.</w:t>
      </w:r>
      <w:r w:rsidR="00BA1A0F" w:rsidRPr="00BA1A0F">
        <w:rPr>
          <w:rFonts w:ascii="Calibri" w:hAnsi="Calibri" w:cs="Calibri"/>
          <w:sz w:val="22"/>
          <w:szCs w:val="22"/>
        </w:rPr>
        <w:br/>
      </w:r>
      <w:r w:rsidRPr="00396F71">
        <w:rPr>
          <w:rFonts w:ascii="Calibri" w:hAnsi="Calibri" w:cs="Calibri"/>
          <w:sz w:val="22"/>
          <w:szCs w:val="22"/>
        </w:rPr>
        <w:t xml:space="preserve">Heureux ceux qui ont entendu la Parole dans un cœur bon et généreux, </w:t>
      </w:r>
      <w:r w:rsidR="00BA1A0F">
        <w:rPr>
          <w:rFonts w:ascii="Calibri" w:hAnsi="Calibri" w:cs="Calibri"/>
          <w:sz w:val="22"/>
          <w:szCs w:val="22"/>
        </w:rPr>
        <w:br/>
      </w:r>
      <w:r w:rsidRPr="00396F71">
        <w:rPr>
          <w:rFonts w:ascii="Calibri" w:hAnsi="Calibri" w:cs="Calibri"/>
          <w:sz w:val="22"/>
          <w:szCs w:val="22"/>
        </w:rPr>
        <w:t>qui la retiennent et portent du fruit par leur persévérance.</w:t>
      </w:r>
      <w:r w:rsidR="00BA1A0F">
        <w:rPr>
          <w:rFonts w:ascii="Calibri" w:hAnsi="Calibri" w:cs="Calibri"/>
          <w:sz w:val="22"/>
          <w:szCs w:val="22"/>
        </w:rPr>
        <w:br/>
      </w:r>
      <w:r w:rsidRPr="00396F71">
        <w:rPr>
          <w:rFonts w:ascii="Calibri" w:hAnsi="Calibri" w:cs="Calibri"/>
          <w:sz w:val="22"/>
          <w:szCs w:val="22"/>
        </w:rPr>
        <w:t>Alléluia.</w:t>
      </w:r>
    </w:p>
    <w:p w14:paraId="519B57E2" w14:textId="75518C2F" w:rsidR="00BA1A0F" w:rsidRPr="00396F71" w:rsidRDefault="00BA1A0F" w:rsidP="00204A7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4500FED" w14:textId="3641FDB5" w:rsidR="00BA1A0F" w:rsidRPr="00396F71" w:rsidRDefault="002D7CA2" w:rsidP="00BA1A0F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EB2DAC">
        <w:rPr>
          <w:rFonts w:ascii="Calibri" w:hAnsi="Calibri" w:cs="Calibri"/>
          <w:b/>
          <w:bCs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231288" wp14:editId="1CAEDF26">
                <wp:simplePos x="0" y="0"/>
                <wp:positionH relativeFrom="margin">
                  <wp:align>right</wp:align>
                </wp:positionH>
                <wp:positionV relativeFrom="paragraph">
                  <wp:posOffset>10844</wp:posOffset>
                </wp:positionV>
                <wp:extent cx="1002323" cy="689610"/>
                <wp:effectExtent l="0" t="0" r="26670" b="12065"/>
                <wp:wrapNone/>
                <wp:docPr id="1915975848" name="Zone de texte 1915975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3AC99" w14:textId="77777777" w:rsidR="002D7CA2" w:rsidRPr="00E271B5" w:rsidRDefault="002D7CA2" w:rsidP="00E271B5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231288" id="Zone de texte 1915975848" o:spid="_x0000_s1028" type="#_x0000_t202" style="position:absolute;margin-left:27.7pt;margin-top:.8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" strokecolor="red">
                <v:textbox style="mso-fit-shape-to-text:t">
                  <w:txbxContent>
                    <w:p w14:paraId="7363AC99" w14:textId="77777777" w:rsidR="002D7CA2" w:rsidRPr="00E271B5" w:rsidRDefault="002D7CA2" w:rsidP="00E271B5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A1A0F" w:rsidRPr="00396F71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="00BA1A0F" w:rsidRPr="00396F71">
        <w:rPr>
          <w:rFonts w:ascii="Calibri" w:hAnsi="Calibri" w:cs="Calibri"/>
          <w:sz w:val="22"/>
          <w:szCs w:val="22"/>
        </w:rPr>
        <w:t xml:space="preserve"> (Mc 6, 14-29)</w:t>
      </w:r>
      <w:r w:rsidR="00BA1A0F">
        <w:rPr>
          <w:rFonts w:ascii="Calibri" w:hAnsi="Calibri" w:cs="Calibri"/>
          <w:sz w:val="22"/>
          <w:szCs w:val="22"/>
        </w:rPr>
        <w:br/>
      </w:r>
      <w:r w:rsidR="00BA1A0F" w:rsidRPr="00396F71">
        <w:rPr>
          <w:rFonts w:ascii="Calibri" w:hAnsi="Calibri" w:cs="Calibri"/>
          <w:i/>
          <w:iCs/>
          <w:sz w:val="22"/>
          <w:szCs w:val="22"/>
        </w:rPr>
        <w:t>« Celui que j’ai fait décapiter, Jean, le voilà ressuscité ! »</w:t>
      </w:r>
    </w:p>
    <w:p w14:paraId="74D19E4D" w14:textId="77777777" w:rsidR="00396F71" w:rsidRPr="00396F71" w:rsidRDefault="00396F71" w:rsidP="00204A7F">
      <w:pPr>
        <w:spacing w:line="240" w:lineRule="auto"/>
        <w:rPr>
          <w:rFonts w:ascii="Calibri" w:hAnsi="Calibri" w:cs="Calibri"/>
          <w:sz w:val="22"/>
          <w:szCs w:val="22"/>
        </w:rPr>
      </w:pPr>
      <w:r w:rsidRPr="00396F71">
        <w:rPr>
          <w:rFonts w:ascii="Calibri" w:hAnsi="Calibri" w:cs="Calibri"/>
          <w:sz w:val="22"/>
          <w:szCs w:val="22"/>
        </w:rPr>
        <w:t>Évangile de Jésus Christ selon saint Marc</w:t>
      </w:r>
    </w:p>
    <w:p w14:paraId="73E94CBE" w14:textId="3124839E" w:rsidR="00BA1A0F" w:rsidRPr="00BA1A0F" w:rsidRDefault="00BA1A0F" w:rsidP="002D7CA2">
      <w:pPr>
        <w:spacing w:line="240" w:lineRule="auto"/>
        <w:ind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BA1A0F">
        <w:rPr>
          <w:rFonts w:ascii="Calibri" w:hAnsi="Calibri" w:cs="Calibri"/>
          <w:sz w:val="22"/>
          <w:szCs w:val="22"/>
        </w:rPr>
        <w:t>[</w:t>
      </w:r>
      <w:r w:rsidRPr="00BA1A0F">
        <w:rPr>
          <w:rFonts w:ascii="Calibri" w:hAnsi="Calibri" w:cs="Calibri"/>
          <w:sz w:val="22"/>
          <w:szCs w:val="22"/>
          <w:vertAlign w:val="superscript"/>
        </w:rPr>
        <w:t>13</w:t>
      </w:r>
      <w:r>
        <w:rPr>
          <w:rFonts w:ascii="Calibri" w:hAnsi="Calibri" w:cs="Calibri"/>
          <w:sz w:val="22"/>
          <w:szCs w:val="22"/>
        </w:rPr>
        <w:t xml:space="preserve">Les Douze que Jésus avait envoyés </w:t>
      </w:r>
      <w:r w:rsidRPr="00BA1A0F">
        <w:rPr>
          <w:rFonts w:ascii="Calibri" w:hAnsi="Calibri" w:cs="Calibri"/>
          <w:sz w:val="22"/>
          <w:szCs w:val="22"/>
        </w:rPr>
        <w:t xml:space="preserve">expulsaient beaucoup de démons, </w:t>
      </w:r>
      <w:r w:rsidRPr="00BA1A0F">
        <w:rPr>
          <w:rFonts w:ascii="Calibri" w:hAnsi="Calibri" w:cs="Calibri"/>
          <w:sz w:val="22"/>
          <w:szCs w:val="22"/>
        </w:rPr>
        <w:br/>
        <w:t>faisaient des onctions d’huile à de nombreux malades, et les guérissaient.</w:t>
      </w:r>
      <w:r w:rsidR="002D7CA2">
        <w:rPr>
          <w:rFonts w:ascii="Calibri" w:hAnsi="Calibri" w:cs="Calibri"/>
          <w:sz w:val="22"/>
          <w:szCs w:val="22"/>
        </w:rPr>
        <w:t>]</w:t>
      </w:r>
    </w:p>
    <w:p w14:paraId="58321B4B" w14:textId="06421B78" w:rsidR="00BA1A0F" w:rsidRPr="00BA1A0F" w:rsidRDefault="00BA1A0F" w:rsidP="00BA1A0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A1A0F">
        <w:rPr>
          <w:rFonts w:ascii="Calibri" w:hAnsi="Calibri" w:cs="Calibri"/>
          <w:sz w:val="22"/>
          <w:szCs w:val="22"/>
          <w:vertAlign w:val="superscript"/>
        </w:rPr>
        <w:t>14</w:t>
      </w:r>
      <w:r w:rsidRPr="00BA1A0F">
        <w:rPr>
          <w:rFonts w:ascii="Calibri" w:hAnsi="Calibri" w:cs="Calibri"/>
          <w:sz w:val="22"/>
          <w:szCs w:val="22"/>
        </w:rPr>
        <w:t xml:space="preserve">Le roi Hérode apprit cela ; en effet, le Nom de Jésus devenait célèbre. </w:t>
      </w:r>
      <w:r w:rsidRPr="00BA1A0F">
        <w:rPr>
          <w:rFonts w:ascii="Calibri" w:hAnsi="Calibri" w:cs="Calibri"/>
          <w:sz w:val="22"/>
          <w:szCs w:val="22"/>
        </w:rPr>
        <w:br/>
        <w:t xml:space="preserve">On disait : « C’est Jean, celui qui baptisait : il est ressuscité d’entre les morts, </w:t>
      </w:r>
      <w:r>
        <w:rPr>
          <w:rFonts w:ascii="Calibri" w:hAnsi="Calibri" w:cs="Calibri"/>
          <w:sz w:val="22"/>
          <w:szCs w:val="22"/>
        </w:rPr>
        <w:br/>
      </w:r>
      <w:r w:rsidRPr="00BA1A0F">
        <w:rPr>
          <w:rFonts w:ascii="Calibri" w:hAnsi="Calibri" w:cs="Calibri"/>
          <w:sz w:val="22"/>
          <w:szCs w:val="22"/>
        </w:rPr>
        <w:t>et voilà pourquoi des miracles se réalisent par lui. »</w:t>
      </w:r>
    </w:p>
    <w:p w14:paraId="154DF945" w14:textId="77777777" w:rsidR="00BA1A0F" w:rsidRPr="00BA1A0F" w:rsidRDefault="00BA1A0F" w:rsidP="00BA1A0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A1A0F">
        <w:rPr>
          <w:rFonts w:ascii="Calibri" w:hAnsi="Calibri" w:cs="Calibri"/>
          <w:sz w:val="22"/>
          <w:szCs w:val="22"/>
          <w:vertAlign w:val="superscript"/>
        </w:rPr>
        <w:t>15</w:t>
      </w:r>
      <w:r w:rsidRPr="00BA1A0F">
        <w:rPr>
          <w:rFonts w:ascii="Calibri" w:hAnsi="Calibri" w:cs="Calibri"/>
          <w:sz w:val="22"/>
          <w:szCs w:val="22"/>
        </w:rPr>
        <w:t xml:space="preserve">Certains disaient : « C’est le prophète Élie. » </w:t>
      </w:r>
      <w:r w:rsidRPr="00BA1A0F">
        <w:rPr>
          <w:rFonts w:ascii="Calibri" w:hAnsi="Calibri" w:cs="Calibri"/>
          <w:sz w:val="22"/>
          <w:szCs w:val="22"/>
        </w:rPr>
        <w:br/>
        <w:t>D’autres disaient encore : « C’est un prophète comme ceux de jadis. »</w:t>
      </w:r>
    </w:p>
    <w:p w14:paraId="6B608A8E" w14:textId="77777777" w:rsidR="00BA1A0F" w:rsidRPr="00BA1A0F" w:rsidRDefault="00BA1A0F" w:rsidP="002D7CA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BA1A0F">
        <w:rPr>
          <w:rFonts w:ascii="Calibri" w:hAnsi="Calibri" w:cs="Calibri"/>
          <w:sz w:val="22"/>
          <w:szCs w:val="22"/>
          <w:vertAlign w:val="superscript"/>
        </w:rPr>
        <w:t>16</w:t>
      </w:r>
      <w:r w:rsidRPr="00BA1A0F">
        <w:rPr>
          <w:rFonts w:ascii="Calibri" w:hAnsi="Calibri" w:cs="Calibri"/>
          <w:sz w:val="22"/>
          <w:szCs w:val="22"/>
        </w:rPr>
        <w:t>Hérode entendait ces propos et disait : « Celui que j’ai fait décapiter, Jean, le voilà ressuscité ! »</w:t>
      </w:r>
    </w:p>
    <w:p w14:paraId="71B05628" w14:textId="77777777" w:rsidR="00BA1A0F" w:rsidRPr="00BA1A0F" w:rsidRDefault="00BA1A0F" w:rsidP="00BA1A0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A1A0F">
        <w:rPr>
          <w:rFonts w:ascii="Calibri" w:hAnsi="Calibri" w:cs="Calibri"/>
          <w:sz w:val="22"/>
          <w:szCs w:val="22"/>
          <w:vertAlign w:val="superscript"/>
        </w:rPr>
        <w:t>17</w:t>
      </w:r>
      <w:r w:rsidRPr="00BA1A0F">
        <w:rPr>
          <w:rFonts w:ascii="Calibri" w:hAnsi="Calibri" w:cs="Calibri"/>
          <w:sz w:val="22"/>
          <w:szCs w:val="22"/>
        </w:rPr>
        <w:t xml:space="preserve">Car c’était lui, Hérode, qui avait donné l’ordre d’arrêter Jean et de l’enchaîner dans la prison, </w:t>
      </w:r>
      <w:r w:rsidRPr="00BA1A0F">
        <w:rPr>
          <w:rFonts w:ascii="Calibri" w:hAnsi="Calibri" w:cs="Calibri"/>
          <w:sz w:val="22"/>
          <w:szCs w:val="22"/>
        </w:rPr>
        <w:br/>
        <w:t>à cause d’Hérodiade, la femme de son frère Philippe, que lui-même avait prise pour épouse.</w:t>
      </w:r>
    </w:p>
    <w:p w14:paraId="14E61E04" w14:textId="77777777" w:rsidR="00BA1A0F" w:rsidRPr="00BA1A0F" w:rsidRDefault="00BA1A0F" w:rsidP="00BA1A0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A1A0F">
        <w:rPr>
          <w:rFonts w:ascii="Calibri" w:hAnsi="Calibri" w:cs="Calibri"/>
          <w:sz w:val="22"/>
          <w:szCs w:val="22"/>
          <w:vertAlign w:val="superscript"/>
        </w:rPr>
        <w:t>18</w:t>
      </w:r>
      <w:r w:rsidRPr="00BA1A0F">
        <w:rPr>
          <w:rFonts w:ascii="Calibri" w:hAnsi="Calibri" w:cs="Calibri"/>
          <w:sz w:val="22"/>
          <w:szCs w:val="22"/>
        </w:rPr>
        <w:t>En effet, Jean lui disait : « Tu n’as pas le droit de prendre la femme de ton frère. »</w:t>
      </w:r>
    </w:p>
    <w:p w14:paraId="5B1A3F11" w14:textId="1E174DA3" w:rsidR="00BA1A0F" w:rsidRPr="00BA1A0F" w:rsidRDefault="00BA1A0F" w:rsidP="00BA1A0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A1A0F">
        <w:rPr>
          <w:rFonts w:ascii="Calibri" w:hAnsi="Calibri" w:cs="Calibri"/>
          <w:sz w:val="22"/>
          <w:szCs w:val="22"/>
          <w:vertAlign w:val="superscript"/>
        </w:rPr>
        <w:t>19</w:t>
      </w:r>
      <w:r w:rsidRPr="00BA1A0F">
        <w:rPr>
          <w:rFonts w:ascii="Calibri" w:hAnsi="Calibri" w:cs="Calibri"/>
          <w:sz w:val="22"/>
          <w:szCs w:val="22"/>
        </w:rPr>
        <w:t xml:space="preserve">Hérodiade en voulait donc à Jean, et elle cherchait à le faire mourir. </w:t>
      </w:r>
      <w:r w:rsidR="002D7CA2">
        <w:rPr>
          <w:rFonts w:ascii="Calibri" w:hAnsi="Calibri" w:cs="Calibri"/>
          <w:sz w:val="22"/>
          <w:szCs w:val="22"/>
        </w:rPr>
        <w:br/>
      </w:r>
      <w:r w:rsidRPr="00BA1A0F">
        <w:rPr>
          <w:rFonts w:ascii="Calibri" w:hAnsi="Calibri" w:cs="Calibri"/>
          <w:sz w:val="22"/>
          <w:szCs w:val="22"/>
        </w:rPr>
        <w:t>Mais elle n’y arrivait pas</w:t>
      </w:r>
    </w:p>
    <w:p w14:paraId="18F2512F" w14:textId="77777777" w:rsidR="00BA1A0F" w:rsidRPr="00BA1A0F" w:rsidRDefault="00BA1A0F" w:rsidP="002D7CA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BA1A0F">
        <w:rPr>
          <w:rFonts w:ascii="Calibri" w:hAnsi="Calibri" w:cs="Calibri"/>
          <w:sz w:val="22"/>
          <w:szCs w:val="22"/>
          <w:vertAlign w:val="superscript"/>
        </w:rPr>
        <w:t>20</w:t>
      </w:r>
      <w:r w:rsidRPr="00BA1A0F">
        <w:rPr>
          <w:rFonts w:ascii="Calibri" w:hAnsi="Calibri" w:cs="Calibri"/>
          <w:sz w:val="22"/>
          <w:szCs w:val="22"/>
        </w:rPr>
        <w:t xml:space="preserve">parce que Hérode </w:t>
      </w:r>
      <w:proofErr w:type="gramStart"/>
      <w:r w:rsidRPr="00BA1A0F">
        <w:rPr>
          <w:rFonts w:ascii="Calibri" w:hAnsi="Calibri" w:cs="Calibri"/>
          <w:sz w:val="22"/>
          <w:szCs w:val="22"/>
        </w:rPr>
        <w:t>avait peur de</w:t>
      </w:r>
      <w:proofErr w:type="gramEnd"/>
      <w:r w:rsidRPr="00BA1A0F">
        <w:rPr>
          <w:rFonts w:ascii="Calibri" w:hAnsi="Calibri" w:cs="Calibri"/>
          <w:sz w:val="22"/>
          <w:szCs w:val="22"/>
        </w:rPr>
        <w:t xml:space="preserve"> Jean : </w:t>
      </w:r>
      <w:r w:rsidRPr="00BA1A0F">
        <w:rPr>
          <w:rFonts w:ascii="Calibri" w:hAnsi="Calibri" w:cs="Calibri"/>
          <w:sz w:val="22"/>
          <w:szCs w:val="22"/>
        </w:rPr>
        <w:br/>
        <w:t xml:space="preserve">il savait que c’était un homme juste et saint, et il le protégeait ; </w:t>
      </w:r>
      <w:r w:rsidRPr="00BA1A0F">
        <w:rPr>
          <w:rFonts w:ascii="Calibri" w:hAnsi="Calibri" w:cs="Calibri"/>
          <w:sz w:val="22"/>
          <w:szCs w:val="22"/>
        </w:rPr>
        <w:br/>
        <w:t xml:space="preserve">quand il l’avait entendu, il était très embarrassé ; </w:t>
      </w:r>
      <w:r w:rsidRPr="00BA1A0F">
        <w:rPr>
          <w:rFonts w:ascii="Calibri" w:hAnsi="Calibri" w:cs="Calibri"/>
          <w:sz w:val="22"/>
          <w:szCs w:val="22"/>
        </w:rPr>
        <w:br/>
        <w:t>cependant il l’écoutait avec plaisir.</w:t>
      </w:r>
    </w:p>
    <w:p w14:paraId="23214208" w14:textId="7F0A36C2" w:rsidR="00BA1A0F" w:rsidRPr="00BA1A0F" w:rsidRDefault="00BA1A0F" w:rsidP="00BA1A0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A1A0F">
        <w:rPr>
          <w:rFonts w:ascii="Calibri" w:hAnsi="Calibri" w:cs="Calibri"/>
          <w:sz w:val="22"/>
          <w:szCs w:val="22"/>
          <w:vertAlign w:val="superscript"/>
        </w:rPr>
        <w:t>21</w:t>
      </w:r>
      <w:r w:rsidRPr="00BA1A0F">
        <w:rPr>
          <w:rFonts w:ascii="Calibri" w:hAnsi="Calibri" w:cs="Calibri"/>
          <w:sz w:val="22"/>
          <w:szCs w:val="22"/>
        </w:rPr>
        <w:t xml:space="preserve">Or, une occasion favorable se présenta quand, le jour de son anniversaire, </w:t>
      </w:r>
      <w:r w:rsidRPr="00BA1A0F">
        <w:rPr>
          <w:rFonts w:ascii="Calibri" w:hAnsi="Calibri" w:cs="Calibri"/>
          <w:sz w:val="22"/>
          <w:szCs w:val="22"/>
        </w:rPr>
        <w:br/>
        <w:t xml:space="preserve">Hérode fit un dîner pour ses dignitaires, </w:t>
      </w:r>
      <w:r w:rsidR="002D7CA2">
        <w:rPr>
          <w:rFonts w:ascii="Calibri" w:hAnsi="Calibri" w:cs="Calibri"/>
          <w:sz w:val="22"/>
          <w:szCs w:val="22"/>
        </w:rPr>
        <w:br/>
      </w:r>
      <w:r w:rsidRPr="00BA1A0F">
        <w:rPr>
          <w:rFonts w:ascii="Calibri" w:hAnsi="Calibri" w:cs="Calibri"/>
          <w:sz w:val="22"/>
          <w:szCs w:val="22"/>
        </w:rPr>
        <w:t>pour les chefs de l’armée et pour les notables de la Galilée.</w:t>
      </w:r>
    </w:p>
    <w:p w14:paraId="4DEEEB19" w14:textId="77777777" w:rsidR="00BA1A0F" w:rsidRPr="00BA1A0F" w:rsidRDefault="00BA1A0F" w:rsidP="00BA1A0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A1A0F">
        <w:rPr>
          <w:rFonts w:ascii="Calibri" w:hAnsi="Calibri" w:cs="Calibri"/>
          <w:sz w:val="22"/>
          <w:szCs w:val="22"/>
          <w:vertAlign w:val="superscript"/>
        </w:rPr>
        <w:t>22</w:t>
      </w:r>
      <w:r w:rsidRPr="00BA1A0F">
        <w:rPr>
          <w:rFonts w:ascii="Calibri" w:hAnsi="Calibri" w:cs="Calibri"/>
          <w:sz w:val="22"/>
          <w:szCs w:val="22"/>
        </w:rPr>
        <w:t xml:space="preserve">La fille d’Hérodiade fit son entrée et dansa. Elle plut à Hérode et à ses convives. </w:t>
      </w:r>
      <w:r w:rsidRPr="00BA1A0F">
        <w:rPr>
          <w:rFonts w:ascii="Calibri" w:hAnsi="Calibri" w:cs="Calibri"/>
          <w:sz w:val="22"/>
          <w:szCs w:val="22"/>
        </w:rPr>
        <w:br/>
        <w:t>Le roi dit à la jeune fille : « Demande-moi ce que tu veux, et je te le donnerai. »</w:t>
      </w:r>
    </w:p>
    <w:p w14:paraId="61BDEEC7" w14:textId="162B3B2F" w:rsidR="00BA1A0F" w:rsidRPr="00BA1A0F" w:rsidRDefault="00BA1A0F" w:rsidP="00BA1A0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A1A0F">
        <w:rPr>
          <w:rFonts w:ascii="Calibri" w:hAnsi="Calibri" w:cs="Calibri"/>
          <w:sz w:val="22"/>
          <w:szCs w:val="22"/>
          <w:vertAlign w:val="superscript"/>
        </w:rPr>
        <w:t>23</w:t>
      </w:r>
      <w:r w:rsidRPr="00BA1A0F">
        <w:rPr>
          <w:rFonts w:ascii="Calibri" w:hAnsi="Calibri" w:cs="Calibri"/>
          <w:sz w:val="22"/>
          <w:szCs w:val="22"/>
        </w:rPr>
        <w:t xml:space="preserve">Et il lui fit ce serment : </w:t>
      </w:r>
      <w:r w:rsidRPr="00BA1A0F">
        <w:rPr>
          <w:rFonts w:ascii="Calibri" w:hAnsi="Calibri" w:cs="Calibri"/>
          <w:sz w:val="22"/>
          <w:szCs w:val="22"/>
        </w:rPr>
        <w:br/>
        <w:t xml:space="preserve">« Tout ce que tu me demanderas, je te le donnerai, </w:t>
      </w:r>
      <w:r w:rsidR="00041DC4">
        <w:rPr>
          <w:rFonts w:ascii="Calibri" w:hAnsi="Calibri" w:cs="Calibri"/>
          <w:sz w:val="22"/>
          <w:szCs w:val="22"/>
        </w:rPr>
        <w:br/>
      </w:r>
      <w:r w:rsidRPr="00BA1A0F">
        <w:rPr>
          <w:rFonts w:ascii="Calibri" w:hAnsi="Calibri" w:cs="Calibri"/>
          <w:sz w:val="22"/>
          <w:szCs w:val="22"/>
        </w:rPr>
        <w:t>même si c’est la moitié de mon royaume. »</w:t>
      </w:r>
    </w:p>
    <w:p w14:paraId="4E7E3A2F" w14:textId="138A31D3" w:rsidR="00BA1A0F" w:rsidRPr="00BA1A0F" w:rsidRDefault="00BA1A0F" w:rsidP="00BA1A0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A1A0F">
        <w:rPr>
          <w:rFonts w:ascii="Calibri" w:hAnsi="Calibri" w:cs="Calibri"/>
          <w:sz w:val="22"/>
          <w:szCs w:val="22"/>
          <w:vertAlign w:val="superscript"/>
        </w:rPr>
        <w:t>24</w:t>
      </w:r>
      <w:r w:rsidRPr="00BA1A0F">
        <w:rPr>
          <w:rFonts w:ascii="Calibri" w:hAnsi="Calibri" w:cs="Calibri"/>
          <w:sz w:val="22"/>
          <w:szCs w:val="22"/>
        </w:rPr>
        <w:t xml:space="preserve">Elle sortit alors pour dire à sa mère : </w:t>
      </w:r>
      <w:r w:rsidR="00041DC4">
        <w:rPr>
          <w:rFonts w:ascii="Calibri" w:hAnsi="Calibri" w:cs="Calibri"/>
          <w:sz w:val="22"/>
          <w:szCs w:val="22"/>
        </w:rPr>
        <w:br/>
      </w:r>
      <w:r w:rsidRPr="00BA1A0F">
        <w:rPr>
          <w:rFonts w:ascii="Calibri" w:hAnsi="Calibri" w:cs="Calibri"/>
          <w:sz w:val="22"/>
          <w:szCs w:val="22"/>
        </w:rPr>
        <w:t xml:space="preserve">« Qu’est-ce que je vais demander ? » </w:t>
      </w:r>
      <w:r w:rsidRPr="00BA1A0F">
        <w:rPr>
          <w:rFonts w:ascii="Calibri" w:hAnsi="Calibri" w:cs="Calibri"/>
          <w:sz w:val="22"/>
          <w:szCs w:val="22"/>
        </w:rPr>
        <w:br/>
        <w:t>Hérodiade répondit : « La tête de Jean, celui qui baptise. »</w:t>
      </w:r>
    </w:p>
    <w:p w14:paraId="5B8AFA82" w14:textId="77777777" w:rsidR="00BA1A0F" w:rsidRPr="00BA1A0F" w:rsidRDefault="00BA1A0F" w:rsidP="002D7CA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BA1A0F">
        <w:rPr>
          <w:rFonts w:ascii="Calibri" w:hAnsi="Calibri" w:cs="Calibri"/>
          <w:sz w:val="22"/>
          <w:szCs w:val="22"/>
          <w:vertAlign w:val="superscript"/>
        </w:rPr>
        <w:t>25</w:t>
      </w:r>
      <w:r w:rsidRPr="00BA1A0F">
        <w:rPr>
          <w:rFonts w:ascii="Calibri" w:hAnsi="Calibri" w:cs="Calibri"/>
          <w:sz w:val="22"/>
          <w:szCs w:val="22"/>
        </w:rPr>
        <w:t xml:space="preserve">Aussitôt la jeune fille s’empressa de retourner auprès du roi, et lui fit cette demande : </w:t>
      </w:r>
      <w:r w:rsidRPr="00BA1A0F">
        <w:rPr>
          <w:rFonts w:ascii="Calibri" w:hAnsi="Calibri" w:cs="Calibri"/>
          <w:sz w:val="22"/>
          <w:szCs w:val="22"/>
        </w:rPr>
        <w:br/>
        <w:t>« Je veux que, tout de suite, tu me donnes sur un plat la tête de Jean le Baptiste. »</w:t>
      </w:r>
    </w:p>
    <w:p w14:paraId="7DB93A78" w14:textId="2E045279" w:rsidR="00BA1A0F" w:rsidRPr="00BA1A0F" w:rsidRDefault="00BA1A0F" w:rsidP="00BA1A0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A1A0F">
        <w:rPr>
          <w:rFonts w:ascii="Calibri" w:hAnsi="Calibri" w:cs="Calibri"/>
          <w:sz w:val="22"/>
          <w:szCs w:val="22"/>
          <w:vertAlign w:val="superscript"/>
        </w:rPr>
        <w:lastRenderedPageBreak/>
        <w:t>26</w:t>
      </w:r>
      <w:r w:rsidRPr="00BA1A0F">
        <w:rPr>
          <w:rFonts w:ascii="Calibri" w:hAnsi="Calibri" w:cs="Calibri"/>
          <w:sz w:val="22"/>
          <w:szCs w:val="22"/>
        </w:rPr>
        <w:t xml:space="preserve">Le roi fut vivement contrarié ; </w:t>
      </w:r>
      <w:r w:rsidRPr="00BA1A0F">
        <w:rPr>
          <w:rFonts w:ascii="Calibri" w:hAnsi="Calibri" w:cs="Calibri"/>
          <w:sz w:val="22"/>
          <w:szCs w:val="22"/>
        </w:rPr>
        <w:br/>
        <w:t xml:space="preserve">mais à cause du serment et des convives, </w:t>
      </w:r>
      <w:r w:rsidR="002D7CA2">
        <w:rPr>
          <w:rFonts w:ascii="Calibri" w:hAnsi="Calibri" w:cs="Calibri"/>
          <w:sz w:val="22"/>
          <w:szCs w:val="22"/>
        </w:rPr>
        <w:br/>
      </w:r>
      <w:r w:rsidRPr="00BA1A0F">
        <w:rPr>
          <w:rFonts w:ascii="Calibri" w:hAnsi="Calibri" w:cs="Calibri"/>
          <w:sz w:val="22"/>
          <w:szCs w:val="22"/>
        </w:rPr>
        <w:t>il ne voulut pas lui opposer un refus.</w:t>
      </w:r>
    </w:p>
    <w:p w14:paraId="4605075A" w14:textId="77777777" w:rsidR="00BA1A0F" w:rsidRPr="00BA1A0F" w:rsidRDefault="00BA1A0F" w:rsidP="00BA1A0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A1A0F">
        <w:rPr>
          <w:rFonts w:ascii="Calibri" w:hAnsi="Calibri" w:cs="Calibri"/>
          <w:sz w:val="22"/>
          <w:szCs w:val="22"/>
          <w:vertAlign w:val="superscript"/>
        </w:rPr>
        <w:t>27</w:t>
      </w:r>
      <w:r w:rsidRPr="00BA1A0F">
        <w:rPr>
          <w:rFonts w:ascii="Calibri" w:hAnsi="Calibri" w:cs="Calibri"/>
          <w:sz w:val="22"/>
          <w:szCs w:val="22"/>
        </w:rPr>
        <w:t xml:space="preserve">Aussitôt il envoya un garde avec l’ordre d’apporter la tête de Jean. </w:t>
      </w:r>
      <w:r w:rsidRPr="00BA1A0F">
        <w:rPr>
          <w:rFonts w:ascii="Calibri" w:hAnsi="Calibri" w:cs="Calibri"/>
          <w:sz w:val="22"/>
          <w:szCs w:val="22"/>
        </w:rPr>
        <w:br/>
        <w:t>Le garde s’en alla décapiter Jean dans la prison.</w:t>
      </w:r>
    </w:p>
    <w:p w14:paraId="49F7E7FA" w14:textId="4C81E393" w:rsidR="00BA1A0F" w:rsidRPr="00BA1A0F" w:rsidRDefault="00BA1A0F" w:rsidP="00BA1A0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A1A0F">
        <w:rPr>
          <w:rFonts w:ascii="Calibri" w:hAnsi="Calibri" w:cs="Calibri"/>
          <w:sz w:val="22"/>
          <w:szCs w:val="22"/>
          <w:vertAlign w:val="superscript"/>
        </w:rPr>
        <w:t>28</w:t>
      </w:r>
      <w:r w:rsidRPr="00BA1A0F">
        <w:rPr>
          <w:rFonts w:ascii="Calibri" w:hAnsi="Calibri" w:cs="Calibri"/>
          <w:sz w:val="22"/>
          <w:szCs w:val="22"/>
        </w:rPr>
        <w:t xml:space="preserve">Il apporta la tête sur un plat, la donna à la jeune fille, </w:t>
      </w:r>
      <w:r w:rsidR="002D7CA2">
        <w:rPr>
          <w:rFonts w:ascii="Calibri" w:hAnsi="Calibri" w:cs="Calibri"/>
          <w:sz w:val="22"/>
          <w:szCs w:val="22"/>
        </w:rPr>
        <w:br/>
      </w:r>
      <w:r w:rsidRPr="00BA1A0F">
        <w:rPr>
          <w:rFonts w:ascii="Calibri" w:hAnsi="Calibri" w:cs="Calibri"/>
          <w:sz w:val="22"/>
          <w:szCs w:val="22"/>
        </w:rPr>
        <w:t>et la jeune fille la donna à sa mère.</w:t>
      </w:r>
    </w:p>
    <w:p w14:paraId="468B4B52" w14:textId="76DCBE26" w:rsidR="00BA1A0F" w:rsidRPr="00BA1A0F" w:rsidRDefault="00BA1A0F" w:rsidP="002D7CA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BA1A0F">
        <w:rPr>
          <w:rFonts w:ascii="Calibri" w:hAnsi="Calibri" w:cs="Calibri"/>
          <w:sz w:val="22"/>
          <w:szCs w:val="22"/>
          <w:vertAlign w:val="superscript"/>
        </w:rPr>
        <w:t>29</w:t>
      </w:r>
      <w:r w:rsidRPr="00BA1A0F">
        <w:rPr>
          <w:rFonts w:ascii="Calibri" w:hAnsi="Calibri" w:cs="Calibri"/>
          <w:sz w:val="22"/>
          <w:szCs w:val="22"/>
        </w:rPr>
        <w:t xml:space="preserve">Ayant appris cela, </w:t>
      </w:r>
      <w:r w:rsidR="002D7CA2">
        <w:rPr>
          <w:rFonts w:ascii="Calibri" w:hAnsi="Calibri" w:cs="Calibri"/>
          <w:sz w:val="22"/>
          <w:szCs w:val="22"/>
        </w:rPr>
        <w:br/>
      </w:r>
      <w:r w:rsidRPr="00BA1A0F">
        <w:rPr>
          <w:rFonts w:ascii="Calibri" w:hAnsi="Calibri" w:cs="Calibri"/>
          <w:sz w:val="22"/>
          <w:szCs w:val="22"/>
        </w:rPr>
        <w:t>les disciples de Jean vinrent prendre son corps et le déposèrent dans un tombeau.</w:t>
      </w:r>
    </w:p>
    <w:p w14:paraId="00CEB231" w14:textId="77777777" w:rsidR="00396F71" w:rsidRPr="00396F71" w:rsidRDefault="00396F71" w:rsidP="00204A7F">
      <w:pPr>
        <w:spacing w:line="240" w:lineRule="auto"/>
        <w:rPr>
          <w:rFonts w:ascii="Calibri" w:hAnsi="Calibri" w:cs="Calibri"/>
          <w:sz w:val="22"/>
          <w:szCs w:val="22"/>
        </w:rPr>
      </w:pPr>
      <w:r w:rsidRPr="00396F71">
        <w:rPr>
          <w:rFonts w:ascii="Calibri" w:hAnsi="Calibri" w:cs="Calibri"/>
          <w:sz w:val="22"/>
          <w:szCs w:val="22"/>
        </w:rPr>
        <w:t>– Acclamons la Parole de Dieu.</w:t>
      </w:r>
    </w:p>
    <w:p w14:paraId="6AFBF70D" w14:textId="77777777" w:rsidR="00E71ADB" w:rsidRPr="00F000F7" w:rsidRDefault="00E71ADB" w:rsidP="00204A7F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E71ADB" w:rsidRPr="00F00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DB"/>
    <w:rsid w:val="00041DC4"/>
    <w:rsid w:val="00204A7F"/>
    <w:rsid w:val="002D7CA2"/>
    <w:rsid w:val="00345DA7"/>
    <w:rsid w:val="00396F71"/>
    <w:rsid w:val="005811A3"/>
    <w:rsid w:val="00636C12"/>
    <w:rsid w:val="006A3759"/>
    <w:rsid w:val="009A2C7E"/>
    <w:rsid w:val="009B633A"/>
    <w:rsid w:val="00BA1A0F"/>
    <w:rsid w:val="00E271B5"/>
    <w:rsid w:val="00E71ADB"/>
    <w:rsid w:val="00EB2DAC"/>
    <w:rsid w:val="00F0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6B247"/>
  <w15:chartTrackingRefBased/>
  <w15:docId w15:val="{5974D4CB-AAB0-469C-B9F6-E0A42FBD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71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1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1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1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1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1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1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1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1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1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71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71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71AD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71AD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71AD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71AD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71AD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71AD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71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71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1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71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71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71AD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71AD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71AD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1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1AD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71A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2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742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2025-02-07T08:31:00Z</dcterms:created>
  <dcterms:modified xsi:type="dcterms:W3CDTF">2025-02-07T08:56:00Z</dcterms:modified>
</cp:coreProperties>
</file>