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0654" w14:textId="4FC25FCD" w:rsidR="00CA74A2" w:rsidRPr="00026678" w:rsidRDefault="00CA74A2" w:rsidP="00CA74A2">
      <w:r w:rsidRPr="00CA74A2">
        <w:rPr>
          <w:b/>
          <w:bCs/>
          <w:sz w:val="24"/>
          <w:szCs w:val="24"/>
          <w:u w:val="single"/>
        </w:rPr>
        <w:t>Messe du mercredi de la 7</w:t>
      </w:r>
      <w:r w:rsidRPr="00CA74A2">
        <w:rPr>
          <w:b/>
          <w:bCs/>
          <w:sz w:val="24"/>
          <w:szCs w:val="24"/>
          <w:u w:val="single"/>
          <w:vertAlign w:val="superscript"/>
        </w:rPr>
        <w:t>e</w:t>
      </w:r>
      <w:r w:rsidRPr="00CA74A2">
        <w:rPr>
          <w:b/>
          <w:bCs/>
          <w:sz w:val="24"/>
          <w:szCs w:val="24"/>
          <w:u w:val="single"/>
        </w:rPr>
        <w:t xml:space="preserve"> semaine du TO années </w:t>
      </w:r>
      <w:r w:rsidR="00423442">
        <w:rPr>
          <w:b/>
          <w:bCs/>
          <w:sz w:val="24"/>
          <w:szCs w:val="24"/>
          <w:u w:val="single"/>
        </w:rPr>
        <w:t>im</w:t>
      </w:r>
      <w:r w:rsidRPr="00CA74A2">
        <w:rPr>
          <w:b/>
          <w:bCs/>
          <w:sz w:val="24"/>
          <w:szCs w:val="24"/>
          <w:u w:val="single"/>
        </w:rPr>
        <w:t>paires</w:t>
      </w:r>
      <w:bookmarkStart w:id="0" w:name="_Hlk128028913"/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06A0791E" w14:textId="77777777" w:rsidR="00CA74A2" w:rsidRDefault="00CA74A2" w:rsidP="00CA74A2">
      <w:pPr>
        <w:spacing w:line="240" w:lineRule="auto"/>
      </w:pPr>
    </w:p>
    <w:p w14:paraId="7C05AE96" w14:textId="22636677" w:rsidR="00423442" w:rsidRPr="00423442" w:rsidRDefault="00423442" w:rsidP="0042344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B7DA9" wp14:editId="7B1BA02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5BE0" w14:textId="77777777" w:rsidR="00CA74A2" w:rsidRPr="00507F30" w:rsidRDefault="00CA74A2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B7D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r&#10;5zsG2AAAAAYBAAAPAAAAAAAAAAAAAAAAAHAEAABkcnMvZG93bnJldi54bWxQSwUGAAAAAAQABADz&#10;AAAAdQUAAAAA&#10;" strokecolor="red">
                <v:textbox style="mso-fit-shape-to-text:t">
                  <w:txbxContent>
                    <w:p w14:paraId="16395BE0" w14:textId="77777777" w:rsidR="00CA74A2" w:rsidRPr="00507F30" w:rsidRDefault="00CA74A2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3442">
        <w:rPr>
          <w:b/>
          <w:bCs/>
          <w:u w:val="single"/>
        </w:rPr>
        <w:t>Première lecture</w:t>
      </w:r>
      <w:r w:rsidRPr="00423442">
        <w:t xml:space="preserve"> (Si 4, 11-19)</w:t>
      </w:r>
      <w:r>
        <w:br/>
      </w:r>
      <w:r w:rsidRPr="00423442">
        <w:rPr>
          <w:i/>
          <w:iCs/>
        </w:rPr>
        <w:t>« Ceux qui aiment la sagesse sont aimés du Seigneur »</w:t>
      </w:r>
    </w:p>
    <w:p w14:paraId="0107B4F8" w14:textId="77777777" w:rsidR="00423442" w:rsidRPr="00423442" w:rsidRDefault="00423442" w:rsidP="00423442">
      <w:pPr>
        <w:spacing w:line="240" w:lineRule="auto"/>
      </w:pPr>
      <w:r w:rsidRPr="00423442">
        <w:t>Lecture du livre de Ben Sira le Sage</w:t>
      </w:r>
    </w:p>
    <w:p w14:paraId="480585EE" w14:textId="329B926F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11</w:t>
      </w:r>
      <w:r w:rsidRPr="00B65B81">
        <w:rPr>
          <w:rFonts w:ascii="Calibri" w:hAnsi="Calibri" w:cs="Calibri"/>
        </w:rPr>
        <w:t xml:space="preserve">La sagesse conduit ses fils à la grandeur,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elle prend soin de ceux qui la cherchent.</w:t>
      </w:r>
    </w:p>
    <w:p w14:paraId="16EFD767" w14:textId="77777777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12</w:t>
      </w:r>
      <w:r w:rsidRPr="00B65B81">
        <w:rPr>
          <w:rFonts w:ascii="Calibri" w:hAnsi="Calibri" w:cs="Calibri"/>
        </w:rPr>
        <w:t xml:space="preserve">L’aimer, c’est aimer la vie ;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ceux qui la cherchent dès l’aurore seront comblés de bonheur ;</w:t>
      </w:r>
    </w:p>
    <w:p w14:paraId="0A273907" w14:textId="6EBAA031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13</w:t>
      </w:r>
      <w:r w:rsidRPr="00B65B81">
        <w:rPr>
          <w:rFonts w:ascii="Calibri" w:hAnsi="Calibri" w:cs="Calibri"/>
        </w:rPr>
        <w:t xml:space="preserve">celui qui la possède obtiendra la gloire en héritage ;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là où il entre, le Seigneur donne sa bénédiction.</w:t>
      </w:r>
    </w:p>
    <w:p w14:paraId="1DC37446" w14:textId="5BA37AD1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14</w:t>
      </w:r>
      <w:r w:rsidRPr="00B65B81">
        <w:rPr>
          <w:rFonts w:ascii="Calibri" w:hAnsi="Calibri" w:cs="Calibri"/>
        </w:rPr>
        <w:t xml:space="preserve">Ceux qui rendent un culte à la sagesse célèbrent le Dieu saint,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ceux qui l’aiment sont aimés du Seigneur ;</w:t>
      </w:r>
    </w:p>
    <w:p w14:paraId="6E5053C7" w14:textId="0E92D272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15</w:t>
      </w:r>
      <w:r w:rsidRPr="00B65B81">
        <w:rPr>
          <w:rFonts w:ascii="Calibri" w:hAnsi="Calibri" w:cs="Calibri"/>
        </w:rPr>
        <w:t xml:space="preserve">celui qui l’écoute jugera les nations,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celui qui s’attache à elle sera en sécurité dans sa demeure.</w:t>
      </w:r>
    </w:p>
    <w:p w14:paraId="1AAAFBE5" w14:textId="7036852A" w:rsidR="008A0CE5" w:rsidRPr="00B65B81" w:rsidRDefault="008A0CE5" w:rsidP="008A0CE5">
      <w:pPr>
        <w:spacing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16</w:t>
      </w:r>
      <w:r w:rsidRPr="00B65B81">
        <w:rPr>
          <w:rFonts w:ascii="Calibri" w:hAnsi="Calibri" w:cs="Calibri"/>
        </w:rPr>
        <w:t xml:space="preserve">S’il se confie en elle, il en prendra possession,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et tous ses descendants la recevront en héritage.</w:t>
      </w:r>
    </w:p>
    <w:p w14:paraId="2C8E4ABF" w14:textId="7012036F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17</w:t>
      </w:r>
      <w:r w:rsidRPr="00B65B81">
        <w:rPr>
          <w:rFonts w:ascii="Calibri" w:hAnsi="Calibri" w:cs="Calibri"/>
        </w:rPr>
        <w:t xml:space="preserve">Pour commencer,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 xml:space="preserve">elle le conduira par des chemins sinueux,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 xml:space="preserve">elle fera venir sur lui la peur et l’appréhension,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 xml:space="preserve">elle le tourmentera par la sévérité de son éducation,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 xml:space="preserve">jusqu’à ce qu’elle puisse lui faire confiance ;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elle l’éprouvera par ses exigences.</w:t>
      </w:r>
    </w:p>
    <w:p w14:paraId="69D650F5" w14:textId="65429704" w:rsidR="008A0CE5" w:rsidRPr="00B65B81" w:rsidRDefault="008A0CE5" w:rsidP="008A0CE5">
      <w:pPr>
        <w:spacing w:after="0"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18</w:t>
      </w:r>
      <w:r w:rsidRPr="00B65B81">
        <w:rPr>
          <w:rFonts w:ascii="Calibri" w:hAnsi="Calibri" w:cs="Calibri"/>
        </w:rPr>
        <w:t xml:space="preserve">Puis elle reviendra tout droit vers lui,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 xml:space="preserve">elle le comblera de bonheur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en lui dévoilant ses secrets.</w:t>
      </w:r>
    </w:p>
    <w:p w14:paraId="5DECC375" w14:textId="68C72608" w:rsidR="008A0CE5" w:rsidRPr="00B65B81" w:rsidRDefault="008A0CE5" w:rsidP="008A0CE5">
      <w:pPr>
        <w:spacing w:line="240" w:lineRule="auto"/>
        <w:ind w:hanging="142"/>
        <w:rPr>
          <w:rFonts w:ascii="Calibri" w:hAnsi="Calibri" w:cs="Calibri"/>
        </w:rPr>
      </w:pPr>
      <w:r w:rsidRPr="00B65B81">
        <w:rPr>
          <w:rFonts w:ascii="Calibri" w:hAnsi="Calibri" w:cs="Calibri"/>
          <w:vertAlign w:val="superscript"/>
        </w:rPr>
        <w:t>19</w:t>
      </w:r>
      <w:r w:rsidRPr="00B65B81">
        <w:rPr>
          <w:rFonts w:ascii="Calibri" w:hAnsi="Calibri" w:cs="Calibri"/>
        </w:rPr>
        <w:t xml:space="preserve">Mais s’il s’égare loin d’elle, </w:t>
      </w:r>
      <w:r>
        <w:rPr>
          <w:rFonts w:ascii="Calibri" w:hAnsi="Calibri" w:cs="Calibri"/>
        </w:rPr>
        <w:br/>
      </w:r>
      <w:r w:rsidRPr="00B65B81">
        <w:rPr>
          <w:rFonts w:ascii="Calibri" w:hAnsi="Calibri" w:cs="Calibri"/>
        </w:rPr>
        <w:t>elle l’abandonnera et le laissera aller à sa perte.</w:t>
      </w:r>
    </w:p>
    <w:p w14:paraId="2ECD4667" w14:textId="6E28928E" w:rsidR="00423442" w:rsidRDefault="00423442" w:rsidP="00423442">
      <w:pPr>
        <w:spacing w:line="240" w:lineRule="auto"/>
      </w:pPr>
      <w:r w:rsidRPr="00423442">
        <w:t>– Parole du Seigneur.</w:t>
      </w:r>
    </w:p>
    <w:p w14:paraId="6908FC14" w14:textId="53C4F6DA" w:rsidR="00423442" w:rsidRPr="00423442" w:rsidRDefault="00423442" w:rsidP="00423442">
      <w:pPr>
        <w:spacing w:line="240" w:lineRule="auto"/>
      </w:pPr>
    </w:p>
    <w:p w14:paraId="0036A5AF" w14:textId="769F8E72" w:rsidR="00423442" w:rsidRPr="00423442" w:rsidRDefault="008A0CE5" w:rsidP="0042344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F37BD" wp14:editId="6228A4B9">
                <wp:simplePos x="0" y="0"/>
                <wp:positionH relativeFrom="margin">
                  <wp:align>right</wp:align>
                </wp:positionH>
                <wp:positionV relativeFrom="paragraph">
                  <wp:posOffset>9281</wp:posOffset>
                </wp:positionV>
                <wp:extent cx="1002030" cy="689610"/>
                <wp:effectExtent l="0" t="0" r="26670" b="14605"/>
                <wp:wrapNone/>
                <wp:docPr id="2026953614" name="Zone de texte 202695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DB39" w14:textId="77777777" w:rsidR="008A0CE5" w:rsidRPr="00507F30" w:rsidRDefault="008A0CE5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F37BD" id="Zone de texte 2026953614" o:spid="_x0000_s1027" type="#_x0000_t202" style="position:absolute;margin-left:27.7pt;margin-top:.7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G3U0pLYAAAABgEAAA8AAAAAAAAAAAAAAAAAcgQAAGRycy9kb3ducmV2LnhtbFBLBQYAAAAABAAE&#10;APMAAAB3BQAAAAA=&#10;" strokecolor="red">
                <v:textbox style="mso-fit-shape-to-text:t">
                  <w:txbxContent>
                    <w:p w14:paraId="2DEADB39" w14:textId="77777777" w:rsidR="008A0CE5" w:rsidRPr="00507F30" w:rsidRDefault="008A0CE5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3442" w:rsidRPr="00423442">
        <w:rPr>
          <w:b/>
          <w:bCs/>
          <w:u w:val="single"/>
        </w:rPr>
        <w:t>Psaume</w:t>
      </w:r>
      <w:r w:rsidR="00423442">
        <w:rPr>
          <w:b/>
          <w:bCs/>
        </w:rPr>
        <w:t xml:space="preserve"> </w:t>
      </w:r>
      <w:r w:rsidR="00423442" w:rsidRPr="00423442">
        <w:t>Ps 118 (119), 165.168, 171-172, 174-175</w:t>
      </w:r>
      <w:r w:rsidR="00423442">
        <w:br/>
      </w:r>
      <w:r w:rsidR="00423442" w:rsidRPr="00423442">
        <w:rPr>
          <w:i/>
          <w:iCs/>
        </w:rPr>
        <w:t xml:space="preserve">R/ </w:t>
      </w:r>
      <w:r w:rsidR="00423442" w:rsidRPr="00423442">
        <w:rPr>
          <w:i/>
          <w:iCs/>
          <w:vertAlign w:val="superscript"/>
        </w:rPr>
        <w:t>165a</w:t>
      </w:r>
      <w:r w:rsidR="00423442" w:rsidRPr="00423442">
        <w:rPr>
          <w:i/>
          <w:iCs/>
        </w:rPr>
        <w:t>Grande est la paix de qui aime Ta loi, Seigneur.</w:t>
      </w:r>
    </w:p>
    <w:p w14:paraId="4B7EC98F" w14:textId="77777777" w:rsidR="00423442" w:rsidRPr="00423442" w:rsidRDefault="00423442" w:rsidP="00423442">
      <w:pPr>
        <w:spacing w:line="240" w:lineRule="auto"/>
      </w:pPr>
      <w:r w:rsidRPr="00423442">
        <w:t>Grande est la paix de qui aime ta loi ;</w:t>
      </w:r>
      <w:r w:rsidRPr="00423442">
        <w:br/>
        <w:t>jamais il ne trébuche.</w:t>
      </w:r>
      <w:r w:rsidRPr="00423442">
        <w:br/>
        <w:t>J’observe tes exigences et tes préceptes :</w:t>
      </w:r>
      <w:r w:rsidRPr="00423442">
        <w:br/>
        <w:t>toutes mes voies sont devant toi.</w:t>
      </w:r>
    </w:p>
    <w:p w14:paraId="5A073DC4" w14:textId="77777777" w:rsidR="00423442" w:rsidRPr="00423442" w:rsidRDefault="00423442" w:rsidP="00423442">
      <w:pPr>
        <w:spacing w:line="240" w:lineRule="auto"/>
      </w:pPr>
      <w:r w:rsidRPr="00423442">
        <w:t>Que chante sur mes lèvres ta louange,</w:t>
      </w:r>
      <w:r w:rsidRPr="00423442">
        <w:br/>
        <w:t>car tu m’apprends tes commandements.</w:t>
      </w:r>
      <w:r w:rsidRPr="00423442">
        <w:br/>
        <w:t>Que ma langue redise tes promesses,</w:t>
      </w:r>
      <w:r w:rsidRPr="00423442">
        <w:br/>
        <w:t>car tout est justice en tes volontés.</w:t>
      </w:r>
    </w:p>
    <w:p w14:paraId="62D96B55" w14:textId="77777777" w:rsidR="00423442" w:rsidRPr="00423442" w:rsidRDefault="00423442" w:rsidP="00423442">
      <w:pPr>
        <w:spacing w:line="240" w:lineRule="auto"/>
      </w:pPr>
      <w:r w:rsidRPr="00423442">
        <w:t>J’ai le désir de ton salut, Seigneur :</w:t>
      </w:r>
      <w:r w:rsidRPr="00423442">
        <w:br/>
        <w:t>ta loi fait mon plaisir.</w:t>
      </w:r>
      <w:r w:rsidRPr="00423442">
        <w:br/>
        <w:t>Que je vive et que mon âme te loue !</w:t>
      </w:r>
      <w:r w:rsidRPr="00423442">
        <w:br/>
        <w:t>Tes décisions me soient en aide !</w:t>
      </w:r>
    </w:p>
    <w:p w14:paraId="6C53A41B" w14:textId="0BC99634" w:rsidR="003D02C7" w:rsidRPr="00083632" w:rsidRDefault="003D02C7" w:rsidP="00DF3291">
      <w:pPr>
        <w:spacing w:line="240" w:lineRule="auto"/>
      </w:pPr>
      <w:r w:rsidRPr="003D02C7">
        <w:rPr>
          <w:u w:val="single"/>
        </w:rPr>
        <w:lastRenderedPageBreak/>
        <w:t>Acclamation</w:t>
      </w:r>
      <w:r w:rsidRPr="00083632">
        <w:t> (</w:t>
      </w:r>
      <w:proofErr w:type="spellStart"/>
      <w:r w:rsidRPr="00083632">
        <w:t>Jn</w:t>
      </w:r>
      <w:proofErr w:type="spellEnd"/>
      <w:r w:rsidRPr="00083632">
        <w:t xml:space="preserve"> 14, 6)</w:t>
      </w:r>
    </w:p>
    <w:p w14:paraId="7B602F89" w14:textId="13A00B81" w:rsidR="00CA74A2" w:rsidRPr="00083632" w:rsidRDefault="00CA74A2" w:rsidP="00DF3291">
      <w:pPr>
        <w:spacing w:line="240" w:lineRule="auto"/>
      </w:pPr>
      <w:r w:rsidRPr="00083632">
        <w:t>Alléluia. Alléluia.</w:t>
      </w:r>
      <w:r w:rsidRPr="00083632">
        <w:br/>
        <w:t>Moi, je suis le Chemin, la Vérité et la Vie, dit le Seigneur.</w:t>
      </w:r>
      <w:r w:rsidRPr="00083632">
        <w:br/>
        <w:t>Personne ne va vers le Père sans passer par moi.</w:t>
      </w:r>
      <w:r w:rsidRPr="00083632">
        <w:br/>
        <w:t>Alléluia.</w:t>
      </w:r>
    </w:p>
    <w:p w14:paraId="5A8B724B" w14:textId="709F2604" w:rsidR="003D02C7" w:rsidRDefault="003D02C7" w:rsidP="003D02C7">
      <w:pPr>
        <w:spacing w:line="240" w:lineRule="auto"/>
      </w:pPr>
    </w:p>
    <w:p w14:paraId="078F7195" w14:textId="4F93F805" w:rsidR="003D02C7" w:rsidRPr="003D02C7" w:rsidRDefault="006C306D" w:rsidP="003D02C7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5C825" wp14:editId="6F193CA9">
                <wp:simplePos x="0" y="0"/>
                <wp:positionH relativeFrom="margin">
                  <wp:posOffset>4715419</wp:posOffset>
                </wp:positionH>
                <wp:positionV relativeFrom="paragraph">
                  <wp:posOffset>2268</wp:posOffset>
                </wp:positionV>
                <wp:extent cx="1002030" cy="689610"/>
                <wp:effectExtent l="0" t="0" r="26670" b="14605"/>
                <wp:wrapNone/>
                <wp:docPr id="1348142211" name="Zone de texte 134814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7216" w14:textId="77777777" w:rsidR="006C306D" w:rsidRPr="00507F30" w:rsidRDefault="006C306D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5C825" id="Zone de texte 1348142211" o:spid="_x0000_s1028" type="#_x0000_t202" style="position:absolute;margin-left:371.3pt;margin-top:.2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A3BgCl2gAAAAgBAAAPAAAAAAAAAAAAAAAAAHQEAABkcnMvZG93bnJldi54bWxQSwUGAAAA&#10;AAQABADzAAAAewUAAAAA&#10;" strokecolor="red">
                <v:textbox style="mso-fit-shape-to-text:t">
                  <w:txbxContent>
                    <w:p w14:paraId="7C637216" w14:textId="77777777" w:rsidR="006C306D" w:rsidRPr="00507F30" w:rsidRDefault="006C306D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02C7" w:rsidRPr="003D02C7">
        <w:rPr>
          <w:b/>
          <w:bCs/>
          <w:u w:val="single"/>
        </w:rPr>
        <w:t>Évangile</w:t>
      </w:r>
      <w:r w:rsidR="003D02C7" w:rsidRPr="00083632">
        <w:t xml:space="preserve"> (Mc 9, 38-40)</w:t>
      </w:r>
      <w:r w:rsidR="003D02C7">
        <w:br/>
      </w:r>
      <w:r w:rsidR="003D02C7" w:rsidRPr="003D02C7">
        <w:rPr>
          <w:i/>
          <w:iCs/>
        </w:rPr>
        <w:t>« Celui qui n’est pas contre nous est pour nous »</w:t>
      </w:r>
    </w:p>
    <w:p w14:paraId="340C9E45" w14:textId="5A3F85A2" w:rsidR="00CA74A2" w:rsidRPr="00083632" w:rsidRDefault="000E1053" w:rsidP="00DF3291">
      <w:pPr>
        <w:spacing w:line="240" w:lineRule="auto"/>
      </w:pPr>
      <w:r w:rsidRPr="000E1053">
        <w:rPr>
          <w:vertAlign w:val="superscript"/>
        </w:rPr>
        <w:drawing>
          <wp:anchor distT="0" distB="0" distL="114300" distR="114300" simplePos="0" relativeHeight="251666432" behindDoc="1" locked="0" layoutInCell="1" allowOverlap="1" wp14:anchorId="6CE2C57B" wp14:editId="05943CA4">
            <wp:simplePos x="0" y="0"/>
            <wp:positionH relativeFrom="column">
              <wp:posOffset>3724959</wp:posOffset>
            </wp:positionH>
            <wp:positionV relativeFrom="paragraph">
              <wp:posOffset>95934</wp:posOffset>
            </wp:positionV>
            <wp:extent cx="2629128" cy="1585097"/>
            <wp:effectExtent l="0" t="0" r="0" b="0"/>
            <wp:wrapNone/>
            <wp:docPr id="13067091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091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128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4A2" w:rsidRPr="00083632">
        <w:t>Évangile de Jésus Christ selon saint Marc</w:t>
      </w:r>
    </w:p>
    <w:p w14:paraId="1B9A98E6" w14:textId="47210EBF" w:rsidR="003D02C7" w:rsidRPr="005222CB" w:rsidRDefault="003D02C7" w:rsidP="006C306D">
      <w:pPr>
        <w:spacing w:line="240" w:lineRule="auto"/>
        <w:ind w:hanging="142"/>
      </w:pPr>
      <w:r w:rsidRPr="005222CB">
        <w:rPr>
          <w:vertAlign w:val="superscript"/>
        </w:rPr>
        <w:t>38</w:t>
      </w:r>
      <w:r w:rsidRPr="005222CB">
        <w:t xml:space="preserve">Jean, l’un des Douze, disait à Jésus : </w:t>
      </w:r>
      <w:r>
        <w:br/>
      </w:r>
      <w:r w:rsidRPr="005222CB">
        <w:t xml:space="preserve">« Maître, nous avons vu quelqu’un </w:t>
      </w:r>
      <w:r>
        <w:br/>
      </w:r>
      <w:r w:rsidRPr="005222CB">
        <w:t xml:space="preserve">expulser les démons en </w:t>
      </w:r>
      <w:r>
        <w:t>T</w:t>
      </w:r>
      <w:r w:rsidRPr="005222CB">
        <w:t xml:space="preserve">on </w:t>
      </w:r>
      <w:r>
        <w:t>N</w:t>
      </w:r>
      <w:r w:rsidRPr="005222CB">
        <w:t xml:space="preserve">om ; </w:t>
      </w:r>
      <w:r>
        <w:br/>
      </w:r>
      <w:r w:rsidRPr="005222CB">
        <w:t xml:space="preserve">nous l’en avons empêché, </w:t>
      </w:r>
      <w:r>
        <w:br/>
      </w:r>
      <w:r w:rsidRPr="005222CB">
        <w:t>car il n’est pas de ceux qui nous suivent. »</w:t>
      </w:r>
      <w:r w:rsidR="000E1053" w:rsidRPr="000E1053">
        <w:rPr>
          <w:noProof/>
        </w:rPr>
        <w:t xml:space="preserve"> </w:t>
      </w:r>
    </w:p>
    <w:p w14:paraId="14E86402" w14:textId="4A5DCDC3" w:rsidR="003D02C7" w:rsidRPr="005222CB" w:rsidRDefault="003D02C7" w:rsidP="003D02C7">
      <w:pPr>
        <w:spacing w:after="0" w:line="240" w:lineRule="auto"/>
        <w:ind w:hanging="142"/>
      </w:pPr>
      <w:r w:rsidRPr="005222CB">
        <w:rPr>
          <w:vertAlign w:val="superscript"/>
        </w:rPr>
        <w:t>39</w:t>
      </w:r>
      <w:r w:rsidRPr="005222CB">
        <w:t xml:space="preserve">Jésus répondit : </w:t>
      </w:r>
      <w:r w:rsidR="006C306D">
        <w:br/>
      </w:r>
      <w:r w:rsidRPr="005222CB">
        <w:t xml:space="preserve">« Ne l’en empêchez pas, </w:t>
      </w:r>
      <w:r>
        <w:br/>
      </w:r>
      <w:r w:rsidRPr="005222CB">
        <w:t xml:space="preserve">car celui qui fait un miracle en mon </w:t>
      </w:r>
      <w:r>
        <w:t>N</w:t>
      </w:r>
      <w:r w:rsidRPr="005222CB">
        <w:t xml:space="preserve">om </w:t>
      </w:r>
      <w:r w:rsidR="006C306D">
        <w:br/>
      </w:r>
      <w:r w:rsidRPr="005222CB">
        <w:t>ne peut pas, aussitôt après, mal parler de moi ;</w:t>
      </w:r>
    </w:p>
    <w:p w14:paraId="325159E6" w14:textId="77777777" w:rsidR="003D02C7" w:rsidRPr="005222CB" w:rsidRDefault="003D02C7" w:rsidP="003D02C7">
      <w:pPr>
        <w:spacing w:line="240" w:lineRule="auto"/>
        <w:ind w:hanging="142"/>
      </w:pPr>
      <w:r w:rsidRPr="005222CB">
        <w:rPr>
          <w:vertAlign w:val="superscript"/>
        </w:rPr>
        <w:t>40</w:t>
      </w:r>
      <w:r w:rsidRPr="005222CB">
        <w:t>celui qui n’est pas contre nous est pour nous.</w:t>
      </w:r>
    </w:p>
    <w:p w14:paraId="7530099B" w14:textId="0BAB907A" w:rsidR="00CA74A2" w:rsidRPr="00083632" w:rsidRDefault="00CA74A2" w:rsidP="00DF3291">
      <w:pPr>
        <w:spacing w:line="240" w:lineRule="auto"/>
      </w:pPr>
      <w:r w:rsidRPr="00083632">
        <w:t>– Acclamons la Parole de Dieu.</w:t>
      </w:r>
    </w:p>
    <w:p w14:paraId="684355DB" w14:textId="77777777" w:rsidR="00CA74A2" w:rsidRDefault="00CA74A2" w:rsidP="00DF3291">
      <w:pPr>
        <w:spacing w:line="240" w:lineRule="auto"/>
      </w:pPr>
    </w:p>
    <w:p w14:paraId="593380E3" w14:textId="0063CD2D" w:rsidR="00423442" w:rsidRPr="00423442" w:rsidRDefault="00423442" w:rsidP="00423442">
      <w:pPr>
        <w:spacing w:line="240" w:lineRule="auto"/>
        <w:rPr>
          <w:i/>
          <w:iCs/>
        </w:rPr>
      </w:pPr>
      <w:r w:rsidRPr="00423442">
        <w:rPr>
          <w:b/>
          <w:bCs/>
          <w:u w:val="single"/>
        </w:rPr>
        <w:t>Commentaire Prions en Eglise 2025</w:t>
      </w:r>
      <w:r>
        <w:rPr>
          <w:b/>
          <w:bCs/>
          <w:u w:val="single"/>
        </w:rPr>
        <w:t xml:space="preserve"> de l’évangile</w:t>
      </w:r>
      <w:r w:rsidRPr="00423442">
        <w:rPr>
          <w:b/>
          <w:bCs/>
          <w:u w:val="single"/>
        </w:rPr>
        <w:br/>
      </w:r>
      <w:r w:rsidRPr="00423442">
        <w:rPr>
          <w:i/>
          <w:iCs/>
        </w:rPr>
        <w:t xml:space="preserve">Jean-Paul </w:t>
      </w:r>
      <w:proofErr w:type="spellStart"/>
      <w:r w:rsidRPr="00423442">
        <w:rPr>
          <w:i/>
          <w:iCs/>
        </w:rPr>
        <w:t>Musangania</w:t>
      </w:r>
      <w:proofErr w:type="spellEnd"/>
      <w:r w:rsidRPr="00423442">
        <w:rPr>
          <w:i/>
          <w:iCs/>
        </w:rPr>
        <w:t>, prêtre assomptionniste</w:t>
      </w:r>
    </w:p>
    <w:p w14:paraId="11CE89CB" w14:textId="27E4741C" w:rsidR="00423442" w:rsidRPr="00423442" w:rsidRDefault="00423442" w:rsidP="00423442">
      <w:pPr>
        <w:spacing w:line="240" w:lineRule="auto"/>
        <w:jc w:val="center"/>
        <w:rPr>
          <w:b/>
          <w:bCs/>
        </w:rPr>
      </w:pPr>
      <w:r w:rsidRPr="00423442">
        <w:rPr>
          <w:b/>
          <w:bCs/>
        </w:rPr>
        <w:t>Du jugement au discernement</w:t>
      </w:r>
    </w:p>
    <w:p w14:paraId="43D199E5" w14:textId="1E967547" w:rsidR="00423442" w:rsidRPr="00423442" w:rsidRDefault="00423442" w:rsidP="00423442">
      <w:pPr>
        <w:spacing w:line="240" w:lineRule="auto"/>
        <w:jc w:val="both"/>
      </w:pPr>
      <w:r w:rsidRPr="00423442">
        <w:t xml:space="preserve">Jésus invite </w:t>
      </w:r>
      <w:r>
        <w:t>S</w:t>
      </w:r>
      <w:r w:rsidRPr="00423442">
        <w:t>es disciples à passer du jugement au discernement. Il les encourage à reconnaître l’œuvre de Dieu, même au-delà des limites de leur propre communauté. Ne rejetons pas quelqu’un simplement parce qu’il ne correspond pas à nos attentes ou qu’il nous dérange. Le Christ nous le montre, Dieu appelle des personnes imparfaites et limitées qui, peu à peu, par la grâce, grandissent dans la foi.</w:t>
      </w:r>
    </w:p>
    <w:p w14:paraId="71F99400" w14:textId="1DB75FFF" w:rsidR="00423442" w:rsidRPr="00083632" w:rsidRDefault="00423442" w:rsidP="00DF3291">
      <w:pPr>
        <w:spacing w:line="240" w:lineRule="auto"/>
      </w:pPr>
    </w:p>
    <w:sectPr w:rsidR="00423442" w:rsidRPr="0008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A2"/>
    <w:rsid w:val="00083632"/>
    <w:rsid w:val="000E1053"/>
    <w:rsid w:val="00194750"/>
    <w:rsid w:val="003D02C7"/>
    <w:rsid w:val="00423442"/>
    <w:rsid w:val="006C306D"/>
    <w:rsid w:val="00715F9B"/>
    <w:rsid w:val="00782A39"/>
    <w:rsid w:val="008A0CE5"/>
    <w:rsid w:val="00B67131"/>
    <w:rsid w:val="00CA74A2"/>
    <w:rsid w:val="00CF0DB1"/>
    <w:rsid w:val="00DF329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079"/>
  <w15:chartTrackingRefBased/>
  <w15:docId w15:val="{A14A1CED-77AD-4CEC-A2E2-2B6C783D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7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A7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7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A74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A74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74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74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74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74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74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74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74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7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74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74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2025-02-26T07:31:00Z</dcterms:created>
  <dcterms:modified xsi:type="dcterms:W3CDTF">2025-02-26T08:47:00Z</dcterms:modified>
</cp:coreProperties>
</file>