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80F3" w14:textId="77777777" w:rsidR="00FA5B63" w:rsidRDefault="00FA5B63" w:rsidP="00FA5B63">
      <w:pPr>
        <w:spacing w:line="240" w:lineRule="auto"/>
      </w:pPr>
      <w:r w:rsidRPr="00FA5B63">
        <w:rPr>
          <w:b/>
          <w:bCs/>
          <w:sz w:val="24"/>
          <w:szCs w:val="24"/>
          <w:u w:val="single"/>
        </w:rPr>
        <w:t>Messe du lundi de la 9</w:t>
      </w:r>
      <w:r w:rsidRPr="00FA5B63">
        <w:rPr>
          <w:b/>
          <w:bCs/>
          <w:sz w:val="24"/>
          <w:szCs w:val="24"/>
          <w:u w:val="single"/>
          <w:vertAlign w:val="superscript"/>
        </w:rPr>
        <w:t>e</w:t>
      </w:r>
      <w:r w:rsidRPr="00FA5B63">
        <w:rPr>
          <w:b/>
          <w:bCs/>
          <w:sz w:val="24"/>
          <w:szCs w:val="24"/>
          <w:u w:val="single"/>
        </w:rPr>
        <w:t xml:space="preserve"> semaine du TO années paires</w:t>
      </w:r>
      <w:r w:rsidRPr="00FA5B6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D05B098" w14:textId="77777777" w:rsidR="005B6354" w:rsidRDefault="005B6354" w:rsidP="00FA5B63">
      <w:pPr>
        <w:spacing w:line="240" w:lineRule="auto"/>
      </w:pPr>
    </w:p>
    <w:p w14:paraId="3950E941" w14:textId="732FC969" w:rsidR="00FA5B63" w:rsidRPr="00FA5B63" w:rsidRDefault="00FA5B63" w:rsidP="005B635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94DE7" wp14:editId="64D2A24E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6C6F4" w14:textId="77777777" w:rsidR="00FA5B63" w:rsidRPr="00507F30" w:rsidRDefault="00FA5B63" w:rsidP="00FA5B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94DE7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5D76C6F4" w14:textId="77777777" w:rsidR="00FA5B63" w:rsidRPr="00507F30" w:rsidRDefault="00FA5B63" w:rsidP="00FA5B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r w:rsidRPr="0043764C">
        <w:t xml:space="preserve"> </w:t>
      </w:r>
      <w:r w:rsidR="00B61988" w:rsidRPr="00FA5B63">
        <w:t xml:space="preserve"> (2 P 1, 2-7)</w:t>
      </w:r>
      <w:r w:rsidR="00B61988" w:rsidRPr="0043764C">
        <w:t xml:space="preserve"> </w:t>
      </w:r>
      <w:r>
        <w:br/>
      </w:r>
      <w:r w:rsidRPr="00FA5B63">
        <w:rPr>
          <w:i/>
          <w:iCs/>
        </w:rPr>
        <w:t xml:space="preserve">« Les dons promis, si précieux, nous sont accordés, </w:t>
      </w:r>
      <w:r w:rsidR="00B61988" w:rsidRPr="00B61988">
        <w:rPr>
          <w:i/>
          <w:iCs/>
        </w:rPr>
        <w:br/>
      </w:r>
      <w:r w:rsidRPr="00FA5B63">
        <w:rPr>
          <w:i/>
          <w:iCs/>
        </w:rPr>
        <w:t>pour que, par eux, vous deveniez participants de la nature divine »</w:t>
      </w:r>
    </w:p>
    <w:p w14:paraId="701125F9" w14:textId="77777777" w:rsidR="00FA5B63" w:rsidRPr="00FA5B63" w:rsidRDefault="00FA5B63" w:rsidP="00FA5B63">
      <w:pPr>
        <w:spacing w:line="240" w:lineRule="auto"/>
      </w:pPr>
      <w:r w:rsidRPr="00FA5B63">
        <w:t>Lecture de la deuxième lettre de saint Pierre apôtre</w:t>
      </w:r>
    </w:p>
    <w:p w14:paraId="353115D1" w14:textId="30EC0C95" w:rsidR="00B61988" w:rsidRDefault="00FA5B63" w:rsidP="00B61988">
      <w:pPr>
        <w:spacing w:after="0" w:line="240" w:lineRule="auto"/>
      </w:pPr>
      <w:r w:rsidRPr="00FA5B63">
        <w:t>Bien-aimés,</w:t>
      </w:r>
    </w:p>
    <w:p w14:paraId="0EBE5F88" w14:textId="60A097EA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2</w:t>
      </w:r>
      <w:r w:rsidRPr="00A82B76">
        <w:t xml:space="preserve">Que </w:t>
      </w:r>
      <w:bookmarkStart w:id="0" w:name="_Hlk142983690"/>
      <w:r w:rsidRPr="00A82B76">
        <w:t xml:space="preserve">la grâce et la paix vous soient accordées en abondance </w:t>
      </w:r>
      <w:r>
        <w:br/>
      </w:r>
      <w:r w:rsidRPr="00A82B76">
        <w:t xml:space="preserve">par la vraie connaissance de Dieu </w:t>
      </w:r>
      <w:r w:rsidR="005B6354">
        <w:br/>
      </w:r>
      <w:r w:rsidRPr="00A82B76">
        <w:t>et de Jésus notre Seigneur</w:t>
      </w:r>
      <w:bookmarkEnd w:id="0"/>
      <w:r w:rsidRPr="00A82B76">
        <w:t>.</w:t>
      </w:r>
    </w:p>
    <w:p w14:paraId="38639915" w14:textId="660CC0C5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3</w:t>
      </w:r>
      <w:r w:rsidRPr="00A82B76">
        <w:t xml:space="preserve">Sa puissance divine nous a fait don </w:t>
      </w:r>
      <w:r>
        <w:br/>
      </w:r>
      <w:r w:rsidRPr="00A82B76">
        <w:t xml:space="preserve">de tout ce qui permet de vivre avec piété, </w:t>
      </w:r>
      <w:r>
        <w:br/>
      </w:r>
      <w:r w:rsidRPr="00A82B76">
        <w:t xml:space="preserve">grâce à la vraie connaissance de </w:t>
      </w:r>
      <w:r>
        <w:t>C</w:t>
      </w:r>
      <w:r w:rsidRPr="00A82B76">
        <w:t xml:space="preserve">elui qui nous a appelés </w:t>
      </w:r>
      <w:r>
        <w:br/>
      </w:r>
      <w:r w:rsidRPr="00A82B76">
        <w:t xml:space="preserve">par la gloire et la force qui </w:t>
      </w:r>
      <w:r>
        <w:t>L</w:t>
      </w:r>
      <w:r w:rsidRPr="00A82B76">
        <w:t>ui appartiennent.</w:t>
      </w:r>
    </w:p>
    <w:p w14:paraId="5FF488B4" w14:textId="0E54A73D" w:rsidR="00B61988" w:rsidRPr="00A82B76" w:rsidRDefault="00B61988" w:rsidP="00B6198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4</w:t>
      </w:r>
      <w:r w:rsidRPr="00A82B76">
        <w:t xml:space="preserve">De la sorte nous sont accordés les dons promis, </w:t>
      </w:r>
      <w:r>
        <w:br/>
      </w:r>
      <w:r w:rsidRPr="00A82B76">
        <w:t xml:space="preserve">si précieux et si grands, </w:t>
      </w:r>
      <w:r>
        <w:br/>
      </w:r>
      <w:r w:rsidRPr="00A82B76">
        <w:t xml:space="preserve">pour que, par eux, </w:t>
      </w:r>
      <w:r w:rsidR="005B6354">
        <w:br/>
      </w:r>
      <w:r w:rsidRPr="00A82B76">
        <w:t xml:space="preserve">vous deveniez participants de la nature divine, </w:t>
      </w:r>
      <w:r>
        <w:br/>
      </w:r>
      <w:r w:rsidRPr="00A82B76">
        <w:t xml:space="preserve">et que vous échappiez à la dégradation </w:t>
      </w:r>
      <w:r>
        <w:br/>
      </w:r>
      <w:r w:rsidRPr="00A82B76">
        <w:t>produite dans le monde par la convoitise.</w:t>
      </w:r>
    </w:p>
    <w:p w14:paraId="432D4592" w14:textId="41F27BEA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5</w:t>
      </w:r>
      <w:r w:rsidRPr="00A82B76">
        <w:t xml:space="preserve">Et pour ces motifs, faites tous vos efforts </w:t>
      </w:r>
      <w:r>
        <w:br/>
      </w:r>
      <w:r w:rsidRPr="00A82B76">
        <w:t xml:space="preserve">pour joindre à votre foi la vertu, </w:t>
      </w:r>
      <w:r>
        <w:br/>
      </w:r>
      <w:r w:rsidRPr="00A82B76">
        <w:t>à la vertu la connaissance de Dieu,</w:t>
      </w:r>
    </w:p>
    <w:p w14:paraId="3AD2C642" w14:textId="4AC53ABA" w:rsidR="00B61988" w:rsidRPr="00A82B76" w:rsidRDefault="00B61988" w:rsidP="00B619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6</w:t>
      </w:r>
      <w:r w:rsidRPr="00A82B76">
        <w:t xml:space="preserve">à la connaissance de Dieu la maîtrise de soi, </w:t>
      </w:r>
      <w:r>
        <w:br/>
      </w:r>
      <w:r w:rsidRPr="00A82B76">
        <w:t xml:space="preserve">à la maîtrise de soi la persévérance, </w:t>
      </w:r>
      <w:r>
        <w:br/>
      </w:r>
      <w:r w:rsidRPr="00A82B76">
        <w:t>à la persévérance la piété,</w:t>
      </w:r>
    </w:p>
    <w:p w14:paraId="430CB21C" w14:textId="674D3FF6" w:rsidR="00B61988" w:rsidRPr="00A82B76" w:rsidRDefault="00B61988" w:rsidP="00B6198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82B76">
        <w:rPr>
          <w:vertAlign w:val="superscript"/>
        </w:rPr>
        <w:t>7</w:t>
      </w:r>
      <w:r w:rsidRPr="00A82B76">
        <w:t xml:space="preserve">à la piété la fraternité, </w:t>
      </w:r>
      <w:r>
        <w:br/>
      </w:r>
      <w:r w:rsidRPr="00A82B76">
        <w:t>à la fraternité l’amour.</w:t>
      </w:r>
    </w:p>
    <w:p w14:paraId="310690E7" w14:textId="2F3E4FB6" w:rsidR="00FA5B63" w:rsidRDefault="00FA5B63" w:rsidP="00FA5B63">
      <w:pPr>
        <w:spacing w:line="240" w:lineRule="auto"/>
      </w:pPr>
      <w:r w:rsidRPr="00FA5B63">
        <w:t>            – Parole du Seigneur.</w:t>
      </w:r>
    </w:p>
    <w:p w14:paraId="6CAB1896" w14:textId="5F8B6783" w:rsidR="00B61988" w:rsidRPr="00FA5B63" w:rsidRDefault="00B61988" w:rsidP="00FA5B63">
      <w:pPr>
        <w:spacing w:line="240" w:lineRule="auto"/>
      </w:pPr>
    </w:p>
    <w:p w14:paraId="7F5054DD" w14:textId="0D58C619" w:rsidR="00FA5B63" w:rsidRPr="00FA5B63" w:rsidRDefault="00DA5C4E" w:rsidP="00FA5B63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0E2DC1" wp14:editId="0A9351AC">
                <wp:simplePos x="0" y="0"/>
                <wp:positionH relativeFrom="margin">
                  <wp:posOffset>4851673</wp:posOffset>
                </wp:positionH>
                <wp:positionV relativeFrom="paragraph">
                  <wp:posOffset>9253</wp:posOffset>
                </wp:positionV>
                <wp:extent cx="866140" cy="689610"/>
                <wp:effectExtent l="0" t="0" r="10160" b="14605"/>
                <wp:wrapNone/>
                <wp:docPr id="1413009188" name="Zone de texte 1413009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878B" w14:textId="77777777" w:rsidR="00DA5C4E" w:rsidRPr="00507F30" w:rsidRDefault="00DA5C4E" w:rsidP="00FA5B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E2DC1" id="Zone de texte 1413009188" o:spid="_x0000_s1027" type="#_x0000_t202" style="position:absolute;margin-left:382pt;margin-top:.7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DobMPl2gAAAAkBAAAPAAAAAAAAAAAAAAAAAHEEAABkcnMvZG93bnJldi54bWxQSwUGAAAAAAQA&#10;BADzAAAAeAUAAAAA&#10;" strokecolor="red">
                <v:textbox style="mso-fit-shape-to-text:t">
                  <w:txbxContent>
                    <w:p w14:paraId="1F69878B" w14:textId="77777777" w:rsidR="00DA5C4E" w:rsidRPr="00507F30" w:rsidRDefault="00DA5C4E" w:rsidP="00FA5B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B63">
        <w:rPr>
          <w:b/>
          <w:bCs/>
          <w:u w:val="single"/>
        </w:rPr>
        <w:t>Psaume</w:t>
      </w:r>
      <w:r>
        <w:t xml:space="preserve"> </w:t>
      </w:r>
      <w:r w:rsidR="00FA5B63" w:rsidRPr="00FA5B63">
        <w:t>Ps 90, 1-2, 14-15ab, 15c-16</w:t>
      </w:r>
      <w:r>
        <w:br/>
      </w:r>
      <w:r w:rsidR="00FA5B63" w:rsidRPr="00FA5B63">
        <w:rPr>
          <w:i/>
          <w:iCs/>
        </w:rPr>
        <w:t xml:space="preserve">R/ </w:t>
      </w:r>
      <w:r w:rsidRPr="00DA5C4E">
        <w:rPr>
          <w:i/>
          <w:iCs/>
          <w:vertAlign w:val="superscript"/>
        </w:rPr>
        <w:t>2b</w:t>
      </w:r>
      <w:r w:rsidR="00FA5B63" w:rsidRPr="00FA5B63">
        <w:rPr>
          <w:i/>
          <w:iCs/>
        </w:rPr>
        <w:t xml:space="preserve">Mon Dieu, je suis sûr de </w:t>
      </w:r>
      <w:r w:rsidRPr="00DA5C4E">
        <w:rPr>
          <w:i/>
          <w:iCs/>
        </w:rPr>
        <w:t>T</w:t>
      </w:r>
      <w:r w:rsidR="00FA5B63" w:rsidRPr="00FA5B63">
        <w:rPr>
          <w:i/>
          <w:iCs/>
        </w:rPr>
        <w:t>oi !</w:t>
      </w:r>
    </w:p>
    <w:p w14:paraId="14141F29" w14:textId="58E57464" w:rsidR="005B6354" w:rsidRPr="00BA3A23" w:rsidRDefault="005B6354" w:rsidP="005B63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3A23">
        <w:rPr>
          <w:vertAlign w:val="superscript"/>
        </w:rPr>
        <w:t>1</w:t>
      </w:r>
      <w:r w:rsidRPr="00BA3A23">
        <w:t xml:space="preserve">Quand je me tiens sous l'abri du Très-Haut </w:t>
      </w:r>
      <w:r>
        <w:br/>
      </w:r>
      <w:r w:rsidRPr="00BA3A23">
        <w:t>et repose à l'ombre du Puissant,</w:t>
      </w:r>
    </w:p>
    <w:p w14:paraId="62FC2B2E" w14:textId="1B3C17FB" w:rsidR="005B6354" w:rsidRPr="00BA3A23" w:rsidRDefault="005B6354" w:rsidP="005B635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A3A23">
        <w:rPr>
          <w:vertAlign w:val="superscript"/>
        </w:rPr>
        <w:t>2</w:t>
      </w:r>
      <w:r w:rsidRPr="00BA3A23">
        <w:t xml:space="preserve">je dis au Seigneur : « Mon refuge, </w:t>
      </w:r>
      <w:r>
        <w:br/>
      </w:r>
      <w:r w:rsidRPr="00BA3A23">
        <w:t>mon rempart, mon Dieu, dont je suis sûr ! »</w:t>
      </w:r>
    </w:p>
    <w:p w14:paraId="5295D73F" w14:textId="77777777" w:rsidR="005B6354" w:rsidRPr="00BA3A23" w:rsidRDefault="005B6354" w:rsidP="005B6354">
      <w:pPr>
        <w:spacing w:after="0" w:line="240" w:lineRule="auto"/>
        <w:ind w:hanging="142"/>
      </w:pPr>
      <w:r w:rsidRPr="00BA3A23">
        <w:rPr>
          <w:vertAlign w:val="superscript"/>
        </w:rPr>
        <w:t>14</w:t>
      </w:r>
      <w:r w:rsidRPr="00BA3A23">
        <w:t xml:space="preserve">« Puisqu'il s'attache à moi, je le délivre ; </w:t>
      </w:r>
      <w:r>
        <w:br/>
      </w:r>
      <w:r w:rsidRPr="00BA3A23">
        <w:t xml:space="preserve">je le défends, car il connaît mon </w:t>
      </w:r>
      <w:r>
        <w:t>N</w:t>
      </w:r>
      <w:r w:rsidRPr="00BA3A23">
        <w:t>om.</w:t>
      </w:r>
    </w:p>
    <w:p w14:paraId="596F8019" w14:textId="00BE92CE" w:rsidR="005B6354" w:rsidRPr="00BA3A23" w:rsidRDefault="005B6354" w:rsidP="005B6354">
      <w:pPr>
        <w:spacing w:after="0" w:line="240" w:lineRule="auto"/>
        <w:ind w:hanging="142"/>
      </w:pPr>
      <w:r w:rsidRPr="00BA3A23">
        <w:rPr>
          <w:vertAlign w:val="superscript"/>
        </w:rPr>
        <w:t>15</w:t>
      </w:r>
      <w:r w:rsidRPr="00BA3A23">
        <w:t xml:space="preserve">Il m'appelle, et moi, je lui réponds ; </w:t>
      </w:r>
      <w:r>
        <w:br/>
      </w:r>
      <w:r w:rsidRPr="00BA3A23">
        <w:t xml:space="preserve">je suis avec lui dans son épreuve. </w:t>
      </w:r>
      <w:r>
        <w:br/>
      </w:r>
      <w:r w:rsidRPr="002D5B47">
        <w:rPr>
          <w:sz w:val="20"/>
          <w:szCs w:val="20"/>
        </w:rPr>
        <w:br/>
      </w:r>
      <w:r w:rsidRPr="00BA3A23">
        <w:t xml:space="preserve">Je veux le libérer, </w:t>
      </w:r>
      <w:r>
        <w:br/>
      </w:r>
      <w:r w:rsidRPr="00BA3A23">
        <w:t xml:space="preserve">le glorifier ; </w:t>
      </w:r>
    </w:p>
    <w:p w14:paraId="259234B9" w14:textId="21781A1C" w:rsidR="005B6354" w:rsidRPr="00BA3A23" w:rsidRDefault="005B6354" w:rsidP="005B6354">
      <w:pPr>
        <w:spacing w:line="240" w:lineRule="auto"/>
        <w:ind w:hanging="142"/>
      </w:pPr>
      <w:r w:rsidRPr="00BA3A23">
        <w:rPr>
          <w:vertAlign w:val="superscript"/>
        </w:rPr>
        <w:t>16</w:t>
      </w:r>
      <w:r w:rsidRPr="00BA3A23">
        <w:t xml:space="preserve">de longs jours, je veux le rassasier, </w:t>
      </w:r>
      <w:r>
        <w:br/>
      </w:r>
      <w:r w:rsidRPr="00BA3A23">
        <w:t>et je ferai qu'il voie mon salut. »</w:t>
      </w:r>
    </w:p>
    <w:p w14:paraId="6D86BE35" w14:textId="03637DFC" w:rsidR="00FA5B63" w:rsidRPr="00FA5B63" w:rsidRDefault="005B6354" w:rsidP="00FA5B63">
      <w:pPr>
        <w:spacing w:line="240" w:lineRule="auto"/>
      </w:pPr>
      <w:r w:rsidRPr="00FA4ABB">
        <w:rPr>
          <w:u w:val="single"/>
        </w:rPr>
        <w:lastRenderedPageBreak/>
        <w:t>Acclamation</w:t>
      </w:r>
      <w:r w:rsidR="00FA4ABB" w:rsidRPr="00FA5B63">
        <w:t xml:space="preserve"> (cf. </w:t>
      </w:r>
      <w:proofErr w:type="spellStart"/>
      <w:r w:rsidR="00FA4ABB" w:rsidRPr="00FA5B63">
        <w:t>Ap</w:t>
      </w:r>
      <w:proofErr w:type="spellEnd"/>
      <w:r w:rsidR="00FA4ABB" w:rsidRPr="00FA5B63">
        <w:t xml:space="preserve"> 1, 5ab)</w:t>
      </w:r>
    </w:p>
    <w:p w14:paraId="210AF121" w14:textId="0343476D" w:rsidR="00FA5B63" w:rsidRDefault="00FA5B63" w:rsidP="00FA5B63">
      <w:pPr>
        <w:spacing w:line="240" w:lineRule="auto"/>
      </w:pPr>
      <w:r w:rsidRPr="00FA5B63">
        <w:t>Alléluia. Alléluia.</w:t>
      </w:r>
      <w:r w:rsidRPr="00FA5B63">
        <w:br/>
        <w:t>Jésus Christ, témoin fidèle,</w:t>
      </w:r>
      <w:r w:rsidR="00FA4ABB">
        <w:t xml:space="preserve"> </w:t>
      </w:r>
      <w:r w:rsidRPr="00FA5B63">
        <w:t>premier-né d’entre les morts,</w:t>
      </w:r>
      <w:r w:rsidRPr="00FA5B63">
        <w:br/>
      </w:r>
      <w:r w:rsidR="00FA4ABB">
        <w:t>T</w:t>
      </w:r>
      <w:r w:rsidRPr="00FA5B63">
        <w:t xml:space="preserve">u nous aimes, et par </w:t>
      </w:r>
      <w:r w:rsidR="00FA4ABB">
        <w:t>T</w:t>
      </w:r>
      <w:r w:rsidRPr="00FA5B63">
        <w:t xml:space="preserve">on </w:t>
      </w:r>
      <w:r w:rsidR="00FA4ABB">
        <w:t>S</w:t>
      </w:r>
      <w:r w:rsidRPr="00FA5B63">
        <w:t>ang</w:t>
      </w:r>
      <w:r w:rsidR="00FA4ABB">
        <w:t xml:space="preserve"> T</w:t>
      </w:r>
      <w:r w:rsidRPr="00FA5B63">
        <w:t>u nous délivres du péché.</w:t>
      </w:r>
      <w:r w:rsidRPr="00FA5B63">
        <w:br/>
        <w:t>Alléluia.</w:t>
      </w:r>
    </w:p>
    <w:p w14:paraId="0D9EEF5A" w14:textId="2E1FC096" w:rsidR="00FA4ABB" w:rsidRPr="00FA5B63" w:rsidRDefault="00FA4ABB" w:rsidP="00FA5B63">
      <w:pPr>
        <w:spacing w:line="240" w:lineRule="auto"/>
      </w:pPr>
    </w:p>
    <w:p w14:paraId="6DD6FB6E" w14:textId="1AE4D8AF" w:rsidR="00FA4ABB" w:rsidRPr="00FA5B63" w:rsidRDefault="00FA4ABB" w:rsidP="00FA4ABB">
      <w:pPr>
        <w:spacing w:line="240" w:lineRule="auto"/>
        <w:rPr>
          <w:i/>
          <w:iCs/>
        </w:rPr>
      </w:pPr>
      <w:r w:rsidRPr="00FA4ABB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17BC41" wp14:editId="58596486">
                <wp:simplePos x="0" y="0"/>
                <wp:positionH relativeFrom="margin">
                  <wp:align>right</wp:align>
                </wp:positionH>
                <wp:positionV relativeFrom="paragraph">
                  <wp:posOffset>5624</wp:posOffset>
                </wp:positionV>
                <wp:extent cx="866140" cy="689610"/>
                <wp:effectExtent l="0" t="0" r="10160" b="14605"/>
                <wp:wrapNone/>
                <wp:docPr id="2019709564" name="Zone de texte 2019709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ABA9" w14:textId="77777777" w:rsidR="005B6354" w:rsidRPr="00507F30" w:rsidRDefault="005B6354" w:rsidP="00FA5B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7BC41" id="Zone de texte 2019709564" o:spid="_x0000_s1028" type="#_x0000_t202" style="position:absolute;margin-left:17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43DFABA9" w14:textId="77777777" w:rsidR="005B6354" w:rsidRPr="00507F30" w:rsidRDefault="005B6354" w:rsidP="00FA5B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B63">
        <w:rPr>
          <w:b/>
          <w:bCs/>
          <w:u w:val="single"/>
        </w:rPr>
        <w:t>Évangile</w:t>
      </w:r>
      <w:r w:rsidRPr="00FA5B63">
        <w:t xml:space="preserve"> (Mc 12, 1-12)</w:t>
      </w:r>
      <w:r>
        <w:br/>
      </w:r>
      <w:r w:rsidRPr="00FA5B63">
        <w:rPr>
          <w:i/>
          <w:iCs/>
        </w:rPr>
        <w:t>« Ils se saisirent du fils bien-aimé, le tuèrent, et le jetèrent hors de la vigne »</w:t>
      </w:r>
    </w:p>
    <w:p w14:paraId="3BD13F0D" w14:textId="77777777" w:rsidR="00FA5B63" w:rsidRPr="00FA5B63" w:rsidRDefault="00FA5B63" w:rsidP="00FA5B63">
      <w:pPr>
        <w:spacing w:line="240" w:lineRule="auto"/>
      </w:pPr>
      <w:r w:rsidRPr="00FA5B63">
        <w:t>Évangile de Jésus Christ selon saint Marc</w:t>
      </w:r>
    </w:p>
    <w:p w14:paraId="556597D8" w14:textId="77777777" w:rsidR="00FA4ABB" w:rsidRDefault="00FA5B63" w:rsidP="00FA4ABB">
      <w:pPr>
        <w:spacing w:after="0" w:line="240" w:lineRule="auto"/>
      </w:pPr>
      <w:r w:rsidRPr="00FA5B63">
        <w:t>En ce temps-là,</w:t>
      </w:r>
    </w:p>
    <w:p w14:paraId="73EEE260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1</w:t>
      </w:r>
      <w:r w:rsidRPr="00101E41">
        <w:t xml:space="preserve">Jésus se mit à leur parler en paraboles : </w:t>
      </w:r>
      <w:r>
        <w:br/>
      </w:r>
      <w:r w:rsidRPr="00101E41">
        <w:t xml:space="preserve">« Un homme planta une vigne, </w:t>
      </w:r>
      <w:r>
        <w:br/>
      </w:r>
      <w:r w:rsidRPr="00101E41">
        <w:t xml:space="preserve">il l’entoura d’une clôture, y creusa un pressoir et y bâtit une tour de garde. </w:t>
      </w:r>
      <w:r>
        <w:br/>
      </w:r>
      <w:r w:rsidRPr="00101E41">
        <w:t>Puis il loua cette vigne à des vignerons, et partit en voyage.</w:t>
      </w:r>
    </w:p>
    <w:p w14:paraId="2E6F7A02" w14:textId="77777777" w:rsidR="00FA4ABB" w:rsidRPr="00101E41" w:rsidRDefault="00FA4ABB" w:rsidP="00FA4AB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2</w:t>
      </w:r>
      <w:r w:rsidRPr="00101E41">
        <w:t xml:space="preserve">Le moment venu, il envoya un serviteur auprès des vignerons </w:t>
      </w:r>
      <w:r>
        <w:br/>
      </w:r>
      <w:r w:rsidRPr="00101E41">
        <w:t>pour se faire remettre par eux ce qui lui revenait des fruits de la vigne.</w:t>
      </w:r>
    </w:p>
    <w:p w14:paraId="05A85F65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3</w:t>
      </w:r>
      <w:r w:rsidRPr="00101E41">
        <w:t xml:space="preserve">Mais les vignerons se saisirent du serviteur, </w:t>
      </w:r>
      <w:r>
        <w:br/>
      </w:r>
      <w:r w:rsidRPr="00101E41">
        <w:t>le frappèrent, et le renvoyèrent les mains vides.</w:t>
      </w:r>
    </w:p>
    <w:p w14:paraId="27604FCE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4</w:t>
      </w:r>
      <w:r w:rsidRPr="00101E41">
        <w:t xml:space="preserve">De nouveau, il leur envoya un autre serviteur ; </w:t>
      </w:r>
      <w:r>
        <w:br/>
      </w:r>
      <w:r w:rsidRPr="00101E41">
        <w:t>et celui-là, ils l’assommèrent et l’humilièrent.</w:t>
      </w:r>
    </w:p>
    <w:p w14:paraId="34E24876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5</w:t>
      </w:r>
      <w:r w:rsidRPr="00101E41">
        <w:t xml:space="preserve">Il en envoya encore un autre, et celui-là, ils le tuèrent ; </w:t>
      </w:r>
      <w:r>
        <w:br/>
      </w:r>
      <w:r w:rsidRPr="00101E41">
        <w:t xml:space="preserve">puis beaucoup d’autres serviteurs : </w:t>
      </w:r>
      <w:r>
        <w:br/>
      </w:r>
      <w:r w:rsidRPr="00101E41">
        <w:t>ils frappèrent les uns et tuèrent les autres.</w:t>
      </w:r>
    </w:p>
    <w:p w14:paraId="68029A4D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6</w:t>
      </w:r>
      <w:r w:rsidRPr="00101E41">
        <w:t xml:space="preserve">Il lui restait encore quelqu’un : son fils bien-aimé. </w:t>
      </w:r>
      <w:r>
        <w:br/>
      </w:r>
      <w:r w:rsidRPr="00101E41">
        <w:t xml:space="preserve">Il l’envoya vers eux en dernier, en se disant : </w:t>
      </w:r>
      <w:r>
        <w:br/>
      </w:r>
      <w:r w:rsidRPr="00101E41">
        <w:t>“Ils respecteront mon fils.”</w:t>
      </w:r>
    </w:p>
    <w:p w14:paraId="46E66818" w14:textId="77777777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7</w:t>
      </w:r>
      <w:r w:rsidRPr="00101E41">
        <w:t xml:space="preserve">Mais ces vignerons-là se dirent entre eux : </w:t>
      </w:r>
      <w:r>
        <w:br/>
      </w:r>
      <w:r w:rsidRPr="00101E41">
        <w:t>“Voici l’héritier : allons-y ! tuons-le, et l’héritage va être à nous !”</w:t>
      </w:r>
    </w:p>
    <w:p w14:paraId="10343EAF" w14:textId="254F2E3C" w:rsidR="00FA4ABB" w:rsidRPr="00101E41" w:rsidRDefault="00FA4ABB" w:rsidP="00FA4ABB">
      <w:pPr>
        <w:spacing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E18F3E" wp14:editId="4078EAE6">
                <wp:simplePos x="0" y="0"/>
                <wp:positionH relativeFrom="page">
                  <wp:posOffset>4909185</wp:posOffset>
                </wp:positionH>
                <wp:positionV relativeFrom="paragraph">
                  <wp:posOffset>274320</wp:posOffset>
                </wp:positionV>
                <wp:extent cx="2262505" cy="689610"/>
                <wp:effectExtent l="0" t="0" r="23495" b="17780"/>
                <wp:wrapNone/>
                <wp:docPr id="1536340585" name="Zone de texte 1536340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ED24" w14:textId="77777777" w:rsidR="00FA4ABB" w:rsidRPr="000F7E1B" w:rsidRDefault="00FA4ABB" w:rsidP="00FA4ABB">
                            <w:pPr>
                              <w:spacing w:after="0" w:line="240" w:lineRule="auto"/>
                              <w:ind w:right="-157" w:hanging="142"/>
                              <w:rPr>
                                <w:color w:val="0070C0"/>
                              </w:rPr>
                            </w:pPr>
                            <w:bookmarkStart w:id="1" w:name="_Hlk133785108"/>
                            <w:r w:rsidRPr="000F7E1B">
                              <w:rPr>
                                <w:color w:val="0070C0"/>
                                <w:vertAlign w:val="superscript"/>
                              </w:rPr>
                              <w:t>22</w:t>
                            </w:r>
                            <w:r w:rsidRPr="000F7E1B">
                              <w:rPr>
                                <w:color w:val="0070C0"/>
                              </w:rPr>
                              <w:t xml:space="preserve">La pierre qu'ont rejetée les bâtisseurs </w:t>
                            </w:r>
                            <w:r w:rsidRPr="000F7E1B">
                              <w:rPr>
                                <w:color w:val="0070C0"/>
                              </w:rPr>
                              <w:br/>
                              <w:t>est devenue la pierre d'angle :</w:t>
                            </w:r>
                          </w:p>
                          <w:p w14:paraId="5AA34123" w14:textId="77777777" w:rsidR="00FA4ABB" w:rsidRPr="000F7E1B" w:rsidRDefault="00FA4ABB" w:rsidP="00FA4ABB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F7E1B">
                              <w:rPr>
                                <w:color w:val="0070C0"/>
                                <w:vertAlign w:val="superscript"/>
                              </w:rPr>
                              <w:t>23</w:t>
                            </w:r>
                            <w:r w:rsidRPr="000F7E1B">
                              <w:rPr>
                                <w:color w:val="0070C0"/>
                              </w:rPr>
                              <w:t xml:space="preserve">c'est là l'œuvre du Seigneur, </w:t>
                            </w:r>
                            <w:r w:rsidRPr="000F7E1B">
                              <w:rPr>
                                <w:color w:val="0070C0"/>
                              </w:rPr>
                              <w:br/>
                              <w:t>la merveille devant nos yeux.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18F3E" id="Zone de texte 1536340585" o:spid="_x0000_s1029" type="#_x0000_t202" style="position:absolute;margin-left:386.55pt;margin-top:21.6pt;width:178.1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" strokecolor="#0070c0">
                <v:textbox style="mso-fit-shape-to-text:t">
                  <w:txbxContent>
                    <w:p w14:paraId="1171ED24" w14:textId="77777777" w:rsidR="00FA4ABB" w:rsidRPr="000F7E1B" w:rsidRDefault="00FA4ABB" w:rsidP="00FA4ABB">
                      <w:pPr>
                        <w:spacing w:after="0" w:line="240" w:lineRule="auto"/>
                        <w:ind w:right="-157" w:hanging="142"/>
                        <w:rPr>
                          <w:color w:val="0070C0"/>
                        </w:rPr>
                      </w:pPr>
                      <w:bookmarkStart w:id="2" w:name="_Hlk133785108"/>
                      <w:r w:rsidRPr="000F7E1B">
                        <w:rPr>
                          <w:color w:val="0070C0"/>
                          <w:vertAlign w:val="superscript"/>
                        </w:rPr>
                        <w:t>22</w:t>
                      </w:r>
                      <w:r w:rsidRPr="000F7E1B">
                        <w:rPr>
                          <w:color w:val="0070C0"/>
                        </w:rPr>
                        <w:t xml:space="preserve">La pierre qu'ont rejetée les bâtisseurs </w:t>
                      </w:r>
                      <w:r w:rsidRPr="000F7E1B">
                        <w:rPr>
                          <w:color w:val="0070C0"/>
                        </w:rPr>
                        <w:br/>
                        <w:t>est devenue la pierre d'angle :</w:t>
                      </w:r>
                    </w:p>
                    <w:p w14:paraId="5AA34123" w14:textId="77777777" w:rsidR="00FA4ABB" w:rsidRPr="000F7E1B" w:rsidRDefault="00FA4ABB" w:rsidP="00FA4ABB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F7E1B">
                        <w:rPr>
                          <w:color w:val="0070C0"/>
                          <w:vertAlign w:val="superscript"/>
                        </w:rPr>
                        <w:t>23</w:t>
                      </w:r>
                      <w:r w:rsidRPr="000F7E1B">
                        <w:rPr>
                          <w:color w:val="0070C0"/>
                        </w:rPr>
                        <w:t xml:space="preserve">c'est là l'œuvre du Seigneur, </w:t>
                      </w:r>
                      <w:r w:rsidRPr="000F7E1B">
                        <w:rPr>
                          <w:color w:val="0070C0"/>
                        </w:rPr>
                        <w:br/>
                        <w:t>la merveille devant nos yeux.</w:t>
                      </w:r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r w:rsidRPr="00E772A0">
        <w:rPr>
          <w:vertAlign w:val="superscript"/>
        </w:rPr>
        <w:t xml:space="preserve">  8</w:t>
      </w:r>
      <w:r w:rsidRPr="00101E41">
        <w:t>Ils se saisirent de lui, le tuèrent, et le jetèrent hors de la vigne.</w:t>
      </w:r>
    </w:p>
    <w:p w14:paraId="3F556A82" w14:textId="47E13230" w:rsidR="00FA4ABB" w:rsidRPr="00101E41" w:rsidRDefault="00FA4ABB" w:rsidP="00FA4AB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772A0">
        <w:rPr>
          <w:vertAlign w:val="superscript"/>
        </w:rPr>
        <w:t>9</w:t>
      </w:r>
      <w:r w:rsidRPr="00101E41">
        <w:t xml:space="preserve">Que fera le maître de la vigne ? </w:t>
      </w:r>
      <w:r>
        <w:br/>
      </w:r>
      <w:r w:rsidRPr="00101E41">
        <w:t>Il viendra, fera périr les vignerons, et donnera la vigne à d’autres.</w:t>
      </w:r>
      <w:r w:rsidRPr="00F10011">
        <w:rPr>
          <w:rFonts w:cstheme="minorHAnsi"/>
          <w:b/>
          <w:bCs/>
          <w:noProof/>
          <w:u w:val="single"/>
        </w:rPr>
        <w:t xml:space="preserve"> </w:t>
      </w:r>
    </w:p>
    <w:p w14:paraId="4AE3DA23" w14:textId="77777777" w:rsidR="00FA4ABB" w:rsidRPr="00101E41" w:rsidRDefault="00FA4ABB" w:rsidP="00FA4ABB">
      <w:pPr>
        <w:spacing w:after="0"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2942E9" wp14:editId="18F89F3E">
                <wp:simplePos x="0" y="0"/>
                <wp:positionH relativeFrom="page">
                  <wp:posOffset>6734810</wp:posOffset>
                </wp:positionH>
                <wp:positionV relativeFrom="paragraph">
                  <wp:posOffset>8402</wp:posOffset>
                </wp:positionV>
                <wp:extent cx="521335" cy="689610"/>
                <wp:effectExtent l="0" t="0" r="12065" b="16510"/>
                <wp:wrapNone/>
                <wp:docPr id="39474251" name="Zone de texte 39474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54A0" w14:textId="77777777" w:rsidR="00FA4ABB" w:rsidRPr="00CE561D" w:rsidRDefault="00FA4ABB" w:rsidP="00FA4ABB">
                            <w:pPr>
                              <w:spacing w:after="0"/>
                              <w:ind w:right="-62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 Ps 117 (118)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2942E9" id="Zone de texte 39474251" o:spid="_x0000_s1030" type="#_x0000_t202" style="position:absolute;margin-left:530.3pt;margin-top:.65pt;width:41.0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" strokecolor="#0070c0" strokeweight="1.5pt">
                <v:textbox style="mso-fit-shape-to-text:t">
                  <w:txbxContent>
                    <w:p w14:paraId="53B454A0" w14:textId="77777777" w:rsidR="00FA4ABB" w:rsidRPr="00CE561D" w:rsidRDefault="00FA4ABB" w:rsidP="00FA4ABB">
                      <w:pPr>
                        <w:spacing w:after="0"/>
                        <w:ind w:right="-62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 Ps 117 (118)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772A0">
        <w:rPr>
          <w:vertAlign w:val="superscript"/>
        </w:rPr>
        <w:t>10</w:t>
      </w:r>
      <w:r w:rsidRPr="00101E41">
        <w:t xml:space="preserve">N’avez-vous pas lu ce passage de l’Écriture ? </w:t>
      </w:r>
      <w:r>
        <w:br/>
      </w:r>
      <w:r w:rsidRPr="00101E41">
        <w:t>La pierre qu’ont rejetée les bâtisseurs est devenue la pierre d’angle :</w:t>
      </w:r>
    </w:p>
    <w:p w14:paraId="2234538C" w14:textId="77777777" w:rsidR="00FA4ABB" w:rsidRPr="00101E41" w:rsidRDefault="00FA4ABB" w:rsidP="00FA4ABB">
      <w:pPr>
        <w:spacing w:after="0" w:line="240" w:lineRule="auto"/>
        <w:ind w:hanging="142"/>
      </w:pPr>
      <w:r w:rsidRPr="00E772A0">
        <w:rPr>
          <w:vertAlign w:val="superscript"/>
        </w:rPr>
        <w:t>11</w:t>
      </w:r>
      <w:r w:rsidRPr="00101E41">
        <w:t>c’est là l’œuvre du Seigneur, la merveille devant nos yeux ! »</w:t>
      </w:r>
    </w:p>
    <w:p w14:paraId="4C75EBBD" w14:textId="3A85DA9B" w:rsidR="00FA4ABB" w:rsidRPr="00101E41" w:rsidRDefault="00FA4ABB" w:rsidP="00FA4ABB">
      <w:pPr>
        <w:spacing w:line="240" w:lineRule="auto"/>
        <w:ind w:hanging="142"/>
      </w:pPr>
      <w:r w:rsidRPr="00E772A0">
        <w:rPr>
          <w:vertAlign w:val="superscript"/>
        </w:rPr>
        <w:t>12</w:t>
      </w:r>
      <w:r w:rsidRPr="00101E41">
        <w:t xml:space="preserve">Les chefs du peuple cherchaient à arrêter Jésus, mais ils </w:t>
      </w:r>
      <w:proofErr w:type="gramStart"/>
      <w:r w:rsidRPr="00101E41">
        <w:t>eurent peur de</w:t>
      </w:r>
      <w:proofErr w:type="gramEnd"/>
      <w:r w:rsidRPr="00101E41">
        <w:t xml:space="preserve"> la foule.</w:t>
      </w:r>
      <w:r>
        <w:br/>
      </w:r>
      <w:r w:rsidRPr="00101E41">
        <w:t xml:space="preserve">– Ils avaient bien compris en effet </w:t>
      </w:r>
      <w:r>
        <w:br/>
      </w:r>
      <w:r w:rsidRPr="00101E41">
        <w:t>qu’</w:t>
      </w:r>
      <w:r>
        <w:t>I</w:t>
      </w:r>
      <w:r w:rsidRPr="00101E41">
        <w:t xml:space="preserve">l avait dit la parabole à leur intention. </w:t>
      </w:r>
      <w:r>
        <w:br/>
      </w:r>
      <w:r w:rsidRPr="00101E41">
        <w:t xml:space="preserve">Ils </w:t>
      </w:r>
      <w:r>
        <w:t>L</w:t>
      </w:r>
      <w:r w:rsidRPr="00101E41">
        <w:t>e laissèrent donc et s’en allèrent.</w:t>
      </w:r>
    </w:p>
    <w:p w14:paraId="175584F1" w14:textId="77777777" w:rsidR="00FA5B63" w:rsidRPr="00FA5B63" w:rsidRDefault="00FA5B63" w:rsidP="00FA5B63">
      <w:pPr>
        <w:spacing w:line="240" w:lineRule="auto"/>
      </w:pPr>
      <w:r w:rsidRPr="00FA5B63">
        <w:t>            – Acclamons la Parole de Dieu.</w:t>
      </w:r>
    </w:p>
    <w:p w14:paraId="10306A4B" w14:textId="77777777" w:rsidR="00FA5B63" w:rsidRDefault="00FA5B63" w:rsidP="00FA5B63">
      <w:pPr>
        <w:spacing w:line="240" w:lineRule="auto"/>
      </w:pPr>
    </w:p>
    <w:sectPr w:rsidR="00FA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63"/>
    <w:rsid w:val="005B6354"/>
    <w:rsid w:val="00A660B4"/>
    <w:rsid w:val="00AB613D"/>
    <w:rsid w:val="00B61988"/>
    <w:rsid w:val="00DA5C4E"/>
    <w:rsid w:val="00E20061"/>
    <w:rsid w:val="00FA4ABB"/>
    <w:rsid w:val="00FA5B63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09E4"/>
  <w15:chartTrackingRefBased/>
  <w15:docId w15:val="{1448F9ED-9250-413A-AD36-7372422C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A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A5B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A5B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5B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5B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5B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5B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5B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5B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5B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5B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5B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A5B63"/>
    <w:rPr>
      <w:b/>
      <w:bCs/>
    </w:rPr>
  </w:style>
  <w:style w:type="character" w:styleId="Accentuation">
    <w:name w:val="Emphasis"/>
    <w:basedOn w:val="Policepardfaut"/>
    <w:uiPriority w:val="20"/>
    <w:qFormat/>
    <w:rsid w:val="00FA5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2024-06-03T05:57:00Z</dcterms:created>
  <dcterms:modified xsi:type="dcterms:W3CDTF">2024-06-06T08:46:00Z</dcterms:modified>
</cp:coreProperties>
</file>