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DBBE8" w14:textId="35D0F28A" w:rsidR="006E6035" w:rsidRDefault="005774EF" w:rsidP="006E6035">
      <w:pPr>
        <w:spacing w:line="240" w:lineRule="auto"/>
        <w:rPr>
          <w:i/>
          <w:iCs/>
        </w:rPr>
      </w:pPr>
      <w:r w:rsidRPr="005774EF">
        <w:rPr>
          <w:b/>
          <w:bCs/>
          <w:u w:val="single"/>
        </w:rPr>
        <w:t>Messe du 2</w:t>
      </w:r>
      <w:r w:rsidRPr="005774EF">
        <w:rPr>
          <w:b/>
          <w:bCs/>
          <w:u w:val="single"/>
          <w:vertAlign w:val="superscript"/>
        </w:rPr>
        <w:t>ème</w:t>
      </w:r>
      <w:r w:rsidRPr="005774EF">
        <w:rPr>
          <w:b/>
          <w:bCs/>
          <w:u w:val="single"/>
        </w:rPr>
        <w:t xml:space="preserve"> </w:t>
      </w:r>
      <w:r w:rsidRPr="005774EF">
        <w:rPr>
          <w:b/>
          <w:bCs/>
          <w:u w:val="single"/>
        </w:rPr>
        <w:t>Dimanche de Pâques ou de la Divine Miséricorde</w:t>
      </w:r>
      <w:r w:rsidR="006E6035">
        <w:rPr>
          <w:b/>
          <w:bCs/>
          <w:u w:val="single"/>
        </w:rPr>
        <w:br/>
      </w:r>
      <w:r w:rsidR="006E6035" w:rsidRPr="00BE4431">
        <w:rPr>
          <w:i/>
          <w:iCs/>
        </w:rPr>
        <w:t>Support pour méditation écrite</w:t>
      </w:r>
      <w:r w:rsidR="006E6035">
        <w:rPr>
          <w:i/>
          <w:iCs/>
        </w:rPr>
        <w:t xml:space="preserve"> des textes du jour</w:t>
      </w:r>
    </w:p>
    <w:p w14:paraId="535EEA99" w14:textId="160AF44B" w:rsidR="005774EF" w:rsidRDefault="005774EF" w:rsidP="006E6035">
      <w:pPr>
        <w:spacing w:line="240" w:lineRule="auto"/>
      </w:pPr>
    </w:p>
    <w:p w14:paraId="73187048" w14:textId="77777777" w:rsidR="00E65221" w:rsidRDefault="00E65221" w:rsidP="006E6035">
      <w:pPr>
        <w:spacing w:line="240" w:lineRule="auto"/>
      </w:pPr>
    </w:p>
    <w:p w14:paraId="3B2E18D2" w14:textId="75C7EB70" w:rsidR="005774EF" w:rsidRPr="005774EF" w:rsidRDefault="006E6035" w:rsidP="006E6035">
      <w:pPr>
        <w:spacing w:line="240" w:lineRule="auto"/>
        <w:rPr>
          <w:i/>
          <w:iCs/>
        </w:rPr>
      </w:pPr>
      <w:r w:rsidRPr="0063752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FCA2C2" wp14:editId="45B1A3D3">
                <wp:simplePos x="0" y="0"/>
                <wp:positionH relativeFrom="margin">
                  <wp:align>right</wp:align>
                </wp:positionH>
                <wp:positionV relativeFrom="paragraph">
                  <wp:posOffset>7718</wp:posOffset>
                </wp:positionV>
                <wp:extent cx="866140" cy="689610"/>
                <wp:effectExtent l="0" t="0" r="10160" b="1206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27067" w14:textId="77777777" w:rsidR="006E6035" w:rsidRPr="00507F30" w:rsidRDefault="006E6035" w:rsidP="006E603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FCA2C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pt;margin-top:.6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" strokecolor="red">
                <v:textbox style="mso-fit-shape-to-text:t">
                  <w:txbxContent>
                    <w:p w14:paraId="7DD27067" w14:textId="77777777" w:rsidR="006E6035" w:rsidRPr="00507F30" w:rsidRDefault="006E6035" w:rsidP="006E603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774EF" w:rsidRPr="005774EF">
        <w:rPr>
          <w:b/>
          <w:bCs/>
          <w:u w:val="single"/>
        </w:rPr>
        <w:t>Première lecture</w:t>
      </w:r>
      <w:r w:rsidRPr="005774EF">
        <w:t xml:space="preserve"> (</w:t>
      </w:r>
      <w:proofErr w:type="spellStart"/>
      <w:r w:rsidRPr="005774EF">
        <w:t>Ac</w:t>
      </w:r>
      <w:proofErr w:type="spellEnd"/>
      <w:r w:rsidRPr="005774EF">
        <w:t xml:space="preserve"> 5, 12-16)</w:t>
      </w:r>
      <w:r>
        <w:br/>
      </w:r>
      <w:r w:rsidR="005774EF" w:rsidRPr="005774EF">
        <w:rPr>
          <w:i/>
          <w:iCs/>
        </w:rPr>
        <w:t xml:space="preserve">« Des foules d’hommes et de femmes, en devenant croyants, </w:t>
      </w:r>
      <w:r>
        <w:rPr>
          <w:i/>
          <w:iCs/>
        </w:rPr>
        <w:br/>
      </w:r>
      <w:r w:rsidR="005774EF" w:rsidRPr="005774EF">
        <w:rPr>
          <w:i/>
          <w:iCs/>
        </w:rPr>
        <w:t>s’attachèrent au Seigneur »</w:t>
      </w:r>
    </w:p>
    <w:p w14:paraId="727AFE5D" w14:textId="0F14F2D3" w:rsidR="005774EF" w:rsidRPr="005774EF" w:rsidRDefault="005774EF" w:rsidP="006E6035">
      <w:pPr>
        <w:spacing w:line="240" w:lineRule="auto"/>
      </w:pPr>
      <w:r w:rsidRPr="005774EF">
        <w:t>Lecture du livre des Actes des Apôtres</w:t>
      </w:r>
    </w:p>
    <w:p w14:paraId="56DCB7FB" w14:textId="29819B58" w:rsidR="006E6035" w:rsidRDefault="005774EF" w:rsidP="006E6035">
      <w:pPr>
        <w:spacing w:after="0" w:line="240" w:lineRule="auto"/>
      </w:pPr>
      <w:r w:rsidRPr="005774EF">
        <w:t>À Jérusalem,</w:t>
      </w:r>
    </w:p>
    <w:p w14:paraId="230F2CD7" w14:textId="505764DD" w:rsidR="006E6035" w:rsidRPr="00FC410C" w:rsidRDefault="006E6035" w:rsidP="006E6035">
      <w:pPr>
        <w:spacing w:after="0" w:line="240" w:lineRule="auto"/>
        <w:ind w:hanging="142"/>
      </w:pPr>
      <w:r w:rsidRPr="00FC410C">
        <w:rPr>
          <w:vertAlign w:val="superscript"/>
        </w:rPr>
        <w:t>12</w:t>
      </w:r>
      <w:r w:rsidRPr="00FC410C">
        <w:t xml:space="preserve">Par les mains des Apôtres, </w:t>
      </w:r>
      <w:r>
        <w:br/>
      </w:r>
      <w:r w:rsidRPr="00FC410C">
        <w:t xml:space="preserve">beaucoup de signes et de prodiges s’accomplissaient dans le peuple. </w:t>
      </w:r>
      <w:r>
        <w:br/>
      </w:r>
      <w:r w:rsidRPr="00FC410C">
        <w:t xml:space="preserve">Tous les croyants, d’un même cœur, </w:t>
      </w:r>
      <w:r w:rsidR="003248CE">
        <w:br/>
      </w:r>
      <w:r w:rsidRPr="00FC410C">
        <w:t>se tenaient sous le portique de Salomon.</w:t>
      </w:r>
    </w:p>
    <w:p w14:paraId="1837E928" w14:textId="4E06AFA2" w:rsidR="006E6035" w:rsidRPr="00FC410C" w:rsidRDefault="006E6035" w:rsidP="006E6035">
      <w:pPr>
        <w:spacing w:after="0" w:line="240" w:lineRule="auto"/>
        <w:ind w:hanging="142"/>
      </w:pPr>
      <w:r w:rsidRPr="00FC410C">
        <w:rPr>
          <w:vertAlign w:val="superscript"/>
        </w:rPr>
        <w:t>13</w:t>
      </w:r>
      <w:r w:rsidRPr="00FC410C">
        <w:t xml:space="preserve">Personne d’autre n’osait se joindre à eux ; </w:t>
      </w:r>
      <w:r>
        <w:br/>
      </w:r>
      <w:r w:rsidRPr="00FC410C">
        <w:t>cependant tout le peuple faisait leur éloge ;</w:t>
      </w:r>
    </w:p>
    <w:p w14:paraId="33F86E16" w14:textId="03C6D0A3" w:rsidR="006E6035" w:rsidRPr="00FC410C" w:rsidRDefault="006E6035" w:rsidP="006E6035">
      <w:pPr>
        <w:spacing w:after="0" w:line="240" w:lineRule="auto"/>
        <w:ind w:hanging="142"/>
      </w:pPr>
      <w:r w:rsidRPr="00FC410C">
        <w:rPr>
          <w:vertAlign w:val="superscript"/>
        </w:rPr>
        <w:t>14</w:t>
      </w:r>
      <w:r w:rsidRPr="00FC410C">
        <w:t xml:space="preserve">de plus en plus, des foules d’hommes et de femmes, </w:t>
      </w:r>
      <w:r w:rsidR="003248CE">
        <w:br/>
      </w:r>
      <w:r w:rsidRPr="00FC410C">
        <w:t>en devenant croyants, s’attachaient au Seigneur.</w:t>
      </w:r>
    </w:p>
    <w:p w14:paraId="5CA41191" w14:textId="17CCC62F" w:rsidR="006E6035" w:rsidRPr="00FC410C" w:rsidRDefault="003248CE" w:rsidP="006E6035">
      <w:pPr>
        <w:spacing w:after="0" w:line="240" w:lineRule="auto"/>
        <w:ind w:hanging="142"/>
      </w:pPr>
      <w:r>
        <w:rPr>
          <w:vertAlign w:val="superscript"/>
        </w:rPr>
        <w:t>1</w:t>
      </w:r>
      <w:r w:rsidR="006E6035" w:rsidRPr="00FC410C">
        <w:rPr>
          <w:vertAlign w:val="superscript"/>
        </w:rPr>
        <w:t>5</w:t>
      </w:r>
      <w:r w:rsidR="006E6035" w:rsidRPr="00FC410C">
        <w:t xml:space="preserve">On allait jusqu’à sortir les malades sur les places, </w:t>
      </w:r>
      <w:r w:rsidR="006E6035">
        <w:br/>
      </w:r>
      <w:r w:rsidR="006E6035" w:rsidRPr="00FC410C">
        <w:t xml:space="preserve">en les mettant sur des civières et des brancards : </w:t>
      </w:r>
      <w:r w:rsidR="006E6035">
        <w:br/>
      </w:r>
      <w:r w:rsidR="006E6035" w:rsidRPr="00FC410C">
        <w:t>ainsi, au passage de Pierre, son ombre couvrirait l’un ou l’autre.</w:t>
      </w:r>
    </w:p>
    <w:p w14:paraId="1D42BDC5" w14:textId="2534C55E" w:rsidR="006E6035" w:rsidRPr="00FC410C" w:rsidRDefault="006E6035" w:rsidP="006E6035">
      <w:pPr>
        <w:spacing w:line="240" w:lineRule="auto"/>
        <w:ind w:hanging="142"/>
      </w:pPr>
      <w:r w:rsidRPr="00FC410C">
        <w:rPr>
          <w:vertAlign w:val="superscript"/>
        </w:rPr>
        <w:t>16</w:t>
      </w:r>
      <w:r w:rsidRPr="00FC410C">
        <w:t xml:space="preserve">La foule accourait aussi des villes voisines de Jérusalem, </w:t>
      </w:r>
      <w:r>
        <w:br/>
      </w:r>
      <w:r w:rsidRPr="00FC410C">
        <w:t xml:space="preserve">en amenant des gens malades </w:t>
      </w:r>
      <w:r w:rsidR="003248CE">
        <w:br/>
      </w:r>
      <w:r w:rsidRPr="00FC410C">
        <w:t xml:space="preserve">ou tourmentés par des esprits impurs. </w:t>
      </w:r>
      <w:r>
        <w:br/>
      </w:r>
      <w:r w:rsidRPr="00FC410C">
        <w:t>Et tous étaient guéris.</w:t>
      </w:r>
    </w:p>
    <w:p w14:paraId="2159ED07" w14:textId="5653C599" w:rsidR="005774EF" w:rsidRDefault="005774EF" w:rsidP="006E6035">
      <w:pPr>
        <w:spacing w:line="240" w:lineRule="auto"/>
      </w:pPr>
      <w:r w:rsidRPr="005774EF">
        <w:t>– Parole du Seigneur.</w:t>
      </w:r>
    </w:p>
    <w:p w14:paraId="2BCDBC4E" w14:textId="209C3854" w:rsidR="006E6035" w:rsidRPr="005774EF" w:rsidRDefault="003248CE" w:rsidP="006E6035">
      <w:pPr>
        <w:spacing w:line="240" w:lineRule="auto"/>
      </w:pPr>
      <w:r w:rsidRPr="003248CE">
        <w:rPr>
          <w:sz w:val="4"/>
          <w:szCs w:val="4"/>
        </w:rPr>
        <w:br/>
      </w:r>
    </w:p>
    <w:p w14:paraId="02FE4357" w14:textId="2429A358" w:rsidR="005774EF" w:rsidRPr="005774EF" w:rsidRDefault="00E65221" w:rsidP="006E6035">
      <w:pPr>
        <w:spacing w:line="240" w:lineRule="auto"/>
        <w:rPr>
          <w:i/>
          <w:iCs/>
        </w:rPr>
      </w:pPr>
      <w:r w:rsidRPr="0063752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3D95E8" wp14:editId="05706552">
                <wp:simplePos x="0" y="0"/>
                <wp:positionH relativeFrom="margin">
                  <wp:align>right</wp:align>
                </wp:positionH>
                <wp:positionV relativeFrom="paragraph">
                  <wp:posOffset>9037</wp:posOffset>
                </wp:positionV>
                <wp:extent cx="866140" cy="689610"/>
                <wp:effectExtent l="0" t="0" r="10160" b="12065"/>
                <wp:wrapNone/>
                <wp:docPr id="256237486" name="Zone de texte 256237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86127" w14:textId="77777777" w:rsidR="003248CE" w:rsidRPr="00507F30" w:rsidRDefault="003248CE" w:rsidP="006E603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3D95E8" id="Zone de texte 256237486" o:spid="_x0000_s1027" type="#_x0000_t202" style="position:absolute;margin-left:17pt;margin-top:.7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" strokecolor="red">
                <v:textbox style="mso-fit-shape-to-text:t">
                  <w:txbxContent>
                    <w:p w14:paraId="1FB86127" w14:textId="77777777" w:rsidR="003248CE" w:rsidRPr="00507F30" w:rsidRDefault="003248CE" w:rsidP="006E603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774EF" w:rsidRPr="005774EF">
        <w:rPr>
          <w:b/>
          <w:bCs/>
          <w:u w:val="single"/>
        </w:rPr>
        <w:t>Psaume</w:t>
      </w:r>
      <w:r w:rsidR="006E6035">
        <w:rPr>
          <w:b/>
          <w:bCs/>
        </w:rPr>
        <w:t xml:space="preserve"> </w:t>
      </w:r>
      <w:r w:rsidR="005774EF" w:rsidRPr="005774EF">
        <w:t>Ps 117 (118), 2-4, 22-24, 25-27a</w:t>
      </w:r>
      <w:r w:rsidR="003248CE">
        <w:br/>
      </w:r>
      <w:r w:rsidR="005774EF" w:rsidRPr="005774EF">
        <w:rPr>
          <w:i/>
          <w:iCs/>
        </w:rPr>
        <w:t xml:space="preserve">R/ </w:t>
      </w:r>
      <w:r w:rsidR="003248CE" w:rsidRPr="003248CE">
        <w:rPr>
          <w:i/>
          <w:iCs/>
          <w:vertAlign w:val="superscript"/>
        </w:rPr>
        <w:t>1</w:t>
      </w:r>
      <w:r w:rsidR="005774EF" w:rsidRPr="005774EF">
        <w:rPr>
          <w:i/>
          <w:iCs/>
        </w:rPr>
        <w:t>Rendez grâce au Seigneur : Il est bon !</w:t>
      </w:r>
      <w:r w:rsidR="006E6035" w:rsidRPr="003248CE">
        <w:rPr>
          <w:i/>
          <w:iCs/>
        </w:rPr>
        <w:t xml:space="preserve"> </w:t>
      </w:r>
      <w:r w:rsidR="005774EF" w:rsidRPr="005774EF">
        <w:rPr>
          <w:i/>
          <w:iCs/>
        </w:rPr>
        <w:t xml:space="preserve">Éternel est </w:t>
      </w:r>
      <w:r w:rsidR="006E6035" w:rsidRPr="003248CE">
        <w:rPr>
          <w:i/>
          <w:iCs/>
        </w:rPr>
        <w:t>S</w:t>
      </w:r>
      <w:r w:rsidR="005774EF" w:rsidRPr="005774EF">
        <w:rPr>
          <w:i/>
          <w:iCs/>
        </w:rPr>
        <w:t>on amour !</w:t>
      </w:r>
    </w:p>
    <w:p w14:paraId="4605A3D2" w14:textId="71489BAE" w:rsidR="003248CE" w:rsidRPr="0001099E" w:rsidRDefault="003248CE" w:rsidP="003248C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1099E">
        <w:rPr>
          <w:vertAlign w:val="superscript"/>
        </w:rPr>
        <w:t>2</w:t>
      </w:r>
      <w:r w:rsidRPr="0001099E">
        <w:t xml:space="preserve">Oui, que le dise Israël : </w:t>
      </w:r>
      <w:r>
        <w:br/>
      </w:r>
      <w:r w:rsidRPr="0001099E">
        <w:t xml:space="preserve">Éternel est </w:t>
      </w:r>
      <w:r>
        <w:t>S</w:t>
      </w:r>
      <w:r w:rsidRPr="0001099E">
        <w:t xml:space="preserve">on amour ! </w:t>
      </w:r>
    </w:p>
    <w:p w14:paraId="616A81DC" w14:textId="521D0977" w:rsidR="003248CE" w:rsidRPr="0001099E" w:rsidRDefault="003248CE" w:rsidP="003248C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1099E">
        <w:rPr>
          <w:vertAlign w:val="superscript"/>
        </w:rPr>
        <w:t>3</w:t>
      </w:r>
      <w:r w:rsidRPr="0001099E">
        <w:t xml:space="preserve">Que le dise la maison d'Aaron : </w:t>
      </w:r>
      <w:r>
        <w:br/>
      </w:r>
      <w:r w:rsidRPr="0001099E">
        <w:t xml:space="preserve">Éternel est </w:t>
      </w:r>
      <w:r>
        <w:t>S</w:t>
      </w:r>
      <w:r w:rsidRPr="0001099E">
        <w:t xml:space="preserve">on amour ! </w:t>
      </w:r>
    </w:p>
    <w:p w14:paraId="4E04B534" w14:textId="6F967787" w:rsidR="003248CE" w:rsidRPr="0001099E" w:rsidRDefault="003248CE" w:rsidP="003248CE">
      <w:pPr>
        <w:spacing w:line="240" w:lineRule="auto"/>
        <w:ind w:right="-567" w:hanging="142"/>
      </w:pPr>
      <w:r>
        <w:rPr>
          <w:vertAlign w:val="superscript"/>
        </w:rPr>
        <w:t xml:space="preserve">  </w:t>
      </w:r>
      <w:r w:rsidRPr="0001099E">
        <w:rPr>
          <w:vertAlign w:val="superscript"/>
        </w:rPr>
        <w:t>4</w:t>
      </w:r>
      <w:r w:rsidRPr="0001099E">
        <w:t xml:space="preserve">Qu'ils le disent, ceux qui craignent le Seigneur : </w:t>
      </w:r>
      <w:r>
        <w:br/>
      </w:r>
      <w:r w:rsidRPr="0001099E">
        <w:t xml:space="preserve">Éternel est </w:t>
      </w:r>
      <w:r>
        <w:t>S</w:t>
      </w:r>
      <w:r w:rsidRPr="0001099E">
        <w:t>on amour !</w:t>
      </w:r>
    </w:p>
    <w:p w14:paraId="4EB681BB" w14:textId="1BF359FD" w:rsidR="003248CE" w:rsidRPr="0001099E" w:rsidRDefault="003248CE" w:rsidP="003248CE">
      <w:pPr>
        <w:spacing w:after="0" w:line="240" w:lineRule="auto"/>
        <w:ind w:hanging="142"/>
      </w:pPr>
      <w:bookmarkStart w:id="0" w:name="_Hlk133785108"/>
      <w:r w:rsidRPr="0001099E">
        <w:rPr>
          <w:vertAlign w:val="superscript"/>
        </w:rPr>
        <w:t>22</w:t>
      </w:r>
      <w:r w:rsidRPr="0001099E">
        <w:t xml:space="preserve">La pierre qu'ont rejetée les bâtisseurs </w:t>
      </w:r>
      <w:r>
        <w:br/>
      </w:r>
      <w:r w:rsidRPr="0001099E">
        <w:t>est devenue la pierre d'angle :</w:t>
      </w:r>
    </w:p>
    <w:p w14:paraId="4A9BCC6F" w14:textId="58E60BF9" w:rsidR="003248CE" w:rsidRDefault="003248CE" w:rsidP="003248CE">
      <w:pPr>
        <w:spacing w:after="0" w:line="240" w:lineRule="auto"/>
        <w:ind w:hanging="142"/>
      </w:pPr>
      <w:r w:rsidRPr="0001099E">
        <w:rPr>
          <w:vertAlign w:val="superscript"/>
        </w:rPr>
        <w:t>23</w:t>
      </w:r>
      <w:r w:rsidRPr="0001099E">
        <w:t xml:space="preserve">c'est là l'œuvre du Seigneur, </w:t>
      </w:r>
      <w:r>
        <w:br/>
      </w:r>
      <w:r w:rsidRPr="0001099E">
        <w:t>la merveille devant nos yeux.</w:t>
      </w:r>
      <w:bookmarkEnd w:id="0"/>
    </w:p>
    <w:p w14:paraId="35F3D1C2" w14:textId="599CFBBC" w:rsidR="003248CE" w:rsidRPr="0001099E" w:rsidRDefault="003248CE" w:rsidP="003248CE">
      <w:pPr>
        <w:spacing w:line="240" w:lineRule="auto"/>
        <w:ind w:hanging="142"/>
      </w:pPr>
      <w:bookmarkStart w:id="1" w:name="_Hlk133785121"/>
      <w:r w:rsidRPr="0001099E">
        <w:rPr>
          <w:vertAlign w:val="superscript"/>
        </w:rPr>
        <w:t>24</w:t>
      </w:r>
      <w:r w:rsidRPr="0001099E">
        <w:t xml:space="preserve">Voici le jour que fit le Seigneur, </w:t>
      </w:r>
      <w:r>
        <w:br/>
      </w:r>
      <w:r w:rsidRPr="0001099E">
        <w:t>qu'il soit pour nous jour de fête et de joie !</w:t>
      </w:r>
    </w:p>
    <w:p w14:paraId="21B0657C" w14:textId="157BEAE0" w:rsidR="003248CE" w:rsidRPr="0001099E" w:rsidRDefault="003248CE" w:rsidP="003248CE">
      <w:pPr>
        <w:spacing w:after="0" w:line="240" w:lineRule="auto"/>
        <w:ind w:hanging="142"/>
      </w:pPr>
      <w:r w:rsidRPr="0001099E">
        <w:rPr>
          <w:vertAlign w:val="superscript"/>
        </w:rPr>
        <w:t>25</w:t>
      </w:r>
      <w:r w:rsidRPr="0001099E">
        <w:t xml:space="preserve">Donne, Seigneur, donne le salut ! </w:t>
      </w:r>
      <w:r>
        <w:br/>
      </w:r>
      <w:r w:rsidRPr="0001099E">
        <w:t>Donne, Seigneur, donne la victoire !</w:t>
      </w:r>
      <w:bookmarkEnd w:id="1"/>
    </w:p>
    <w:p w14:paraId="24CBFD2C" w14:textId="27F4DC1B" w:rsidR="003248CE" w:rsidRPr="0001099E" w:rsidRDefault="003248CE" w:rsidP="003248CE">
      <w:pPr>
        <w:spacing w:after="0" w:line="240" w:lineRule="auto"/>
        <w:ind w:hanging="142"/>
      </w:pPr>
      <w:r w:rsidRPr="0001099E">
        <w:rPr>
          <w:vertAlign w:val="superscript"/>
        </w:rPr>
        <w:t>26</w:t>
      </w:r>
      <w:r w:rsidRPr="0001099E">
        <w:t xml:space="preserve">Béni soit au </w:t>
      </w:r>
      <w:r>
        <w:t>N</w:t>
      </w:r>
      <w:r w:rsidRPr="0001099E">
        <w:t xml:space="preserve">om du Seigneur </w:t>
      </w:r>
      <w:r>
        <w:t>C</w:t>
      </w:r>
      <w:r w:rsidRPr="0001099E">
        <w:t xml:space="preserve">elui qui vient ! </w:t>
      </w:r>
      <w:r>
        <w:br/>
      </w:r>
      <w:r w:rsidRPr="0001099E">
        <w:t>De la maison du Seigneur, nous vous bénissons !</w:t>
      </w:r>
    </w:p>
    <w:p w14:paraId="40BC3F2D" w14:textId="034F58B6" w:rsidR="003248CE" w:rsidRPr="0001099E" w:rsidRDefault="00E65221" w:rsidP="00E65221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="003248CE" w:rsidRPr="0001099E">
        <w:rPr>
          <w:vertAlign w:val="superscript"/>
        </w:rPr>
        <w:t>27</w:t>
      </w:r>
      <w:r>
        <w:rPr>
          <w:vertAlign w:val="superscript"/>
        </w:rPr>
        <w:t>a</w:t>
      </w:r>
      <w:r w:rsidR="003248CE" w:rsidRPr="0001099E">
        <w:t xml:space="preserve">Dieu, le Seigneur, nous illumine. </w:t>
      </w:r>
    </w:p>
    <w:p w14:paraId="4DAFBE90" w14:textId="2A88F094" w:rsidR="005774EF" w:rsidRPr="005774EF" w:rsidRDefault="0087102C" w:rsidP="006E6035">
      <w:pPr>
        <w:spacing w:line="240" w:lineRule="auto"/>
        <w:rPr>
          <w:i/>
          <w:iCs/>
        </w:rPr>
      </w:pPr>
      <w:r w:rsidRPr="00E65221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CAAAC81" wp14:editId="338301B2">
                <wp:simplePos x="0" y="0"/>
                <wp:positionH relativeFrom="margin">
                  <wp:align>right</wp:align>
                </wp:positionH>
                <wp:positionV relativeFrom="paragraph">
                  <wp:posOffset>-3077</wp:posOffset>
                </wp:positionV>
                <wp:extent cx="866140" cy="689610"/>
                <wp:effectExtent l="0" t="0" r="10160" b="12065"/>
                <wp:wrapNone/>
                <wp:docPr id="536767235" name="Zone de texte 536767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55E49" w14:textId="77777777" w:rsidR="0087102C" w:rsidRPr="00507F30" w:rsidRDefault="0087102C" w:rsidP="006E603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AAAC81" id="Zone de texte 536767235" o:spid="_x0000_s1028" type="#_x0000_t202" style="position:absolute;margin-left:17pt;margin-top:-.2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" strokecolor="red">
                <v:textbox style="mso-fit-shape-to-text:t">
                  <w:txbxContent>
                    <w:p w14:paraId="32B55E49" w14:textId="77777777" w:rsidR="0087102C" w:rsidRPr="00507F30" w:rsidRDefault="0087102C" w:rsidP="006E603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774EF" w:rsidRPr="005774EF">
        <w:rPr>
          <w:b/>
          <w:bCs/>
          <w:u w:val="single"/>
        </w:rPr>
        <w:t>Deuxième lecture</w:t>
      </w:r>
      <w:r w:rsidR="00E65221" w:rsidRPr="005774EF">
        <w:t xml:space="preserve"> (</w:t>
      </w:r>
      <w:proofErr w:type="spellStart"/>
      <w:r w:rsidR="00E65221" w:rsidRPr="005774EF">
        <w:t>Ap</w:t>
      </w:r>
      <w:proofErr w:type="spellEnd"/>
      <w:r w:rsidR="00E65221" w:rsidRPr="005774EF">
        <w:t xml:space="preserve"> 1, 9-11a.12-13.17-19)</w:t>
      </w:r>
      <w:r w:rsidR="00E65221">
        <w:br/>
      </w:r>
      <w:r w:rsidR="005774EF" w:rsidRPr="005774EF">
        <w:rPr>
          <w:i/>
          <w:iCs/>
        </w:rPr>
        <w:t>« J’étais mort, et me voilà vivant pour les siècles des siècles »</w:t>
      </w:r>
    </w:p>
    <w:p w14:paraId="6A2E6ED4" w14:textId="77777777" w:rsidR="005774EF" w:rsidRPr="005774EF" w:rsidRDefault="005774EF" w:rsidP="006E6035">
      <w:pPr>
        <w:spacing w:line="240" w:lineRule="auto"/>
      </w:pPr>
      <w:r w:rsidRPr="005774EF">
        <w:t>Lecture de l’Apocalypse de saint Jean</w:t>
      </w:r>
    </w:p>
    <w:p w14:paraId="560010B0" w14:textId="2B8FA104" w:rsidR="00E65221" w:rsidRPr="005D7250" w:rsidRDefault="00E65221" w:rsidP="00E6522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D7250">
        <w:rPr>
          <w:vertAlign w:val="superscript"/>
        </w:rPr>
        <w:t>9</w:t>
      </w:r>
      <w:r w:rsidRPr="005D7250">
        <w:t xml:space="preserve">Moi, Jean, votre frère, </w:t>
      </w:r>
      <w:r>
        <w:br/>
      </w:r>
      <w:r w:rsidRPr="005D7250">
        <w:t xml:space="preserve">partageant avec vous la détresse, la royauté et la persévérance en Jésus, </w:t>
      </w:r>
      <w:r>
        <w:br/>
      </w:r>
      <w:r w:rsidRPr="005D7250">
        <w:t>je me trouvai dans l’île de Patmos à cause de la parole de Dieu et du témoignage de Jésus.</w:t>
      </w:r>
    </w:p>
    <w:p w14:paraId="5B8D09C6" w14:textId="77777777" w:rsidR="00E65221" w:rsidRPr="005D7250" w:rsidRDefault="00E65221" w:rsidP="00E65221">
      <w:pPr>
        <w:spacing w:after="0" w:line="240" w:lineRule="auto"/>
        <w:ind w:hanging="142"/>
      </w:pPr>
      <w:r w:rsidRPr="005D7250">
        <w:rPr>
          <w:vertAlign w:val="superscript"/>
        </w:rPr>
        <w:t>10</w:t>
      </w:r>
      <w:r w:rsidRPr="005D7250">
        <w:t xml:space="preserve">Je fus saisi en esprit, le jour du Seigneur, </w:t>
      </w:r>
      <w:r>
        <w:br/>
      </w:r>
      <w:r w:rsidRPr="005D7250">
        <w:t>et j’entendis derrière moi une voix forte, pareille au son d’une trompette.</w:t>
      </w:r>
    </w:p>
    <w:p w14:paraId="4CBCE8F7" w14:textId="07BC2E62" w:rsidR="00E65221" w:rsidRPr="005D7250" w:rsidRDefault="00E65221" w:rsidP="00E65221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5D7250">
        <w:rPr>
          <w:vertAlign w:val="superscript"/>
        </w:rPr>
        <w:t>11</w:t>
      </w:r>
      <w:r>
        <w:rPr>
          <w:vertAlign w:val="superscript"/>
        </w:rPr>
        <w:t>a</w:t>
      </w:r>
      <w:r w:rsidRPr="005D7250">
        <w:t>Elle disait : « Ce que tu vois, écris-le dans un livre et envoie-le aux sept Églises</w:t>
      </w:r>
      <w:r>
        <w:t>.</w:t>
      </w:r>
      <w:r w:rsidRPr="005D7250">
        <w:t> »</w:t>
      </w:r>
    </w:p>
    <w:p w14:paraId="06422520" w14:textId="52DCF3C1" w:rsidR="00E65221" w:rsidRPr="005D7250" w:rsidRDefault="00E65221" w:rsidP="00E65221">
      <w:pPr>
        <w:spacing w:after="0" w:line="240" w:lineRule="auto"/>
        <w:ind w:hanging="142"/>
      </w:pPr>
      <w:r w:rsidRPr="005D7250">
        <w:rPr>
          <w:vertAlign w:val="superscript"/>
        </w:rPr>
        <w:t>12</w:t>
      </w:r>
      <w:r w:rsidRPr="005D7250">
        <w:t xml:space="preserve">Je me retournai pour regarder quelle était cette voix qui me parlait. </w:t>
      </w:r>
      <w:r>
        <w:br/>
      </w:r>
      <w:r w:rsidRPr="005D7250">
        <w:t>M’étant retourné, j’ai vu sept chandeliers d’or,</w:t>
      </w:r>
    </w:p>
    <w:p w14:paraId="3296E47D" w14:textId="69E666F5" w:rsidR="00E65221" w:rsidRPr="005D7250" w:rsidRDefault="00E65221" w:rsidP="00E65221">
      <w:pPr>
        <w:spacing w:line="240" w:lineRule="auto"/>
        <w:ind w:hanging="142"/>
      </w:pPr>
      <w:r w:rsidRPr="005D7250">
        <w:rPr>
          <w:vertAlign w:val="superscript"/>
        </w:rPr>
        <w:t>13</w:t>
      </w:r>
      <w:r w:rsidRPr="005D7250">
        <w:t xml:space="preserve">et au milieu des chandeliers </w:t>
      </w:r>
      <w:r>
        <w:br/>
      </w:r>
      <w:bookmarkStart w:id="2" w:name="_Hlk183677792"/>
      <w:r w:rsidRPr="005D7250">
        <w:t>un Être qui semblait un Fils d’homme</w:t>
      </w:r>
      <w:bookmarkEnd w:id="2"/>
      <w:r w:rsidRPr="005D7250">
        <w:t xml:space="preserve">, </w:t>
      </w:r>
      <w:r>
        <w:br/>
      </w:r>
      <w:r w:rsidRPr="005D7250">
        <w:t>revêtu d’une longue tunique, une ceinture d’or à hauteur de poitrine </w:t>
      </w:r>
      <w:r>
        <w:t>.</w:t>
      </w:r>
    </w:p>
    <w:p w14:paraId="250663BB" w14:textId="5466CE24" w:rsidR="00E65221" w:rsidRPr="005D7250" w:rsidRDefault="00E65221" w:rsidP="00E65221">
      <w:pPr>
        <w:spacing w:after="0" w:line="240" w:lineRule="auto"/>
        <w:ind w:hanging="142"/>
      </w:pPr>
      <w:r w:rsidRPr="005D7250">
        <w:rPr>
          <w:vertAlign w:val="superscript"/>
        </w:rPr>
        <w:t>17</w:t>
      </w:r>
      <w:r w:rsidRPr="005D7250">
        <w:t xml:space="preserve">Quand je le vis, je tombai à </w:t>
      </w:r>
      <w:r>
        <w:t>S</w:t>
      </w:r>
      <w:r w:rsidRPr="005D7250">
        <w:t xml:space="preserve">es pieds comme mort, </w:t>
      </w:r>
      <w:r>
        <w:br/>
      </w:r>
      <w:r w:rsidRPr="005D7250">
        <w:t xml:space="preserve">mais </w:t>
      </w:r>
      <w:r>
        <w:t>I</w:t>
      </w:r>
      <w:r w:rsidRPr="005D7250">
        <w:t xml:space="preserve">l posa sur moi </w:t>
      </w:r>
      <w:r>
        <w:t>S</w:t>
      </w:r>
      <w:r w:rsidRPr="005D7250">
        <w:t xml:space="preserve">a main droite, en disant : </w:t>
      </w:r>
      <w:r>
        <w:br/>
      </w:r>
      <w:r w:rsidRPr="005D7250">
        <w:t>« Ne crains pas. Moi, je suis le Premier et le Dernier,</w:t>
      </w:r>
    </w:p>
    <w:p w14:paraId="012CD295" w14:textId="08C8109C" w:rsidR="00E65221" w:rsidRPr="005D7250" w:rsidRDefault="00E65221" w:rsidP="00E65221">
      <w:pPr>
        <w:spacing w:line="240" w:lineRule="auto"/>
        <w:ind w:hanging="142"/>
      </w:pPr>
      <w:r w:rsidRPr="005D7250">
        <w:rPr>
          <w:vertAlign w:val="superscript"/>
        </w:rPr>
        <w:t>18</w:t>
      </w:r>
      <w:r w:rsidRPr="005D7250">
        <w:t xml:space="preserve">le Vivant : j’étais mort, et me voilà vivant pour les siècles des siècles ; </w:t>
      </w:r>
      <w:r>
        <w:br/>
      </w:r>
      <w:r w:rsidRPr="005D7250">
        <w:t>je détiens les clés de la mort et du séjour des morts.</w:t>
      </w:r>
    </w:p>
    <w:p w14:paraId="59CEB9F7" w14:textId="393C66B2" w:rsidR="005774EF" w:rsidRDefault="005774EF" w:rsidP="006E6035">
      <w:pPr>
        <w:spacing w:line="240" w:lineRule="auto"/>
      </w:pPr>
      <w:r w:rsidRPr="005774EF">
        <w:t>– Parole du Seigneur.</w:t>
      </w:r>
    </w:p>
    <w:p w14:paraId="34593DF6" w14:textId="2BB7604C" w:rsidR="00E65221" w:rsidRDefault="00E65221" w:rsidP="006E6035">
      <w:pPr>
        <w:spacing w:line="240" w:lineRule="auto"/>
      </w:pPr>
    </w:p>
    <w:p w14:paraId="7DFBA960" w14:textId="0E096106" w:rsidR="00D529D7" w:rsidRPr="005774EF" w:rsidRDefault="00D529D7" w:rsidP="006E6035">
      <w:pPr>
        <w:spacing w:line="240" w:lineRule="auto"/>
      </w:pPr>
      <w:r w:rsidRPr="00D529D7">
        <w:rPr>
          <w:u w:val="single"/>
        </w:rPr>
        <w:t>Acclamation</w:t>
      </w:r>
      <w:r w:rsidRPr="005774EF">
        <w:t> (</w:t>
      </w:r>
      <w:proofErr w:type="spellStart"/>
      <w:r w:rsidRPr="005774EF">
        <w:t>Jn</w:t>
      </w:r>
      <w:proofErr w:type="spellEnd"/>
      <w:r w:rsidRPr="005774EF">
        <w:t xml:space="preserve"> 20, 29)</w:t>
      </w:r>
    </w:p>
    <w:p w14:paraId="123DC517" w14:textId="3386A55E" w:rsidR="005774EF" w:rsidRDefault="005774EF" w:rsidP="006E6035">
      <w:pPr>
        <w:spacing w:line="240" w:lineRule="auto"/>
      </w:pPr>
      <w:r w:rsidRPr="005774EF">
        <w:t>Alléluia. Alléluia.</w:t>
      </w:r>
      <w:r w:rsidRPr="005774EF">
        <w:br/>
        <w:t>Thomas parce que tu m’as vu, tu crois,</w:t>
      </w:r>
      <w:r w:rsidR="00D529D7">
        <w:t xml:space="preserve"> </w:t>
      </w:r>
      <w:r w:rsidRPr="005774EF">
        <w:t>dit le Seigneur.</w:t>
      </w:r>
      <w:r w:rsidRPr="005774EF">
        <w:br/>
        <w:t>Heureux ceux qui croient sans avoir vu !</w:t>
      </w:r>
      <w:r w:rsidRPr="005774EF">
        <w:br/>
        <w:t>Alléluia.</w:t>
      </w:r>
    </w:p>
    <w:p w14:paraId="07886AB1" w14:textId="5B28B857" w:rsidR="00D529D7" w:rsidRPr="005774EF" w:rsidRDefault="00D529D7" w:rsidP="006E6035">
      <w:pPr>
        <w:spacing w:line="240" w:lineRule="auto"/>
      </w:pPr>
    </w:p>
    <w:p w14:paraId="38BA6F12" w14:textId="7E31EF62" w:rsidR="00D529D7" w:rsidRPr="005774EF" w:rsidRDefault="00D529D7" w:rsidP="00D529D7">
      <w:pPr>
        <w:spacing w:line="240" w:lineRule="auto"/>
        <w:rPr>
          <w:i/>
          <w:iCs/>
        </w:rPr>
      </w:pPr>
      <w:r w:rsidRPr="00E65221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96E17F6" wp14:editId="5CB98414">
                <wp:simplePos x="0" y="0"/>
                <wp:positionH relativeFrom="margin">
                  <wp:align>right</wp:align>
                </wp:positionH>
                <wp:positionV relativeFrom="paragraph">
                  <wp:posOffset>3322</wp:posOffset>
                </wp:positionV>
                <wp:extent cx="866140" cy="689610"/>
                <wp:effectExtent l="0" t="0" r="10160" b="12065"/>
                <wp:wrapNone/>
                <wp:docPr id="760022426" name="Zone de texte 760022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9B23D" w14:textId="77777777" w:rsidR="00D529D7" w:rsidRPr="00507F30" w:rsidRDefault="00D529D7" w:rsidP="006E603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6E17F6" id="Zone de texte 760022426" o:spid="_x0000_s1029" type="#_x0000_t202" style="position:absolute;margin-left:17pt;margin-top:.25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" strokecolor="red">
                <v:textbox style="mso-fit-shape-to-text:t">
                  <w:txbxContent>
                    <w:p w14:paraId="4BD9B23D" w14:textId="77777777" w:rsidR="00D529D7" w:rsidRPr="00507F30" w:rsidRDefault="00D529D7" w:rsidP="006E603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5774EF">
        <w:rPr>
          <w:b/>
          <w:bCs/>
          <w:u w:val="single"/>
        </w:rPr>
        <w:t>Évangile</w:t>
      </w:r>
      <w:r w:rsidRPr="005774EF">
        <w:t xml:space="preserve"> (</w:t>
      </w:r>
      <w:proofErr w:type="spellStart"/>
      <w:r w:rsidRPr="005774EF">
        <w:t>Jn</w:t>
      </w:r>
      <w:proofErr w:type="spellEnd"/>
      <w:r w:rsidRPr="005774EF">
        <w:t xml:space="preserve"> 20, 19-31)</w:t>
      </w:r>
      <w:r>
        <w:br/>
      </w:r>
      <w:r w:rsidRPr="005774EF">
        <w:rPr>
          <w:i/>
          <w:iCs/>
        </w:rPr>
        <w:t>« Huit jours plus tard, Jésus vient »</w:t>
      </w:r>
    </w:p>
    <w:p w14:paraId="66BEC810" w14:textId="77777777" w:rsidR="005774EF" w:rsidRPr="005774EF" w:rsidRDefault="005774EF" w:rsidP="006E6035">
      <w:pPr>
        <w:spacing w:line="240" w:lineRule="auto"/>
      </w:pPr>
      <w:r w:rsidRPr="005774EF">
        <w:t>Évangile de Jésus Christ selon saint Jean</w:t>
      </w:r>
    </w:p>
    <w:p w14:paraId="7FDC02DE" w14:textId="77777777" w:rsidR="00D529D7" w:rsidRDefault="005774EF" w:rsidP="00D529D7">
      <w:pPr>
        <w:spacing w:after="0" w:line="240" w:lineRule="auto"/>
      </w:pPr>
      <w:r w:rsidRPr="005774EF">
        <w:t>C’était après la mort de Jésus.</w:t>
      </w:r>
    </w:p>
    <w:p w14:paraId="7F9E4FE7" w14:textId="77777777" w:rsidR="00D529D7" w:rsidRPr="00B66632" w:rsidRDefault="00D529D7" w:rsidP="00D529D7">
      <w:pPr>
        <w:spacing w:after="0" w:line="240" w:lineRule="auto"/>
        <w:ind w:hanging="142"/>
      </w:pPr>
      <w:r w:rsidRPr="00B66632">
        <w:rPr>
          <w:vertAlign w:val="superscript"/>
        </w:rPr>
        <w:t>19</w:t>
      </w:r>
      <w:r w:rsidRPr="00B66632">
        <w:t xml:space="preserve">Le soir venu, en ce premier jour de la semaine, </w:t>
      </w:r>
      <w:r>
        <w:br/>
      </w:r>
      <w:r w:rsidRPr="00B66632">
        <w:t xml:space="preserve">alors que les portes du lieu où se trouvaient les disciples étaient verrouillées par crainte des Juifs, Jésus vint, et </w:t>
      </w:r>
      <w:r>
        <w:t>I</w:t>
      </w:r>
      <w:r w:rsidRPr="00B66632">
        <w:t xml:space="preserve">l était là au milieu d’eux. </w:t>
      </w:r>
      <w:r>
        <w:br/>
      </w:r>
      <w:r w:rsidRPr="00B66632">
        <w:t>Il leur dit : « La paix soit avec vous ! »</w:t>
      </w:r>
    </w:p>
    <w:p w14:paraId="776C4B6C" w14:textId="77777777" w:rsidR="00D529D7" w:rsidRPr="00B66632" w:rsidRDefault="00D529D7" w:rsidP="00D529D7">
      <w:pPr>
        <w:spacing w:line="240" w:lineRule="auto"/>
        <w:ind w:hanging="142"/>
      </w:pPr>
      <w:r w:rsidRPr="00B66632">
        <w:rPr>
          <w:vertAlign w:val="superscript"/>
        </w:rPr>
        <w:t>20</w:t>
      </w:r>
      <w:r w:rsidRPr="00B66632">
        <w:t xml:space="preserve">Après cette parole, </w:t>
      </w:r>
      <w:r>
        <w:t>I</w:t>
      </w:r>
      <w:r w:rsidRPr="00B66632">
        <w:t xml:space="preserve">l leur montra </w:t>
      </w:r>
      <w:r>
        <w:t>S</w:t>
      </w:r>
      <w:r w:rsidRPr="00B66632">
        <w:t xml:space="preserve">es mains et </w:t>
      </w:r>
      <w:r>
        <w:t>S</w:t>
      </w:r>
      <w:r w:rsidRPr="00B66632">
        <w:t xml:space="preserve">on côté. </w:t>
      </w:r>
      <w:r>
        <w:br/>
      </w:r>
      <w:r w:rsidRPr="00B66632">
        <w:t>Les disciples furent remplis de joie en voyant le Seigneur.</w:t>
      </w:r>
    </w:p>
    <w:p w14:paraId="10966DD7" w14:textId="77777777" w:rsidR="00D529D7" w:rsidRPr="00B66632" w:rsidRDefault="00D529D7" w:rsidP="00D529D7">
      <w:pPr>
        <w:spacing w:after="0" w:line="240" w:lineRule="auto"/>
        <w:ind w:hanging="142"/>
      </w:pPr>
      <w:r w:rsidRPr="00B66632">
        <w:rPr>
          <w:vertAlign w:val="superscript"/>
        </w:rPr>
        <w:t>21</w:t>
      </w:r>
      <w:r w:rsidRPr="00B66632">
        <w:t xml:space="preserve">Jésus leur dit de nouveau : « La paix soit avec vous ! </w:t>
      </w:r>
      <w:r>
        <w:br/>
      </w:r>
      <w:r w:rsidRPr="00B66632">
        <w:t>De même que le Père m’a envoyé, moi aussi, je vous envoie. »</w:t>
      </w:r>
    </w:p>
    <w:p w14:paraId="76009177" w14:textId="77777777" w:rsidR="00D529D7" w:rsidRPr="00B66632" w:rsidRDefault="00D529D7" w:rsidP="00D529D7">
      <w:pPr>
        <w:spacing w:after="0" w:line="240" w:lineRule="auto"/>
        <w:ind w:hanging="142"/>
      </w:pPr>
      <w:r w:rsidRPr="00B66632">
        <w:rPr>
          <w:vertAlign w:val="superscript"/>
        </w:rPr>
        <w:t>22</w:t>
      </w:r>
      <w:r w:rsidRPr="00B66632">
        <w:t xml:space="preserve">Ayant ainsi parlé, </w:t>
      </w:r>
      <w:r>
        <w:t>I</w:t>
      </w:r>
      <w:r w:rsidRPr="00B66632">
        <w:t xml:space="preserve">l souffla sur eux et </w:t>
      </w:r>
      <w:r>
        <w:t>I</w:t>
      </w:r>
      <w:r w:rsidRPr="00B66632">
        <w:t>l leur dit : « Recevez l’Esprit Saint.</w:t>
      </w:r>
    </w:p>
    <w:p w14:paraId="0ED9838F" w14:textId="77777777" w:rsidR="00D529D7" w:rsidRPr="00B66632" w:rsidRDefault="00D529D7" w:rsidP="00D529D7">
      <w:pPr>
        <w:spacing w:line="240" w:lineRule="auto"/>
        <w:ind w:hanging="142"/>
      </w:pPr>
      <w:r w:rsidRPr="00B66632">
        <w:rPr>
          <w:vertAlign w:val="superscript"/>
        </w:rPr>
        <w:t>23</w:t>
      </w:r>
      <w:r w:rsidRPr="00B66632">
        <w:t xml:space="preserve">À qui vous remettrez ses péchés, ils seront remis ; </w:t>
      </w:r>
      <w:r>
        <w:br/>
      </w:r>
      <w:r w:rsidRPr="00B66632">
        <w:t>à qui vous maintiendrez ses péchés, ils seront maintenus. »</w:t>
      </w:r>
    </w:p>
    <w:p w14:paraId="4998CC35" w14:textId="77777777" w:rsidR="00D529D7" w:rsidRPr="00B66632" w:rsidRDefault="00D529D7" w:rsidP="00D529D7">
      <w:pPr>
        <w:spacing w:after="0" w:line="240" w:lineRule="auto"/>
        <w:ind w:hanging="142"/>
      </w:pPr>
      <w:bookmarkStart w:id="3" w:name="_Hlk170892376"/>
      <w:r w:rsidRPr="00B66632">
        <w:rPr>
          <w:vertAlign w:val="superscript"/>
        </w:rPr>
        <w:lastRenderedPageBreak/>
        <w:t>24</w:t>
      </w:r>
      <w:r w:rsidRPr="00B66632">
        <w:t xml:space="preserve">Or, l’un des Douze, Thomas, appelé Didyme (c’est-à-dire Jumeau), </w:t>
      </w:r>
      <w:r>
        <w:br/>
      </w:r>
      <w:r w:rsidRPr="00B66632">
        <w:t>n’était pas avec eux quand Jésus était venu.</w:t>
      </w:r>
    </w:p>
    <w:p w14:paraId="05DEDD22" w14:textId="77777777" w:rsidR="00D529D7" w:rsidRPr="00B66632" w:rsidRDefault="00D529D7" w:rsidP="00D529D7">
      <w:pPr>
        <w:spacing w:line="240" w:lineRule="auto"/>
        <w:ind w:hanging="142"/>
      </w:pPr>
      <w:r w:rsidRPr="00B66632">
        <w:rPr>
          <w:vertAlign w:val="superscript"/>
        </w:rPr>
        <w:t>25</w:t>
      </w:r>
      <w:r w:rsidRPr="00B66632">
        <w:t xml:space="preserve">Les autres disciples lui disaient : « Nous avons vu le Seigneur ! » </w:t>
      </w:r>
      <w:r>
        <w:br/>
      </w:r>
      <w:r w:rsidRPr="00B66632">
        <w:t xml:space="preserve">Mais il leur déclara : « Si je ne vois pas dans ses mains la marque des clous, </w:t>
      </w:r>
      <w:r>
        <w:br/>
      </w:r>
      <w:r w:rsidRPr="00B66632">
        <w:t xml:space="preserve">si je ne mets pas mon doigt dans la marque des clous, </w:t>
      </w:r>
      <w:r>
        <w:br/>
      </w:r>
      <w:r w:rsidRPr="00B66632">
        <w:t xml:space="preserve">si je ne mets pas la main dans </w:t>
      </w:r>
      <w:r>
        <w:t>S</w:t>
      </w:r>
      <w:r w:rsidRPr="00B66632">
        <w:t>on côté, non, je ne croirai pas ! »</w:t>
      </w:r>
    </w:p>
    <w:p w14:paraId="51D60697" w14:textId="77777777" w:rsidR="00D529D7" w:rsidRPr="00B66632" w:rsidRDefault="00D529D7" w:rsidP="00D529D7">
      <w:pPr>
        <w:spacing w:after="0" w:line="240" w:lineRule="auto"/>
        <w:ind w:hanging="142"/>
      </w:pPr>
      <w:r w:rsidRPr="00B66632">
        <w:rPr>
          <w:vertAlign w:val="superscript"/>
        </w:rPr>
        <w:t>26</w:t>
      </w:r>
      <w:r w:rsidRPr="00B66632">
        <w:t xml:space="preserve">Huit jours plus tard, les disciples se trouvaient de nouveau dans la maison, et Thomas était avec eux. Jésus vient, alors que les portes étaient verrouillées, et </w:t>
      </w:r>
      <w:r>
        <w:t>I</w:t>
      </w:r>
      <w:r w:rsidRPr="00B66632">
        <w:t xml:space="preserve">l était là au milieu d’eux. </w:t>
      </w:r>
      <w:r>
        <w:br/>
      </w:r>
      <w:r w:rsidRPr="00B66632">
        <w:t>Il dit : « La paix soit avec vous ! »</w:t>
      </w:r>
    </w:p>
    <w:p w14:paraId="1AC7B343" w14:textId="77777777" w:rsidR="00D529D7" w:rsidRPr="00B66632" w:rsidRDefault="00D529D7" w:rsidP="00D529D7">
      <w:pPr>
        <w:spacing w:after="0" w:line="240" w:lineRule="auto"/>
        <w:ind w:hanging="142"/>
      </w:pPr>
      <w:r w:rsidRPr="00B66632">
        <w:rPr>
          <w:vertAlign w:val="superscript"/>
        </w:rPr>
        <w:t>27</w:t>
      </w:r>
      <w:r w:rsidRPr="00B66632">
        <w:t xml:space="preserve">Puis </w:t>
      </w:r>
      <w:r>
        <w:t>I</w:t>
      </w:r>
      <w:r w:rsidRPr="00B66632">
        <w:t xml:space="preserve">l dit à Thomas : </w:t>
      </w:r>
      <w:r>
        <w:br/>
      </w:r>
      <w:r w:rsidRPr="00B66632">
        <w:t xml:space="preserve">« Avance ton doigt ici, et vois mes mains ; </w:t>
      </w:r>
      <w:r>
        <w:br/>
      </w:r>
      <w:r w:rsidRPr="00B66632">
        <w:t xml:space="preserve">avance ta main, et mets-la dans mon côté : </w:t>
      </w:r>
      <w:r>
        <w:br/>
      </w:r>
      <w:r w:rsidRPr="00B66632">
        <w:t>cesse d’être incrédule, sois croyant. »</w:t>
      </w:r>
    </w:p>
    <w:p w14:paraId="7A34D419" w14:textId="77777777" w:rsidR="00D529D7" w:rsidRPr="00B66632" w:rsidRDefault="00D529D7" w:rsidP="00D529D7">
      <w:pPr>
        <w:spacing w:after="0" w:line="240" w:lineRule="auto"/>
        <w:ind w:hanging="142"/>
      </w:pPr>
      <w:r w:rsidRPr="00B66632">
        <w:rPr>
          <w:vertAlign w:val="superscript"/>
        </w:rPr>
        <w:t>28</w:t>
      </w:r>
      <w:r w:rsidRPr="00B66632">
        <w:t xml:space="preserve">Alors Thomas </w:t>
      </w:r>
      <w:r>
        <w:t>L</w:t>
      </w:r>
      <w:r w:rsidRPr="00B66632">
        <w:t>ui dit : « Mon Seigneur et mon Dieu ! »</w:t>
      </w:r>
    </w:p>
    <w:p w14:paraId="57B9BD37" w14:textId="77777777" w:rsidR="00D529D7" w:rsidRPr="00B66632" w:rsidRDefault="00D529D7" w:rsidP="00D529D7">
      <w:pPr>
        <w:spacing w:line="240" w:lineRule="auto"/>
        <w:ind w:hanging="142"/>
      </w:pPr>
      <w:r w:rsidRPr="00B66632">
        <w:rPr>
          <w:vertAlign w:val="superscript"/>
        </w:rPr>
        <w:t>29</w:t>
      </w:r>
      <w:r w:rsidRPr="00B66632">
        <w:t xml:space="preserve">Jésus lui dit : « Parce que tu m’as vu, tu crois. </w:t>
      </w:r>
      <w:r>
        <w:br/>
      </w:r>
      <w:r w:rsidRPr="00B66632">
        <w:t>Heureux ceux qui croient sans avoir vu. »</w:t>
      </w:r>
    </w:p>
    <w:bookmarkEnd w:id="3"/>
    <w:p w14:paraId="0B9CC3D2" w14:textId="77777777" w:rsidR="00D529D7" w:rsidRPr="00B66632" w:rsidRDefault="00D529D7" w:rsidP="00D529D7">
      <w:pPr>
        <w:spacing w:after="0" w:line="240" w:lineRule="auto"/>
        <w:ind w:hanging="142"/>
      </w:pPr>
      <w:r w:rsidRPr="00B66632">
        <w:rPr>
          <w:vertAlign w:val="superscript"/>
        </w:rPr>
        <w:t>30</w:t>
      </w:r>
      <w:r w:rsidRPr="00B66632">
        <w:t xml:space="preserve">Il y a encore beaucoup d’autres signes que Jésus a faits en présence des disciples </w:t>
      </w:r>
      <w:r>
        <w:br/>
      </w:r>
      <w:r w:rsidRPr="00B66632">
        <w:t>et qui ne sont pas écrits dans ce livre.</w:t>
      </w:r>
    </w:p>
    <w:p w14:paraId="181104CA" w14:textId="77777777" w:rsidR="00D529D7" w:rsidRPr="00B66632" w:rsidRDefault="00D529D7" w:rsidP="00D529D7">
      <w:pPr>
        <w:spacing w:line="240" w:lineRule="auto"/>
        <w:ind w:hanging="142"/>
      </w:pPr>
      <w:r w:rsidRPr="00B66632">
        <w:rPr>
          <w:vertAlign w:val="superscript"/>
        </w:rPr>
        <w:t>31</w:t>
      </w:r>
      <w:r w:rsidRPr="00B66632">
        <w:t xml:space="preserve">Mais ceux-là ont été écrits pour que vous croyiez que Jésus est le Christ, le Fils de Dieu, </w:t>
      </w:r>
      <w:r>
        <w:br/>
      </w:r>
      <w:r w:rsidRPr="00B66632">
        <w:t xml:space="preserve">et pour qu’en croyant, vous ayez la vie en </w:t>
      </w:r>
      <w:r>
        <w:t>S</w:t>
      </w:r>
      <w:r w:rsidRPr="00B66632">
        <w:t xml:space="preserve">on </w:t>
      </w:r>
      <w:r>
        <w:t>N</w:t>
      </w:r>
      <w:r w:rsidRPr="00B66632">
        <w:t>om.</w:t>
      </w:r>
    </w:p>
    <w:p w14:paraId="6FDB807E" w14:textId="7F51C923" w:rsidR="005774EF" w:rsidRPr="005774EF" w:rsidRDefault="005774EF" w:rsidP="006E6035">
      <w:pPr>
        <w:spacing w:line="240" w:lineRule="auto"/>
      </w:pPr>
      <w:r w:rsidRPr="005774EF">
        <w:t xml:space="preserve"> – Acclamons la Parole de Dieu.</w:t>
      </w:r>
    </w:p>
    <w:p w14:paraId="65E81AA7" w14:textId="77777777" w:rsidR="005774EF" w:rsidRDefault="005774EF" w:rsidP="006E6035">
      <w:pPr>
        <w:spacing w:line="240" w:lineRule="auto"/>
      </w:pPr>
    </w:p>
    <w:sectPr w:rsidR="00577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EF"/>
    <w:rsid w:val="003248CE"/>
    <w:rsid w:val="003D07EE"/>
    <w:rsid w:val="005774EF"/>
    <w:rsid w:val="006E6035"/>
    <w:rsid w:val="006F5B64"/>
    <w:rsid w:val="0087102C"/>
    <w:rsid w:val="00880925"/>
    <w:rsid w:val="00D529D7"/>
    <w:rsid w:val="00E6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A5EC8"/>
  <w15:chartTrackingRefBased/>
  <w15:docId w15:val="{12EE79A4-40C5-42E5-98D4-34BF937F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7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7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74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74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74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74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74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74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74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7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77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774E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774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774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774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774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774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774E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77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77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74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774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77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774E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774E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774E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7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74E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774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1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783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2025-04-27T07:01:00Z</dcterms:created>
  <dcterms:modified xsi:type="dcterms:W3CDTF">2025-04-27T07:20:00Z</dcterms:modified>
</cp:coreProperties>
</file>