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EA6" w14:textId="1EB01FB6" w:rsidR="003028B1" w:rsidRPr="00CC5C36" w:rsidRDefault="003028B1" w:rsidP="00FB2896">
      <w:pPr>
        <w:spacing w:line="240" w:lineRule="auto"/>
        <w:rPr>
          <w:i/>
          <w:iCs/>
        </w:rPr>
      </w:pPr>
      <w:r w:rsidRPr="003028B1">
        <w:rPr>
          <w:b/>
          <w:bCs/>
          <w:sz w:val="24"/>
          <w:szCs w:val="24"/>
          <w:u w:val="single"/>
        </w:rPr>
        <w:t>Messe du mardi de la 4</w:t>
      </w:r>
      <w:r w:rsidRPr="003028B1">
        <w:rPr>
          <w:b/>
          <w:bCs/>
          <w:sz w:val="24"/>
          <w:szCs w:val="24"/>
          <w:u w:val="single"/>
          <w:vertAlign w:val="superscript"/>
        </w:rPr>
        <w:t>e</w:t>
      </w:r>
      <w:r w:rsidRPr="003028B1">
        <w:rPr>
          <w:b/>
          <w:bCs/>
          <w:sz w:val="24"/>
          <w:szCs w:val="24"/>
          <w:u w:val="single"/>
        </w:rPr>
        <w:t xml:space="preserve"> semaine du Temps Pascal</w:t>
      </w:r>
      <w:r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2225D49A" w14:textId="77777777" w:rsidR="003028B1" w:rsidRDefault="003028B1" w:rsidP="00FB2896">
      <w:pPr>
        <w:spacing w:line="240" w:lineRule="auto"/>
      </w:pPr>
    </w:p>
    <w:p w14:paraId="090EFA61" w14:textId="15C0D955" w:rsidR="003028B1" w:rsidRPr="003028B1" w:rsidRDefault="003028B1" w:rsidP="00FB2896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5A714" wp14:editId="1DE76BA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9044" w14:textId="77777777" w:rsidR="003028B1" w:rsidRPr="00507F30" w:rsidRDefault="003028B1" w:rsidP="003028B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5A7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156D9044" w14:textId="77777777" w:rsidR="003028B1" w:rsidRPr="00507F30" w:rsidRDefault="003028B1" w:rsidP="003028B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FB2896" w:rsidRPr="003028B1">
        <w:t xml:space="preserve"> (</w:t>
      </w:r>
      <w:proofErr w:type="spellStart"/>
      <w:r w:rsidR="00FB2896" w:rsidRPr="003028B1">
        <w:t>Ac</w:t>
      </w:r>
      <w:proofErr w:type="spellEnd"/>
      <w:r w:rsidR="00FB2896" w:rsidRPr="003028B1">
        <w:t xml:space="preserve"> 11, 19-26)</w:t>
      </w:r>
      <w:r>
        <w:br/>
      </w:r>
      <w:r w:rsidRPr="003028B1">
        <w:rPr>
          <w:i/>
          <w:iCs/>
        </w:rPr>
        <w:t xml:space="preserve">« Certains s’adressaient aux gens de langue grecque </w:t>
      </w:r>
      <w:r w:rsidR="00FB2896">
        <w:rPr>
          <w:i/>
          <w:iCs/>
        </w:rPr>
        <w:br/>
      </w:r>
      <w:r w:rsidRPr="003028B1">
        <w:rPr>
          <w:i/>
          <w:iCs/>
        </w:rPr>
        <w:t>pour leur annoncer la Bonne Nouvelle »</w:t>
      </w:r>
    </w:p>
    <w:p w14:paraId="1EA8178F" w14:textId="77777777" w:rsidR="003028B1" w:rsidRPr="003028B1" w:rsidRDefault="003028B1" w:rsidP="00FB2896">
      <w:pPr>
        <w:spacing w:line="240" w:lineRule="auto"/>
      </w:pPr>
      <w:r w:rsidRPr="003028B1">
        <w:t>Lecture du livre des Actes des Apôtres</w:t>
      </w:r>
    </w:p>
    <w:p w14:paraId="319C84E5" w14:textId="77777777" w:rsidR="003028B1" w:rsidRPr="003028B1" w:rsidRDefault="003028B1" w:rsidP="00FB2896">
      <w:pPr>
        <w:spacing w:line="240" w:lineRule="auto"/>
      </w:pPr>
      <w:r w:rsidRPr="003028B1">
        <w:t>En ces jours-là,</w:t>
      </w:r>
      <w:r w:rsidRPr="003028B1">
        <w:br/>
        <w:t>les frères dispersés par la tourmente</w:t>
      </w:r>
      <w:r w:rsidRPr="003028B1">
        <w:br/>
        <w:t>qui se produisit lors de l’affaire d’Étienne</w:t>
      </w:r>
      <w:r w:rsidRPr="003028B1">
        <w:br/>
        <w:t>allèrent jusqu’en Phénicie, puis à Chypre et Antioche,</w:t>
      </w:r>
      <w:r w:rsidRPr="003028B1">
        <w:br/>
        <w:t>sans annoncer la Parole à personne d’autre qu’aux Juifs.</w:t>
      </w:r>
      <w:r w:rsidRPr="003028B1">
        <w:br/>
        <w:t>Parmi eux, il y en avait qui étaient originaires de Chypre et de Cyrène,</w:t>
      </w:r>
      <w:r w:rsidRPr="003028B1">
        <w:br/>
        <w:t>et qui, en arrivant à Antioche,</w:t>
      </w:r>
      <w:r w:rsidRPr="003028B1">
        <w:br/>
        <w:t>s’adressaient aussi aux gens de langue grecque</w:t>
      </w:r>
      <w:r w:rsidRPr="003028B1">
        <w:br/>
        <w:t>pour leur annoncer la Bonne Nouvelle :</w:t>
      </w:r>
      <w:r w:rsidRPr="003028B1">
        <w:br/>
        <w:t>Jésus est le Seigneur.</w:t>
      </w:r>
      <w:r w:rsidRPr="003028B1">
        <w:br/>
        <w:t>La main du Seigneur était avec eux :</w:t>
      </w:r>
      <w:r w:rsidRPr="003028B1">
        <w:br/>
        <w:t>un grand nombre de gens devinrent croyants</w:t>
      </w:r>
      <w:r w:rsidRPr="003028B1">
        <w:br/>
        <w:t>et se tournèrent vers le Seigneur.</w:t>
      </w:r>
      <w:r w:rsidRPr="003028B1">
        <w:br/>
        <w:t>La nouvelle parvint aux oreilles de l’Église de Jérusalem,</w:t>
      </w:r>
      <w:r w:rsidRPr="003028B1">
        <w:br/>
        <w:t>et l’on envoya Barnabé jusqu’à Antioche.</w:t>
      </w:r>
      <w:r w:rsidRPr="003028B1">
        <w:br/>
        <w:t>À son arrivée, voyant la grâce de Dieu à l’œuvre,</w:t>
      </w:r>
      <w:r w:rsidRPr="003028B1">
        <w:br/>
        <w:t>il fut dans la joie.</w:t>
      </w:r>
      <w:r w:rsidRPr="003028B1">
        <w:br/>
        <w:t>Il les exhortait tous</w:t>
      </w:r>
      <w:r w:rsidRPr="003028B1">
        <w:br/>
        <w:t>à rester d’un cœur ferme attachés au Seigneur.</w:t>
      </w:r>
      <w:r w:rsidRPr="003028B1">
        <w:br/>
        <w:t>C’était en effet un homme de bien,</w:t>
      </w:r>
      <w:r w:rsidRPr="003028B1">
        <w:br/>
        <w:t>rempli d’Esprit Saint et de foi.</w:t>
      </w:r>
      <w:r w:rsidRPr="003028B1">
        <w:br/>
        <w:t>Une foule considérable s’attacha au Seigneur.</w:t>
      </w:r>
      <w:r w:rsidRPr="003028B1">
        <w:br/>
        <w:t>Barnabé partit alors à Tarse chercher Saul.</w:t>
      </w:r>
      <w:r w:rsidRPr="003028B1">
        <w:br/>
        <w:t>L’ayant trouvé, il l’amena à Antioche.</w:t>
      </w:r>
      <w:r w:rsidRPr="003028B1">
        <w:br/>
        <w:t>Pendant toute une année,</w:t>
      </w:r>
      <w:r w:rsidRPr="003028B1">
        <w:br/>
        <w:t>ils participèrent aux assemblées de l’Église,</w:t>
      </w:r>
      <w:r w:rsidRPr="003028B1">
        <w:br/>
        <w:t>ils instruisirent une foule considérable.</w:t>
      </w:r>
      <w:r w:rsidRPr="003028B1">
        <w:br/>
        <w:t>Et c’est à Antioche que, pour la première fois,</w:t>
      </w:r>
      <w:r w:rsidRPr="003028B1">
        <w:br/>
        <w:t>les disciples reçurent le nom de « chrétiens ».</w:t>
      </w:r>
    </w:p>
    <w:p w14:paraId="5CA304A7" w14:textId="77777777" w:rsidR="003028B1" w:rsidRDefault="003028B1" w:rsidP="00FB2896">
      <w:pPr>
        <w:spacing w:line="240" w:lineRule="auto"/>
      </w:pPr>
      <w:r w:rsidRPr="003028B1">
        <w:t>– Parole du Seigneur.</w:t>
      </w:r>
    </w:p>
    <w:p w14:paraId="17B10D8D" w14:textId="77777777" w:rsidR="00FB2896" w:rsidRPr="003028B1" w:rsidRDefault="00FB2896" w:rsidP="00FB2896">
      <w:pPr>
        <w:spacing w:line="240" w:lineRule="auto"/>
      </w:pPr>
    </w:p>
    <w:p w14:paraId="74F67519" w14:textId="77777777" w:rsidR="003028B1" w:rsidRPr="003028B1" w:rsidRDefault="003028B1" w:rsidP="00FB2896">
      <w:pPr>
        <w:spacing w:line="240" w:lineRule="auto"/>
        <w:rPr>
          <w:b/>
          <w:bCs/>
        </w:rPr>
      </w:pPr>
      <w:r w:rsidRPr="003028B1">
        <w:rPr>
          <w:b/>
          <w:bCs/>
        </w:rPr>
        <w:t>Psaume</w:t>
      </w:r>
    </w:p>
    <w:p w14:paraId="2DF738A5" w14:textId="77777777" w:rsidR="003028B1" w:rsidRPr="003028B1" w:rsidRDefault="003028B1" w:rsidP="00FB2896">
      <w:pPr>
        <w:spacing w:line="240" w:lineRule="auto"/>
        <w:rPr>
          <w:b/>
          <w:bCs/>
        </w:rPr>
      </w:pPr>
      <w:r w:rsidRPr="003028B1">
        <w:rPr>
          <w:b/>
          <w:bCs/>
        </w:rPr>
        <w:t>(Ps 86 (87), 1-3, 4-5, 6-7)</w:t>
      </w:r>
    </w:p>
    <w:p w14:paraId="0044CF76" w14:textId="77777777" w:rsidR="003028B1" w:rsidRPr="003028B1" w:rsidRDefault="003028B1" w:rsidP="00FB2896">
      <w:pPr>
        <w:spacing w:line="240" w:lineRule="auto"/>
      </w:pPr>
      <w:r w:rsidRPr="003028B1">
        <w:rPr>
          <w:b/>
          <w:bCs/>
        </w:rPr>
        <w:t>R/ Louez le Seigneur, tous les peuples !</w:t>
      </w:r>
      <w:r w:rsidRPr="003028B1">
        <w:rPr>
          <w:b/>
          <w:bCs/>
        </w:rPr>
        <w:br/>
        <w:t>ou : Alléluia !</w:t>
      </w:r>
      <w:r w:rsidRPr="003028B1">
        <w:t> (116, 1)</w:t>
      </w:r>
    </w:p>
    <w:p w14:paraId="6AD79A36" w14:textId="77777777" w:rsidR="003028B1" w:rsidRPr="003028B1" w:rsidRDefault="003028B1" w:rsidP="00FB2896">
      <w:pPr>
        <w:spacing w:line="240" w:lineRule="auto"/>
      </w:pPr>
      <w:r w:rsidRPr="003028B1">
        <w:t>Elle est fondée sur les montagnes saintes.</w:t>
      </w:r>
      <w:r w:rsidRPr="003028B1">
        <w:br/>
        <w:t>Le Seigneur aime les portes de Sion</w:t>
      </w:r>
      <w:r w:rsidRPr="003028B1">
        <w:br/>
        <w:t>plus que toutes les demeures de Jacob.</w:t>
      </w:r>
      <w:r w:rsidRPr="003028B1">
        <w:br/>
        <w:t>Pour ta gloire on parle de toi, ville de Dieu !</w:t>
      </w:r>
    </w:p>
    <w:p w14:paraId="6C43FA3C" w14:textId="77777777" w:rsidR="003028B1" w:rsidRPr="003028B1" w:rsidRDefault="003028B1" w:rsidP="00FB2896">
      <w:pPr>
        <w:spacing w:line="240" w:lineRule="auto"/>
      </w:pPr>
      <w:r w:rsidRPr="003028B1">
        <w:lastRenderedPageBreak/>
        <w:t>« Je cite l’Égypte et Babylone entre celles qui me connaissent. »</w:t>
      </w:r>
      <w:r w:rsidRPr="003028B1">
        <w:br/>
        <w:t>Voyez Tyr, la Philistie, l’Éthiopie :</w:t>
      </w:r>
      <w:r w:rsidRPr="003028B1">
        <w:br/>
        <w:t>     chacune est née là-bas.</w:t>
      </w:r>
      <w:r w:rsidRPr="003028B1">
        <w:br/>
        <w:t>Mais on appelle Sion : « Ma mère ! »</w:t>
      </w:r>
      <w:r w:rsidRPr="003028B1">
        <w:br/>
        <w:t>     car en elle, tout homme est né.</w:t>
      </w:r>
      <w:r w:rsidRPr="003028B1">
        <w:br/>
        <w:t>C’est lui, le Très-Haut, qui la maintient.</w:t>
      </w:r>
    </w:p>
    <w:p w14:paraId="06E3B853" w14:textId="77777777" w:rsidR="003028B1" w:rsidRPr="003028B1" w:rsidRDefault="003028B1" w:rsidP="00FB2896">
      <w:pPr>
        <w:spacing w:line="240" w:lineRule="auto"/>
      </w:pPr>
      <w:r w:rsidRPr="003028B1">
        <w:t>Au registre des peuples, le Seigneur écrit :</w:t>
      </w:r>
      <w:r w:rsidRPr="003028B1">
        <w:br/>
        <w:t>« Chacun est né là-bas. »</w:t>
      </w:r>
      <w:r w:rsidRPr="003028B1">
        <w:br/>
        <w:t>Tous ensemble ils dansent, et ils chantent :</w:t>
      </w:r>
      <w:r w:rsidRPr="003028B1">
        <w:br/>
        <w:t>« En toi, toutes nos sources ! »</w:t>
      </w:r>
    </w:p>
    <w:p w14:paraId="69230A9D" w14:textId="77777777" w:rsidR="003028B1" w:rsidRPr="003028B1" w:rsidRDefault="003028B1" w:rsidP="00FB2896">
      <w:pPr>
        <w:spacing w:line="240" w:lineRule="auto"/>
        <w:rPr>
          <w:b/>
          <w:bCs/>
        </w:rPr>
      </w:pPr>
      <w:r w:rsidRPr="003028B1">
        <w:rPr>
          <w:b/>
          <w:bCs/>
        </w:rPr>
        <w:t>Évangile</w:t>
      </w:r>
    </w:p>
    <w:p w14:paraId="005B074D" w14:textId="77777777" w:rsidR="003028B1" w:rsidRPr="003028B1" w:rsidRDefault="003028B1" w:rsidP="00FB2896">
      <w:pPr>
        <w:spacing w:line="240" w:lineRule="auto"/>
        <w:rPr>
          <w:b/>
          <w:bCs/>
        </w:rPr>
      </w:pPr>
      <w:r w:rsidRPr="003028B1">
        <w:rPr>
          <w:b/>
          <w:bCs/>
        </w:rPr>
        <w:t>« Le Père et moi, nous sommes UN » (</w:t>
      </w:r>
      <w:proofErr w:type="spellStart"/>
      <w:r w:rsidRPr="003028B1">
        <w:rPr>
          <w:b/>
          <w:bCs/>
        </w:rPr>
        <w:t>Jn</w:t>
      </w:r>
      <w:proofErr w:type="spellEnd"/>
      <w:r w:rsidRPr="003028B1">
        <w:rPr>
          <w:b/>
          <w:bCs/>
        </w:rPr>
        <w:t xml:space="preserve"> 10, 22-30)</w:t>
      </w:r>
    </w:p>
    <w:p w14:paraId="3F33B56B" w14:textId="77777777" w:rsidR="003028B1" w:rsidRPr="003028B1" w:rsidRDefault="003028B1" w:rsidP="00FB2896">
      <w:pPr>
        <w:spacing w:line="240" w:lineRule="auto"/>
      </w:pPr>
      <w:r w:rsidRPr="003028B1">
        <w:rPr>
          <w:b/>
          <w:bCs/>
        </w:rPr>
        <w:t>Alléluia. Alléluia.</w:t>
      </w:r>
      <w:r w:rsidRPr="003028B1">
        <w:br/>
        <w:t>Mes brebis écoutent ma voix, dit le Seigneur ;</w:t>
      </w:r>
      <w:r w:rsidRPr="003028B1">
        <w:br/>
        <w:t>moi, je les connais, et elles me suivent.</w:t>
      </w:r>
      <w:r w:rsidRPr="003028B1">
        <w:br/>
      </w:r>
      <w:r w:rsidRPr="003028B1">
        <w:rPr>
          <w:b/>
          <w:bCs/>
        </w:rPr>
        <w:t>Alléluia.</w:t>
      </w:r>
      <w:r w:rsidRPr="003028B1">
        <w:t> (</w:t>
      </w:r>
      <w:proofErr w:type="spellStart"/>
      <w:r w:rsidRPr="003028B1">
        <w:t>Jn</w:t>
      </w:r>
      <w:proofErr w:type="spellEnd"/>
      <w:r w:rsidRPr="003028B1">
        <w:t xml:space="preserve"> 10, 27)</w:t>
      </w:r>
    </w:p>
    <w:p w14:paraId="3DC3964D" w14:textId="77777777" w:rsidR="003028B1" w:rsidRPr="003028B1" w:rsidRDefault="003028B1" w:rsidP="00FB2896">
      <w:pPr>
        <w:spacing w:line="240" w:lineRule="auto"/>
      </w:pPr>
      <w:r w:rsidRPr="003028B1">
        <w:t>Évangile de Jésus Christ selon saint Jean</w:t>
      </w:r>
    </w:p>
    <w:p w14:paraId="1369D454" w14:textId="77777777" w:rsidR="003028B1" w:rsidRPr="003028B1" w:rsidRDefault="003028B1" w:rsidP="00FB2896">
      <w:pPr>
        <w:spacing w:line="240" w:lineRule="auto"/>
      </w:pPr>
      <w:r w:rsidRPr="003028B1">
        <w:t>On célébrait la fête de la dédicace du Temple à Jérusalem.</w:t>
      </w:r>
      <w:r w:rsidRPr="003028B1">
        <w:br/>
        <w:t>C’était l’hiver.</w:t>
      </w:r>
      <w:r w:rsidRPr="003028B1">
        <w:br/>
        <w:t>Jésus allait et venait dans le Temple,</w:t>
      </w:r>
      <w:r w:rsidRPr="003028B1">
        <w:br/>
        <w:t>sous la colonnade de Salomon.</w:t>
      </w:r>
      <w:r w:rsidRPr="003028B1">
        <w:br/>
        <w:t>Les Juifs firent cercle autour de lui ;</w:t>
      </w:r>
      <w:r w:rsidRPr="003028B1">
        <w:br/>
        <w:t>ils lui disaient :</w:t>
      </w:r>
      <w:r w:rsidRPr="003028B1">
        <w:br/>
        <w:t>« Combien de temps vas-tu nous tenir en haleine ?</w:t>
      </w:r>
      <w:r w:rsidRPr="003028B1">
        <w:br/>
        <w:t>Si c’est toi le Christ, dis-le nous ouvertement ! »</w:t>
      </w:r>
      <w:r w:rsidRPr="003028B1">
        <w:br/>
        <w:t>Jésus leur répondit :</w:t>
      </w:r>
      <w:r w:rsidRPr="003028B1">
        <w:br/>
        <w:t>« Je vous l’ai dit, et vous ne croyez pas.</w:t>
      </w:r>
      <w:r w:rsidRPr="003028B1">
        <w:br/>
        <w:t>Les œuvres que je fais, moi, au nom de mon Père,</w:t>
      </w:r>
      <w:r w:rsidRPr="003028B1">
        <w:br/>
        <w:t>voilà ce qui me rend témoignage.</w:t>
      </w:r>
      <w:r w:rsidRPr="003028B1">
        <w:br/>
        <w:t>Mais vous, vous ne croyez pas,</w:t>
      </w:r>
      <w:r w:rsidRPr="003028B1">
        <w:br/>
        <w:t>parce que vous n’êtes pas de mes brebis.</w:t>
      </w:r>
      <w:r w:rsidRPr="003028B1">
        <w:br/>
        <w:t>Mes brebis écoutent ma voix ;</w:t>
      </w:r>
      <w:r w:rsidRPr="003028B1">
        <w:br/>
        <w:t>moi, je les connais, et elles me suivent.</w:t>
      </w:r>
      <w:r w:rsidRPr="003028B1">
        <w:br/>
        <w:t>Je leur donne la vie éternelle :</w:t>
      </w:r>
      <w:r w:rsidRPr="003028B1">
        <w:br/>
        <w:t>jamais elles ne périront,</w:t>
      </w:r>
      <w:r w:rsidRPr="003028B1">
        <w:br/>
        <w:t>et personne ne les arrachera de ma main.</w:t>
      </w:r>
      <w:r w:rsidRPr="003028B1">
        <w:br/>
        <w:t>Mon Père, qui me les a données, est plus grand que tout,</w:t>
      </w:r>
      <w:r w:rsidRPr="003028B1">
        <w:br/>
        <w:t>et personne ne peut les arracher de la main du Père.</w:t>
      </w:r>
      <w:r w:rsidRPr="003028B1">
        <w:br/>
        <w:t>Le Père et moi, nous sommes UN. »</w:t>
      </w:r>
    </w:p>
    <w:p w14:paraId="5E035183" w14:textId="77777777" w:rsidR="003028B1" w:rsidRPr="003028B1" w:rsidRDefault="003028B1" w:rsidP="00FB2896">
      <w:pPr>
        <w:spacing w:line="240" w:lineRule="auto"/>
      </w:pPr>
      <w:r w:rsidRPr="003028B1">
        <w:t>– Acclamons la Parole de Dieu.</w:t>
      </w:r>
    </w:p>
    <w:p w14:paraId="0AF14825" w14:textId="77777777" w:rsidR="003028B1" w:rsidRDefault="003028B1" w:rsidP="00FB2896">
      <w:pPr>
        <w:spacing w:line="240" w:lineRule="auto"/>
      </w:pPr>
    </w:p>
    <w:sectPr w:rsidR="003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B1"/>
    <w:rsid w:val="001D49BE"/>
    <w:rsid w:val="003028B1"/>
    <w:rsid w:val="003D07EE"/>
    <w:rsid w:val="00880925"/>
    <w:rsid w:val="00F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DBF7"/>
  <w15:chartTrackingRefBased/>
  <w15:docId w15:val="{68246967-E835-46E0-9F66-6DCF2D4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B1"/>
  </w:style>
  <w:style w:type="paragraph" w:styleId="Titre1">
    <w:name w:val="heading 1"/>
    <w:basedOn w:val="Normal"/>
    <w:next w:val="Normal"/>
    <w:link w:val="Titre1Car"/>
    <w:uiPriority w:val="9"/>
    <w:qFormat/>
    <w:rsid w:val="00302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2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2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2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28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28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28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28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28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28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28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28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28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28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28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2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28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28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28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28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28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28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2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2025-05-17T06:25:00Z</dcterms:created>
  <dcterms:modified xsi:type="dcterms:W3CDTF">2025-05-17T06:27:00Z</dcterms:modified>
</cp:coreProperties>
</file>