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6AC85317" w:rsidR="007F7AC2" w:rsidRPr="00376297" w:rsidRDefault="007F7AC2" w:rsidP="00A61718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 xml:space="preserve">Messe </w:t>
      </w:r>
      <w:r w:rsidR="0049027D">
        <w:rPr>
          <w:b/>
          <w:bCs/>
          <w:sz w:val="24"/>
          <w:szCs w:val="24"/>
          <w:u w:val="single"/>
        </w:rPr>
        <w:t xml:space="preserve">du </w:t>
      </w:r>
      <w:r w:rsidR="00984296">
        <w:rPr>
          <w:b/>
          <w:bCs/>
          <w:sz w:val="24"/>
          <w:szCs w:val="24"/>
          <w:u w:val="single"/>
        </w:rPr>
        <w:t>samedi de la 4</w:t>
      </w:r>
      <w:r w:rsidR="0049027D" w:rsidRPr="0049027D">
        <w:rPr>
          <w:b/>
          <w:bCs/>
          <w:sz w:val="24"/>
          <w:szCs w:val="24"/>
          <w:u w:val="single"/>
          <w:vertAlign w:val="superscript"/>
        </w:rPr>
        <w:t>e</w:t>
      </w:r>
      <w:r w:rsidR="0049027D">
        <w:rPr>
          <w:b/>
          <w:bCs/>
          <w:sz w:val="24"/>
          <w:szCs w:val="24"/>
          <w:u w:val="single"/>
        </w:rPr>
        <w:t xml:space="preserve"> </w:t>
      </w:r>
      <w:r w:rsidR="00984296">
        <w:rPr>
          <w:b/>
          <w:bCs/>
          <w:sz w:val="24"/>
          <w:szCs w:val="24"/>
          <w:u w:val="single"/>
        </w:rPr>
        <w:t>semain</w:t>
      </w:r>
      <w:r w:rsidR="0049027D">
        <w:rPr>
          <w:b/>
          <w:bCs/>
          <w:sz w:val="24"/>
          <w:szCs w:val="24"/>
          <w:u w:val="single"/>
        </w:rPr>
        <w:t>e de Pâques</w:t>
      </w:r>
      <w:r w:rsidRPr="007F7AC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BF850" w14:textId="307E636C" w:rsidR="001A5C80" w:rsidRDefault="001D34A7" w:rsidP="00A61718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334B383B" w14:textId="35B7B5B3" w:rsidR="00A12C67" w:rsidRPr="00A12C67" w:rsidRDefault="007F7AC2" w:rsidP="00A12C6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1E6628B7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984296" w:rsidRPr="00984296">
        <w:rPr>
          <w:rFonts w:cstheme="minorHAnsi"/>
        </w:rPr>
        <w:t xml:space="preserve"> (</w:t>
      </w:r>
      <w:proofErr w:type="spellStart"/>
      <w:r w:rsidR="00984296" w:rsidRPr="00984296">
        <w:rPr>
          <w:rFonts w:cstheme="minorHAnsi"/>
        </w:rPr>
        <w:t>Ac</w:t>
      </w:r>
      <w:proofErr w:type="spellEnd"/>
      <w:r w:rsidR="00984296" w:rsidRPr="00984296">
        <w:rPr>
          <w:rFonts w:cstheme="minorHAnsi"/>
        </w:rPr>
        <w:t xml:space="preserve"> 13, 44-52)</w:t>
      </w:r>
      <w:r>
        <w:rPr>
          <w:rFonts w:cstheme="minorHAnsi"/>
        </w:rPr>
        <w:br/>
      </w:r>
      <w:bookmarkEnd w:id="0"/>
      <w:r w:rsidR="00984296" w:rsidRPr="00984296">
        <w:rPr>
          <w:rFonts w:cstheme="minorHAnsi"/>
          <w:i/>
          <w:iCs/>
        </w:rPr>
        <w:t>« Eh bien ! nous nous tournons vers les nations païennes</w:t>
      </w:r>
      <w:r w:rsidR="00984296" w:rsidRPr="00984296">
        <w:rPr>
          <w:rFonts w:cstheme="minorHAnsi"/>
        </w:rPr>
        <w:t xml:space="preserve"> »</w:t>
      </w:r>
      <w:r w:rsidR="00984296" w:rsidRPr="00A12C67">
        <w:rPr>
          <w:rFonts w:cstheme="minorHAnsi"/>
          <w:i/>
          <w:iCs/>
        </w:rPr>
        <w:t xml:space="preserve"> </w:t>
      </w:r>
    </w:p>
    <w:p w14:paraId="67B8EF0C" w14:textId="39379909" w:rsid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Lecture du livre des Actes des Apôtres</w:t>
      </w:r>
    </w:p>
    <w:p w14:paraId="738768B4" w14:textId="58605793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44</w:t>
      </w:r>
      <w:r w:rsidRPr="00E066EF">
        <w:t>Le sabbat</w:t>
      </w:r>
      <w:r w:rsidRPr="00984296">
        <w:rPr>
          <w:rFonts w:cstheme="minorHAnsi"/>
        </w:rPr>
        <w:t xml:space="preserve"> </w:t>
      </w:r>
      <w:r w:rsidRPr="00984296">
        <w:rPr>
          <w:rFonts w:cstheme="minorHAnsi"/>
        </w:rPr>
        <w:t>qui suivait la première prédication de Paul</w:t>
      </w:r>
      <w:r>
        <w:rPr>
          <w:rFonts w:cstheme="minorHAnsi"/>
        </w:rPr>
        <w:t xml:space="preserve"> </w:t>
      </w:r>
      <w:r w:rsidRPr="00984296">
        <w:rPr>
          <w:rFonts w:cstheme="minorHAnsi"/>
        </w:rPr>
        <w:t>à Antioche de Pisidie</w:t>
      </w:r>
      <w:r w:rsidRPr="00E066EF">
        <w:t xml:space="preserve">, </w:t>
      </w:r>
      <w:r>
        <w:br/>
      </w:r>
      <w:r w:rsidRPr="00E066EF">
        <w:t>presque toute la ville se rassembla pour entendre la parole du Seigneur.</w:t>
      </w:r>
    </w:p>
    <w:p w14:paraId="2CC8AA11" w14:textId="77777777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45</w:t>
      </w:r>
      <w:r w:rsidRPr="00E066EF">
        <w:t xml:space="preserve">Quand les Juifs virent les foules, </w:t>
      </w:r>
      <w:r>
        <w:br/>
      </w:r>
      <w:r w:rsidRPr="00E066EF">
        <w:t>ils s’enflammèrent de jalousie ; ils contredisaient les paroles de Paul et l’injuriaient.</w:t>
      </w:r>
    </w:p>
    <w:p w14:paraId="29311E93" w14:textId="2C2DD06F" w:rsidR="00984296" w:rsidRPr="00E066EF" w:rsidRDefault="00984296" w:rsidP="00984296">
      <w:pPr>
        <w:spacing w:line="240" w:lineRule="auto"/>
        <w:ind w:hanging="142"/>
      </w:pPr>
      <w:r w:rsidRPr="00E066EF">
        <w:rPr>
          <w:vertAlign w:val="superscript"/>
        </w:rPr>
        <w:t>46</w:t>
      </w:r>
      <w:r w:rsidRPr="00E066EF">
        <w:t xml:space="preserve">Paul et Barnabé leur déclarèrent avec assurance : </w:t>
      </w:r>
      <w:r>
        <w:br/>
      </w:r>
      <w:r w:rsidRPr="00E066EF">
        <w:t xml:space="preserve">« C’est à vous d’abord qu’il était nécessaire d’adresser la parole de Dieu. </w:t>
      </w:r>
      <w:r>
        <w:br/>
      </w:r>
      <w:r w:rsidRPr="00E066EF">
        <w:t xml:space="preserve">Puisque vous la rejetez </w:t>
      </w:r>
      <w:r w:rsidR="00C55B6E">
        <w:br/>
      </w:r>
      <w:r w:rsidRPr="00E066EF">
        <w:t xml:space="preserve">et que vous-mêmes ne vous jugez pas dignes de la vie éternelle, </w:t>
      </w:r>
      <w:r>
        <w:br/>
      </w:r>
      <w:r w:rsidRPr="00E066EF">
        <w:t>eh bien ! nous nous tournons vers les nations païennes.</w:t>
      </w:r>
    </w:p>
    <w:p w14:paraId="5C6EC36B" w14:textId="77777777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47</w:t>
      </w:r>
      <w:r w:rsidRPr="00E066EF">
        <w:t xml:space="preserve">C’est le commandement que le Seigneur nous a donné : </w:t>
      </w:r>
      <w:r>
        <w:br/>
        <w:t>"</w:t>
      </w:r>
      <w:r w:rsidRPr="00E066EF">
        <w:t xml:space="preserve">J’ai fait de toi la lumière des nations </w:t>
      </w:r>
      <w:r>
        <w:br/>
      </w:r>
      <w:r w:rsidRPr="00E066EF">
        <w:t>pour que, grâce à toi, le salut parvienne jusqu’aux extrémités de la terre.</w:t>
      </w:r>
      <w:r>
        <w:t>"</w:t>
      </w:r>
      <w:r w:rsidRPr="00E066EF">
        <w:t> »</w:t>
      </w:r>
    </w:p>
    <w:p w14:paraId="204BCDCB" w14:textId="74A202B8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48</w:t>
      </w:r>
      <w:r w:rsidRPr="00E066EF">
        <w:t xml:space="preserve">En entendant cela, les païens étaient dans la joie </w:t>
      </w:r>
      <w:r w:rsidR="00C55B6E">
        <w:br/>
      </w:r>
      <w:r w:rsidRPr="00E066EF">
        <w:t xml:space="preserve">et rendaient gloire à la parole du Seigneur ; </w:t>
      </w:r>
      <w:r>
        <w:br/>
      </w:r>
      <w:r w:rsidRPr="00E066EF">
        <w:t>tous ceux qui étaient destinés à la vie éternelle devinrent croyants.</w:t>
      </w:r>
    </w:p>
    <w:p w14:paraId="1722AA22" w14:textId="77777777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49</w:t>
      </w:r>
      <w:r w:rsidRPr="00E066EF">
        <w:t>Ainsi la parole du Seigneur se répandait dans toute la région.</w:t>
      </w:r>
    </w:p>
    <w:p w14:paraId="27E59579" w14:textId="77777777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50</w:t>
      </w:r>
      <w:r w:rsidRPr="00E066EF">
        <w:t xml:space="preserve">Mais les Juifs provoquèrent l’agitation parmi les femmes de qualité adorant Dieu, </w:t>
      </w:r>
      <w:r>
        <w:br/>
      </w:r>
      <w:r w:rsidRPr="00E066EF">
        <w:t xml:space="preserve">et parmi les notables de la cité ; </w:t>
      </w:r>
      <w:r>
        <w:br/>
      </w:r>
      <w:r w:rsidRPr="00E066EF">
        <w:t>ils se mirent à poursuivre Paul et Barnabé, et les expulsèrent de leur territoire.</w:t>
      </w:r>
    </w:p>
    <w:p w14:paraId="2DA4027F" w14:textId="77777777" w:rsidR="00984296" w:rsidRPr="00E066EF" w:rsidRDefault="00984296" w:rsidP="00984296">
      <w:pPr>
        <w:spacing w:after="0" w:line="240" w:lineRule="auto"/>
        <w:ind w:hanging="142"/>
      </w:pPr>
      <w:r w:rsidRPr="00E066EF">
        <w:rPr>
          <w:vertAlign w:val="superscript"/>
        </w:rPr>
        <w:t>51</w:t>
      </w:r>
      <w:r w:rsidRPr="00E066EF">
        <w:t xml:space="preserve">Ceux-ci secouèrent contre eux la poussière de leurs pieds et se rendirent à </w:t>
      </w:r>
      <w:proofErr w:type="spellStart"/>
      <w:r w:rsidRPr="00E066EF">
        <w:t>Iconium</w:t>
      </w:r>
      <w:proofErr w:type="spellEnd"/>
      <w:r w:rsidRPr="00E066EF">
        <w:t>,</w:t>
      </w:r>
    </w:p>
    <w:p w14:paraId="08009D2E" w14:textId="77777777" w:rsidR="00984296" w:rsidRPr="00E066EF" w:rsidRDefault="00984296" w:rsidP="00984296">
      <w:pPr>
        <w:spacing w:line="240" w:lineRule="auto"/>
        <w:ind w:hanging="142"/>
      </w:pPr>
      <w:r w:rsidRPr="00E066EF">
        <w:rPr>
          <w:vertAlign w:val="superscript"/>
        </w:rPr>
        <w:t>52</w:t>
      </w:r>
      <w:r w:rsidRPr="00E066EF">
        <w:t>tandis que les disciples étaient remplis de joie et d’Esprit Saint.</w:t>
      </w:r>
    </w:p>
    <w:p w14:paraId="56B2174E" w14:textId="77777777" w:rsidR="00984296" w:rsidRDefault="00984296" w:rsidP="00984296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– Parole du Seigneur.</w:t>
      </w:r>
    </w:p>
    <w:p w14:paraId="31E18A26" w14:textId="064F493B" w:rsidR="00984296" w:rsidRPr="00984296" w:rsidRDefault="00C55B6E" w:rsidP="00984296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62A312F9" w14:textId="5CAEEC23" w:rsidR="00C55B6E" w:rsidRPr="00A12C67" w:rsidRDefault="00C55B6E" w:rsidP="00C55B6E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1BB306" wp14:editId="1E455859">
                <wp:simplePos x="0" y="0"/>
                <wp:positionH relativeFrom="margin">
                  <wp:posOffset>4871427</wp:posOffset>
                </wp:positionH>
                <wp:positionV relativeFrom="paragraph">
                  <wp:posOffset>1758</wp:posOffset>
                </wp:positionV>
                <wp:extent cx="866609" cy="689610"/>
                <wp:effectExtent l="0" t="0" r="10160" b="14605"/>
                <wp:wrapNone/>
                <wp:docPr id="2115360881" name="Zone de texte 211536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9D6D" w14:textId="77777777" w:rsidR="00C55B6E" w:rsidRPr="00507F30" w:rsidRDefault="00C55B6E" w:rsidP="00C55B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BB306" id="Zone de texte 2115360881" o:spid="_x0000_s1027" type="#_x0000_t202" style="position:absolute;margin-left:383.6pt;margin-top:.1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m9ytU2gAAAAgBAAAPAAAAZHJzL2Rvd25yZXYueG1sTI9BbsIwEEX3lXoHayp1&#10;V2yIRCDEQVCJA0Aj1k48xBHxOLIdSG9fd9UuR//p/zflfrYDe6APvSMJy4UAhtQ63VMnof46fWyA&#10;hahIq8ERSvjGAPvq9aVUhXZPOuPjEjuWSigUSoKJcSw4D61Bq8LCjUgpuzlvVUyn77j26pnK7cBX&#10;Qqy5VT2lBaNG/DTY3i+TlXDF693fsvo41vOpFaoxNC3PUr6/zYcdsIhz/IPhVz+pQ5WcGjeRDmyQ&#10;kK/zVUIlZMBSvBVZDqxJnNhsgVcl//9A9QM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m9ytU2gAAAAgBAAAPAAAAAAAAAAAAAAAAAHEEAABkcnMvZG93bnJldi54bWxQSwUGAAAAAAQA&#10;BADzAAAAeAUAAAAA&#10;" strokecolor="red">
                <v:textbox style="mso-fit-shape-to-text:t">
                  <w:txbxContent>
                    <w:p w14:paraId="120B9D6D" w14:textId="77777777" w:rsidR="00C55B6E" w:rsidRPr="00507F30" w:rsidRDefault="00C55B6E" w:rsidP="00C55B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2C67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Pr="00A12C67">
        <w:rPr>
          <w:rFonts w:cstheme="minorHAnsi"/>
        </w:rPr>
        <w:t>Ps 97 (98), 1, 2-3ab, 3cd-4</w:t>
      </w:r>
      <w:r>
        <w:rPr>
          <w:rFonts w:cstheme="minorHAnsi"/>
        </w:rPr>
        <w:br/>
      </w:r>
      <w:r w:rsidRPr="00A12C67">
        <w:rPr>
          <w:rFonts w:cstheme="minorHAnsi"/>
          <w:i/>
          <w:iCs/>
        </w:rPr>
        <w:t xml:space="preserve">R/ </w:t>
      </w:r>
      <w:r>
        <w:rPr>
          <w:rFonts w:cstheme="minorHAnsi"/>
          <w:i/>
          <w:iCs/>
          <w:vertAlign w:val="superscript"/>
        </w:rPr>
        <w:t>3</w:t>
      </w:r>
      <w:r w:rsidRPr="00A12C67">
        <w:rPr>
          <w:rFonts w:cstheme="minorHAnsi"/>
          <w:i/>
          <w:iCs/>
        </w:rPr>
        <w:t>L</w:t>
      </w:r>
      <w:r>
        <w:rPr>
          <w:rFonts w:cstheme="minorHAnsi"/>
          <w:i/>
          <w:iCs/>
        </w:rPr>
        <w:t xml:space="preserve">a </w:t>
      </w:r>
      <w:r w:rsidRPr="00984296">
        <w:rPr>
          <w:rFonts w:cstheme="minorHAnsi"/>
          <w:i/>
          <w:iCs/>
        </w:rPr>
        <w:t>terre tout entière a vu</w:t>
      </w:r>
      <w:r>
        <w:rPr>
          <w:rFonts w:cstheme="minorHAnsi"/>
          <w:i/>
          <w:iCs/>
        </w:rPr>
        <w:t xml:space="preserve"> </w:t>
      </w:r>
      <w:r w:rsidRPr="00984296">
        <w:rPr>
          <w:rFonts w:cstheme="minorHAnsi"/>
          <w:i/>
          <w:iCs/>
        </w:rPr>
        <w:t>le salut que Dieu nous donne</w:t>
      </w:r>
    </w:p>
    <w:p w14:paraId="6A45D4C6" w14:textId="5EBFBC38" w:rsidR="00C55B6E" w:rsidRPr="00BB335E" w:rsidRDefault="00C55B6E" w:rsidP="00C55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1400A14D" w14:textId="46098A7A" w:rsidR="00C55B6E" w:rsidRPr="00BB335E" w:rsidRDefault="00C55B6E" w:rsidP="00C55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7738B3A0" w14:textId="15C9E7D8" w:rsidR="00C55B6E" w:rsidRDefault="00C55B6E" w:rsidP="00C55B6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55500B38" w14:textId="77777777" w:rsidR="00C55B6E" w:rsidRPr="00BB335E" w:rsidRDefault="00C55B6E" w:rsidP="00C55B6E">
      <w:pPr>
        <w:spacing w:after="0" w:line="240" w:lineRule="auto"/>
        <w:ind w:hanging="284"/>
      </w:pPr>
      <w:r w:rsidRPr="001D34A7">
        <w:rPr>
          <w:vertAlign w:val="superscript"/>
        </w:rPr>
        <w:t xml:space="preserve">  3cd</w:t>
      </w:r>
      <w:r>
        <w:t>L</w:t>
      </w:r>
      <w:r w:rsidRPr="00BB335E">
        <w:t xml:space="preserve">a terre tout entière a vu </w:t>
      </w:r>
      <w:r>
        <w:br/>
      </w:r>
      <w:r w:rsidRPr="00BB335E">
        <w:t>la victoire de notre Dieu.</w:t>
      </w:r>
    </w:p>
    <w:p w14:paraId="7ACB3430" w14:textId="1B1C38AF" w:rsidR="00C55B6E" w:rsidRPr="00BB335E" w:rsidRDefault="00C55B6E" w:rsidP="00C55B6E">
      <w:pPr>
        <w:spacing w:line="240" w:lineRule="auto"/>
        <w:ind w:hanging="142"/>
      </w:pPr>
      <w:bookmarkStart w:id="1" w:name="_Hlk126873694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1"/>
    <w:p w14:paraId="2BA2A70C" w14:textId="16696F14" w:rsidR="00C55B6E" w:rsidRDefault="00C55B6E" w:rsidP="00984296">
      <w:pPr>
        <w:spacing w:line="240" w:lineRule="auto"/>
        <w:rPr>
          <w:rFonts w:cstheme="minorHAnsi"/>
        </w:rPr>
      </w:pPr>
      <w:r w:rsidRPr="00C55B6E">
        <w:rPr>
          <w:rFonts w:cstheme="minorHAnsi"/>
          <w:u w:val="single"/>
        </w:rPr>
        <w:lastRenderedPageBreak/>
        <w:t>Acclamation</w:t>
      </w:r>
      <w:r w:rsidRPr="00984296">
        <w:rPr>
          <w:rFonts w:cstheme="minorHAnsi"/>
        </w:rPr>
        <w:t> (</w:t>
      </w:r>
      <w:proofErr w:type="spellStart"/>
      <w:r w:rsidRPr="00984296">
        <w:rPr>
          <w:rFonts w:cstheme="minorHAnsi"/>
        </w:rPr>
        <w:t>Jn</w:t>
      </w:r>
      <w:proofErr w:type="spellEnd"/>
      <w:r w:rsidRPr="00984296">
        <w:rPr>
          <w:rFonts w:cstheme="minorHAnsi"/>
        </w:rPr>
        <w:t xml:space="preserve"> 8, 31b- 32)</w:t>
      </w:r>
    </w:p>
    <w:p w14:paraId="0716C295" w14:textId="065D0C12" w:rsidR="00984296" w:rsidRDefault="00984296" w:rsidP="00984296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Alléluia. Alléluia.</w:t>
      </w:r>
      <w:r w:rsidRPr="00984296">
        <w:rPr>
          <w:rFonts w:cstheme="minorHAnsi"/>
        </w:rPr>
        <w:br/>
        <w:t>Si vous demeurez dans ma parole,</w:t>
      </w:r>
      <w:r w:rsidR="00C55B6E">
        <w:rPr>
          <w:rFonts w:cstheme="minorHAnsi"/>
        </w:rPr>
        <w:t xml:space="preserve"> </w:t>
      </w:r>
      <w:r w:rsidRPr="00984296">
        <w:rPr>
          <w:rFonts w:cstheme="minorHAnsi"/>
        </w:rPr>
        <w:t>vous êtes vraiment mes disciples ;</w:t>
      </w:r>
      <w:r w:rsidRPr="00984296">
        <w:rPr>
          <w:rFonts w:cstheme="minorHAnsi"/>
        </w:rPr>
        <w:br/>
        <w:t>alors vous connaîtrez la vérité, dit le Seigneur.</w:t>
      </w:r>
      <w:r w:rsidRPr="00984296">
        <w:rPr>
          <w:rFonts w:cstheme="minorHAnsi"/>
        </w:rPr>
        <w:br/>
        <w:t>Alléluia.</w:t>
      </w:r>
    </w:p>
    <w:p w14:paraId="07549155" w14:textId="48447127" w:rsidR="00C55B6E" w:rsidRPr="00984296" w:rsidRDefault="00C55B6E" w:rsidP="00984296">
      <w:pPr>
        <w:spacing w:line="240" w:lineRule="auto"/>
        <w:rPr>
          <w:rFonts w:cstheme="minorHAnsi"/>
        </w:rPr>
      </w:pPr>
    </w:p>
    <w:p w14:paraId="7AF025B1" w14:textId="65D712A1" w:rsidR="00C55B6E" w:rsidRPr="00984296" w:rsidRDefault="004D20F4" w:rsidP="00C55B6E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E28DEC" wp14:editId="35616CF9">
                <wp:simplePos x="0" y="0"/>
                <wp:positionH relativeFrom="margin">
                  <wp:posOffset>4864296</wp:posOffset>
                </wp:positionH>
                <wp:positionV relativeFrom="paragraph">
                  <wp:posOffset>4885</wp:posOffset>
                </wp:positionV>
                <wp:extent cx="866609" cy="689610"/>
                <wp:effectExtent l="0" t="0" r="10160" b="14605"/>
                <wp:wrapNone/>
                <wp:docPr id="1823587879" name="Zone de texte 182358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F3C22" w14:textId="77777777" w:rsidR="004D20F4" w:rsidRPr="00507F30" w:rsidRDefault="004D20F4" w:rsidP="00C55B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28DEC" id="Zone de texte 1823587879" o:spid="_x0000_s1028" type="#_x0000_t202" style="position:absolute;margin-left:383pt;margin-top:.4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LOMNE2wAAAAgBAAAPAAAAZHJzL2Rvd25yZXYueG1sTI9BTsMwEEX3SL2D&#10;NZXYUbsFAg1xKkDqAVqirp14GkeNx1HstOH2DCtYjv7Xn/eK3ex7ccUxdoE0rFcKBFITbEethupr&#10;//AKIiZD1vSBUMM3RtiVi7vC5Dbc6IDXY2oFj1DMjQaX0pBLGRuH3sRVGJA4O4fRm8Tn2Eo7mhuP&#10;+15ulMqkNx3xB2cG/HTYXI6T13DC02U8P1YfQzXvG2VqR9P6oPX9cn5/A5FwTn9l+MVndCiZqQ4T&#10;2Sh6DS9Zxi5JAwtwvFWbZxA199T2CWRZyP8C5Q8A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SzjDRNsAAAAIAQAADwAAAAAAAAAAAAAAAAB0BAAAZHJzL2Rvd25yZXYueG1sUEsFBgAA&#10;AAAEAAQA8wAAAHwFAAAAAA==&#10;" strokecolor="red">
                <v:textbox style="mso-fit-shape-to-text:t">
                  <w:txbxContent>
                    <w:p w14:paraId="6CBF3C22" w14:textId="77777777" w:rsidR="004D20F4" w:rsidRPr="00507F30" w:rsidRDefault="004D20F4" w:rsidP="00C55B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5B6E" w:rsidRPr="00984296">
        <w:rPr>
          <w:rFonts w:cstheme="minorHAnsi"/>
          <w:b/>
          <w:bCs/>
          <w:u w:val="single"/>
        </w:rPr>
        <w:t>Évangile</w:t>
      </w:r>
      <w:r w:rsidR="00C55B6E" w:rsidRPr="00984296">
        <w:rPr>
          <w:rFonts w:cstheme="minorHAnsi"/>
        </w:rPr>
        <w:t xml:space="preserve"> (</w:t>
      </w:r>
      <w:proofErr w:type="spellStart"/>
      <w:r w:rsidR="00C55B6E" w:rsidRPr="00984296">
        <w:rPr>
          <w:rFonts w:cstheme="minorHAnsi"/>
        </w:rPr>
        <w:t>Jn</w:t>
      </w:r>
      <w:proofErr w:type="spellEnd"/>
      <w:r w:rsidR="00C55B6E" w:rsidRPr="00984296">
        <w:rPr>
          <w:rFonts w:cstheme="minorHAnsi"/>
        </w:rPr>
        <w:t xml:space="preserve"> 14, 7-14)</w:t>
      </w:r>
      <w:r w:rsidR="00C55B6E">
        <w:rPr>
          <w:rFonts w:cstheme="minorHAnsi"/>
        </w:rPr>
        <w:br/>
      </w:r>
      <w:r w:rsidR="00C55B6E" w:rsidRPr="00984296">
        <w:rPr>
          <w:rFonts w:cstheme="minorHAnsi"/>
          <w:i/>
          <w:iCs/>
        </w:rPr>
        <w:t>« Celui qui m’a vu a vu le Père »</w:t>
      </w:r>
    </w:p>
    <w:p w14:paraId="0F338820" w14:textId="77777777" w:rsidR="00984296" w:rsidRPr="00984296" w:rsidRDefault="00984296" w:rsidP="00984296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Évangile de Jésus Christ selon saint Jean</w:t>
      </w:r>
    </w:p>
    <w:p w14:paraId="0CACB378" w14:textId="77777777" w:rsidR="00C55B6E" w:rsidRDefault="00984296" w:rsidP="00C55B6E">
      <w:pPr>
        <w:spacing w:after="0" w:line="240" w:lineRule="auto"/>
        <w:rPr>
          <w:rFonts w:cstheme="minorHAnsi"/>
        </w:rPr>
      </w:pPr>
      <w:r w:rsidRPr="00984296">
        <w:rPr>
          <w:rFonts w:cstheme="minorHAnsi"/>
        </w:rPr>
        <w:t>En ce temps-là,</w:t>
      </w:r>
      <w:r w:rsidR="00C55B6E">
        <w:rPr>
          <w:rFonts w:cstheme="minorHAnsi"/>
        </w:rPr>
        <w:t xml:space="preserve"> </w:t>
      </w:r>
      <w:r w:rsidRPr="00984296">
        <w:rPr>
          <w:rFonts w:cstheme="minorHAnsi"/>
        </w:rPr>
        <w:t xml:space="preserve">Jésus disait à </w:t>
      </w:r>
      <w:r w:rsidR="00C55B6E">
        <w:rPr>
          <w:rFonts w:cstheme="minorHAnsi"/>
        </w:rPr>
        <w:t>S</w:t>
      </w:r>
      <w:r w:rsidRPr="00984296">
        <w:rPr>
          <w:rFonts w:cstheme="minorHAnsi"/>
        </w:rPr>
        <w:t>es disciples :</w:t>
      </w:r>
    </w:p>
    <w:p w14:paraId="586DA91B" w14:textId="042B1B43" w:rsidR="00C55B6E" w:rsidRPr="00494971" w:rsidRDefault="00C55B6E" w:rsidP="00C55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7</w:t>
      </w:r>
      <w:r w:rsidRPr="00494971">
        <w:t xml:space="preserve">« Puisque vous me connaissez, vous connaîtrez aussi mon Père. </w:t>
      </w:r>
      <w:r>
        <w:br/>
      </w:r>
      <w:r w:rsidRPr="00494971">
        <w:t xml:space="preserve">Dès maintenant vous </w:t>
      </w:r>
      <w:r>
        <w:t>L</w:t>
      </w:r>
      <w:r w:rsidRPr="00494971">
        <w:t xml:space="preserve">e connaissez, et vous </w:t>
      </w:r>
      <w:r>
        <w:t>L</w:t>
      </w:r>
      <w:r w:rsidRPr="00494971">
        <w:t>’avez vu. »</w:t>
      </w:r>
    </w:p>
    <w:p w14:paraId="01FD5897" w14:textId="684A444D" w:rsidR="00C55B6E" w:rsidRPr="00494971" w:rsidRDefault="00C55B6E" w:rsidP="00C55B6E">
      <w:pPr>
        <w:spacing w:after="0" w:line="240" w:lineRule="auto"/>
        <w:ind w:hanging="142"/>
        <w:jc w:val="both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8</w:t>
      </w:r>
      <w:r w:rsidRPr="00494971">
        <w:t xml:space="preserve">Philippe </w:t>
      </w:r>
      <w:r>
        <w:t>L</w:t>
      </w:r>
      <w:r w:rsidRPr="00494971">
        <w:t>ui dit : Seigneur, montre-nous le Père ; cela nous suffit. »</w:t>
      </w:r>
    </w:p>
    <w:p w14:paraId="6F3C3BEB" w14:textId="77777777" w:rsidR="00C55B6E" w:rsidRPr="00494971" w:rsidRDefault="00C55B6E" w:rsidP="00C55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9</w:t>
      </w:r>
      <w:r w:rsidRPr="00494971">
        <w:t xml:space="preserve">Jésus lui répond : </w:t>
      </w:r>
      <w:r>
        <w:br/>
      </w:r>
      <w:r w:rsidRPr="00494971">
        <w:t xml:space="preserve">« Il y a si longtemps que je suis avec vous, et tu ne me connais pas, Philippe ! </w:t>
      </w:r>
      <w:r>
        <w:br/>
      </w:r>
      <w:r w:rsidRPr="00494971">
        <w:t>Celui qui m’a vu a vu le Père. Comment peux-tu dire : “Montre-nous le Père” ?</w:t>
      </w:r>
    </w:p>
    <w:p w14:paraId="74D3A6DF" w14:textId="77777777" w:rsidR="00C55B6E" w:rsidRPr="00494971" w:rsidRDefault="00C55B6E" w:rsidP="00C55B6E">
      <w:pPr>
        <w:spacing w:after="0" w:line="240" w:lineRule="auto"/>
        <w:ind w:hanging="142"/>
      </w:pPr>
      <w:r w:rsidRPr="00494971">
        <w:rPr>
          <w:vertAlign w:val="superscript"/>
        </w:rPr>
        <w:t>10</w:t>
      </w:r>
      <w:r w:rsidRPr="00494971">
        <w:t xml:space="preserve">Tu ne crois donc pas que je suis dans le Père et que le Père est en moi ! </w:t>
      </w:r>
      <w:r>
        <w:br/>
      </w:r>
      <w:r w:rsidRPr="00494971">
        <w:t xml:space="preserve">Les paroles que je vous dis, je ne les dis pas de moi-même ; </w:t>
      </w:r>
      <w:r>
        <w:br/>
      </w:r>
      <w:r w:rsidRPr="00494971">
        <w:t xml:space="preserve">le Père qui demeure en moi fait </w:t>
      </w:r>
      <w:r>
        <w:t>S</w:t>
      </w:r>
      <w:r w:rsidRPr="00494971">
        <w:t>es propres œuvres.</w:t>
      </w:r>
    </w:p>
    <w:p w14:paraId="76B5BD8F" w14:textId="77777777" w:rsidR="00C55B6E" w:rsidRPr="00494971" w:rsidRDefault="00C55B6E" w:rsidP="00C55B6E">
      <w:pPr>
        <w:spacing w:line="240" w:lineRule="auto"/>
        <w:ind w:hanging="142"/>
      </w:pPr>
      <w:r w:rsidRPr="00494971">
        <w:rPr>
          <w:vertAlign w:val="superscript"/>
        </w:rPr>
        <w:t>11</w:t>
      </w:r>
      <w:r w:rsidRPr="00494971">
        <w:t xml:space="preserve">Croyez-moi : je suis dans le Père, et le Père est en moi ; </w:t>
      </w:r>
      <w:r>
        <w:br/>
      </w:r>
      <w:r w:rsidRPr="00494971">
        <w:t>si vous ne me croyez pas, croyez du moins à cause des œuvres elles-mêmes.</w:t>
      </w:r>
    </w:p>
    <w:p w14:paraId="3535FD3A" w14:textId="77777777" w:rsidR="00C55B6E" w:rsidRPr="00494971" w:rsidRDefault="00C55B6E" w:rsidP="00C55B6E">
      <w:pPr>
        <w:spacing w:after="0" w:line="240" w:lineRule="auto"/>
        <w:ind w:hanging="142"/>
      </w:pPr>
      <w:r w:rsidRPr="00494971">
        <w:rPr>
          <w:vertAlign w:val="superscript"/>
        </w:rPr>
        <w:t>12</w:t>
      </w:r>
      <w:r w:rsidRPr="00494971">
        <w:t xml:space="preserve">Amen, amen, je vous le dis : celui qui croit en moi fera les œuvres que je fais. </w:t>
      </w:r>
      <w:r>
        <w:br/>
      </w:r>
      <w:r w:rsidRPr="00494971">
        <w:t>Il en fera même de plus grandes, parce que je pars vers le Père,</w:t>
      </w:r>
    </w:p>
    <w:p w14:paraId="734071A9" w14:textId="77777777" w:rsidR="00C55B6E" w:rsidRPr="00494971" w:rsidRDefault="00C55B6E" w:rsidP="00C55B6E">
      <w:pPr>
        <w:spacing w:after="0" w:line="240" w:lineRule="auto"/>
        <w:ind w:hanging="142"/>
      </w:pPr>
      <w:r w:rsidRPr="00494971">
        <w:rPr>
          <w:vertAlign w:val="superscript"/>
        </w:rPr>
        <w:t>13</w:t>
      </w:r>
      <w:r w:rsidRPr="00494971">
        <w:t xml:space="preserve">et tout ce que vous demanderez en mon </w:t>
      </w:r>
      <w:r>
        <w:t>N</w:t>
      </w:r>
      <w:r w:rsidRPr="00494971">
        <w:t xml:space="preserve">om, je le ferai, </w:t>
      </w:r>
      <w:r>
        <w:br/>
      </w:r>
      <w:r w:rsidRPr="00494971">
        <w:t>afin que le Père soit glorifié dans le Fils.</w:t>
      </w:r>
    </w:p>
    <w:p w14:paraId="0A554733" w14:textId="77777777" w:rsidR="00C55B6E" w:rsidRPr="00494971" w:rsidRDefault="00C55B6E" w:rsidP="00C55B6E">
      <w:pPr>
        <w:spacing w:line="240" w:lineRule="auto"/>
        <w:ind w:hanging="142"/>
        <w:jc w:val="both"/>
      </w:pPr>
      <w:r w:rsidRPr="00494971">
        <w:rPr>
          <w:vertAlign w:val="superscript"/>
        </w:rPr>
        <w:t>14</w:t>
      </w:r>
      <w:r w:rsidRPr="00494971">
        <w:t xml:space="preserve">Quand vous me demanderez quelque chose en mon </w:t>
      </w:r>
      <w:r>
        <w:t>N</w:t>
      </w:r>
      <w:r w:rsidRPr="00494971">
        <w:t>om, moi, je le ferai.</w:t>
      </w:r>
    </w:p>
    <w:p w14:paraId="7F87BB0F" w14:textId="77777777" w:rsidR="00984296" w:rsidRPr="00984296" w:rsidRDefault="00984296" w:rsidP="00984296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– Acclamons la Parole de Dieu.</w:t>
      </w:r>
    </w:p>
    <w:p w14:paraId="54227121" w14:textId="77777777" w:rsidR="00984296" w:rsidRPr="00A12C67" w:rsidRDefault="00984296" w:rsidP="00A12C67">
      <w:pPr>
        <w:spacing w:line="240" w:lineRule="auto"/>
        <w:rPr>
          <w:rFonts w:cstheme="minorHAnsi"/>
        </w:rPr>
      </w:pPr>
    </w:p>
    <w:sectPr w:rsidR="00984296" w:rsidRPr="00A1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195"/>
    <w:rsid w:val="000153B3"/>
    <w:rsid w:val="00086B3C"/>
    <w:rsid w:val="00157E42"/>
    <w:rsid w:val="001A5C80"/>
    <w:rsid w:val="001B6337"/>
    <w:rsid w:val="001D34A7"/>
    <w:rsid w:val="001F6132"/>
    <w:rsid w:val="00255406"/>
    <w:rsid w:val="00286FB9"/>
    <w:rsid w:val="00302E31"/>
    <w:rsid w:val="003A0591"/>
    <w:rsid w:val="00424D20"/>
    <w:rsid w:val="00456CCE"/>
    <w:rsid w:val="0049027D"/>
    <w:rsid w:val="004D20F4"/>
    <w:rsid w:val="00520FBC"/>
    <w:rsid w:val="00530A1C"/>
    <w:rsid w:val="005E735F"/>
    <w:rsid w:val="00607747"/>
    <w:rsid w:val="00686D9D"/>
    <w:rsid w:val="0074674B"/>
    <w:rsid w:val="0075336F"/>
    <w:rsid w:val="007E46B4"/>
    <w:rsid w:val="007F7AC2"/>
    <w:rsid w:val="008032E0"/>
    <w:rsid w:val="008142A8"/>
    <w:rsid w:val="008A302C"/>
    <w:rsid w:val="0094534C"/>
    <w:rsid w:val="00984296"/>
    <w:rsid w:val="00A12C67"/>
    <w:rsid w:val="00A3020D"/>
    <w:rsid w:val="00A61718"/>
    <w:rsid w:val="00AA115D"/>
    <w:rsid w:val="00AE0F27"/>
    <w:rsid w:val="00AF3829"/>
    <w:rsid w:val="00B45A1E"/>
    <w:rsid w:val="00B6788D"/>
    <w:rsid w:val="00BB77C8"/>
    <w:rsid w:val="00BC7C95"/>
    <w:rsid w:val="00C53F78"/>
    <w:rsid w:val="00C55B6E"/>
    <w:rsid w:val="00C913A9"/>
    <w:rsid w:val="00D64F72"/>
    <w:rsid w:val="00DF7658"/>
    <w:rsid w:val="00E20061"/>
    <w:rsid w:val="00E8383E"/>
    <w:rsid w:val="00E933FE"/>
    <w:rsid w:val="00EA4B27"/>
    <w:rsid w:val="00EC0E73"/>
    <w:rsid w:val="00EC679B"/>
    <w:rsid w:val="00F77A45"/>
    <w:rsid w:val="00FA6E1B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  <w:style w:type="character" w:styleId="Accentuation">
    <w:name w:val="Emphasis"/>
    <w:basedOn w:val="Policepardfaut"/>
    <w:uiPriority w:val="20"/>
    <w:qFormat/>
    <w:rsid w:val="00984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2024-05-03T09:11:00Z</dcterms:created>
  <dcterms:modified xsi:type="dcterms:W3CDTF">2024-05-03T09:23:00Z</dcterms:modified>
</cp:coreProperties>
</file>