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E156F" w14:textId="601E0BD9" w:rsidR="00D242ED" w:rsidRDefault="00D242ED" w:rsidP="00D242ED">
      <w:r w:rsidRPr="00D242ED">
        <w:rPr>
          <w:b/>
          <w:bCs/>
          <w:sz w:val="24"/>
          <w:szCs w:val="24"/>
          <w:u w:val="single"/>
        </w:rPr>
        <w:t>Messe du lundi de la 15</w:t>
      </w:r>
      <w:r w:rsidRPr="00D242ED">
        <w:rPr>
          <w:b/>
          <w:bCs/>
          <w:sz w:val="24"/>
          <w:szCs w:val="24"/>
          <w:u w:val="single"/>
          <w:vertAlign w:val="superscript"/>
        </w:rPr>
        <w:t>e</w:t>
      </w:r>
      <w:r w:rsidRPr="00D242ED">
        <w:rPr>
          <w:b/>
          <w:bCs/>
          <w:sz w:val="24"/>
          <w:szCs w:val="24"/>
          <w:u w:val="single"/>
        </w:rPr>
        <w:t xml:space="preserve"> semaine du TO les années paires</w:t>
      </w:r>
      <w:r w:rsidRPr="00D242E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2692242" w14:textId="77777777" w:rsidR="00D242ED" w:rsidRDefault="00D242ED" w:rsidP="00D242ED">
      <w:pPr>
        <w:spacing w:line="240" w:lineRule="auto"/>
      </w:pPr>
    </w:p>
    <w:p w14:paraId="5D12653F" w14:textId="13CB0A59" w:rsidR="00D242ED" w:rsidRPr="00D242ED" w:rsidRDefault="00D242ED" w:rsidP="000301D7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EE956A" wp14:editId="36990352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39995" w14:textId="77777777" w:rsidR="00D242ED" w:rsidRPr="00507F30" w:rsidRDefault="00D242ED" w:rsidP="00D242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EE956A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61239995" w14:textId="77777777" w:rsidR="00D242ED" w:rsidRPr="00507F30" w:rsidRDefault="00D242ED" w:rsidP="00D242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1743">
        <w:rPr>
          <w:b/>
          <w:bCs/>
          <w:u w:val="single"/>
        </w:rPr>
        <w:t>Première Lecture</w:t>
      </w:r>
      <w:r w:rsidRPr="00422C38">
        <w:t xml:space="preserve"> </w:t>
      </w:r>
      <w:r w:rsidR="000301D7" w:rsidRPr="00D242ED">
        <w:t>(Is 1, 10-17)</w:t>
      </w:r>
      <w:r w:rsidRPr="00421743">
        <w:br/>
      </w:r>
      <w:r w:rsidRPr="00D242ED">
        <w:rPr>
          <w:i/>
          <w:iCs/>
        </w:rPr>
        <w:t>« </w:t>
      </w:r>
      <w:proofErr w:type="spellStart"/>
      <w:r w:rsidRPr="00D242ED">
        <w:rPr>
          <w:i/>
          <w:iCs/>
        </w:rPr>
        <w:t>Lavez-vous</w:t>
      </w:r>
      <w:proofErr w:type="spellEnd"/>
      <w:r w:rsidRPr="00D242ED">
        <w:rPr>
          <w:i/>
          <w:iCs/>
        </w:rPr>
        <w:t>, purifiez-vous, ôtez de ma vue vos actions mauvaises »</w:t>
      </w:r>
    </w:p>
    <w:p w14:paraId="25C30E63" w14:textId="74419582" w:rsidR="00D242ED" w:rsidRPr="00D242ED" w:rsidRDefault="00D242ED" w:rsidP="000301D7">
      <w:pPr>
        <w:spacing w:line="240" w:lineRule="auto"/>
      </w:pPr>
      <w:r w:rsidRPr="00D242ED">
        <w:t>Lecture du livre du prophète Isaïe</w:t>
      </w:r>
    </w:p>
    <w:p w14:paraId="168D2B22" w14:textId="7331B2E5" w:rsidR="000301D7" w:rsidRPr="00B83C5B" w:rsidRDefault="000301D7" w:rsidP="000301D7">
      <w:pPr>
        <w:spacing w:after="0"/>
        <w:ind w:hanging="142"/>
      </w:pPr>
      <w:bookmarkStart w:id="0" w:name="_Hlk129079558"/>
      <w:r w:rsidRPr="00B83C5B">
        <w:rPr>
          <w:vertAlign w:val="superscript"/>
        </w:rPr>
        <w:t>10</w:t>
      </w:r>
      <w:r w:rsidRPr="00B83C5B">
        <w:t xml:space="preserve">Écoutez la parole du Seigneur, vous qui êtes pareils aux chefs de Sodome ! </w:t>
      </w:r>
      <w:r>
        <w:br/>
      </w:r>
      <w:r w:rsidRPr="00B83C5B">
        <w:t>Prêtez l’oreille à l’enseignement de notre Dieu, vous, peuple de Gomorrhe !</w:t>
      </w:r>
    </w:p>
    <w:bookmarkEnd w:id="0"/>
    <w:p w14:paraId="40BC7DC9" w14:textId="013DB868" w:rsidR="000301D7" w:rsidRPr="00B83C5B" w:rsidRDefault="000301D7" w:rsidP="000301D7">
      <w:pPr>
        <w:spacing w:after="0"/>
        <w:ind w:hanging="142"/>
      </w:pPr>
      <w:r w:rsidRPr="00B83C5B">
        <w:rPr>
          <w:vertAlign w:val="superscript"/>
        </w:rPr>
        <w:t>11</w:t>
      </w:r>
      <w:r w:rsidRPr="00B83C5B">
        <w:t xml:space="preserve">Que m’importe le nombre de vos sacrifices ? – dit le Seigneur. </w:t>
      </w:r>
      <w:r>
        <w:br/>
      </w:r>
      <w:r w:rsidRPr="00B83C5B">
        <w:t xml:space="preserve">Les holocaustes de béliers, la graisse des veaux, j’en suis rassasié. </w:t>
      </w:r>
      <w:r>
        <w:br/>
      </w:r>
      <w:r w:rsidRPr="00B83C5B">
        <w:t>Le sang des taureaux, des agneaux et des boucs, je n’y prends pas plaisir.</w:t>
      </w:r>
    </w:p>
    <w:p w14:paraId="1A3257F8" w14:textId="34E9BE86" w:rsidR="000301D7" w:rsidRPr="00B83C5B" w:rsidRDefault="000301D7" w:rsidP="000301D7">
      <w:pPr>
        <w:spacing w:after="0"/>
        <w:ind w:hanging="142"/>
      </w:pPr>
      <w:r w:rsidRPr="00B83C5B">
        <w:rPr>
          <w:vertAlign w:val="superscript"/>
        </w:rPr>
        <w:t>12</w:t>
      </w:r>
      <w:r w:rsidRPr="00B83C5B">
        <w:t xml:space="preserve">Quand vous venez vous présenter devant ma face, </w:t>
      </w:r>
      <w:r>
        <w:br/>
      </w:r>
      <w:r w:rsidRPr="00B83C5B">
        <w:t>qui vous demande de fouler mes parvis ?</w:t>
      </w:r>
    </w:p>
    <w:p w14:paraId="186597AB" w14:textId="30664F2B" w:rsidR="000301D7" w:rsidRPr="00B83C5B" w:rsidRDefault="000301D7" w:rsidP="000301D7">
      <w:pPr>
        <w:spacing w:after="0"/>
        <w:ind w:hanging="142"/>
      </w:pPr>
      <w:r w:rsidRPr="00B83C5B">
        <w:rPr>
          <w:vertAlign w:val="superscript"/>
        </w:rPr>
        <w:t>13</w:t>
      </w:r>
      <w:r w:rsidRPr="00B83C5B">
        <w:t xml:space="preserve">Cessez d’apporter de vaines offrandes ; j’ai horreur de votre encens. </w:t>
      </w:r>
      <w:r>
        <w:br/>
      </w:r>
      <w:r w:rsidRPr="00B83C5B">
        <w:t>Les nouvelles lunes, les sabbats, les assemblées, je n’en peux plus de ces crimes et de ces fêtes.</w:t>
      </w:r>
    </w:p>
    <w:p w14:paraId="0C78350B" w14:textId="69858B76" w:rsidR="000301D7" w:rsidRPr="00B83C5B" w:rsidRDefault="000301D7" w:rsidP="000301D7">
      <w:pPr>
        <w:spacing w:after="0"/>
        <w:ind w:right="-851" w:hanging="142"/>
      </w:pPr>
      <w:r w:rsidRPr="00B83C5B">
        <w:rPr>
          <w:vertAlign w:val="superscript"/>
        </w:rPr>
        <w:t>14</w:t>
      </w:r>
      <w:r w:rsidRPr="00B83C5B">
        <w:t xml:space="preserve">Vos nouvelles lunes et vos solennités, moi, je les déteste : </w:t>
      </w:r>
      <w:r w:rsidR="00743FC9">
        <w:br/>
      </w:r>
      <w:r w:rsidRPr="00B83C5B">
        <w:t>elles me sont un fardeau, je suis fatigué de le porter.</w:t>
      </w:r>
    </w:p>
    <w:p w14:paraId="7A97AA21" w14:textId="66085A85" w:rsidR="000301D7" w:rsidRPr="00B83C5B" w:rsidRDefault="000301D7" w:rsidP="000301D7">
      <w:pPr>
        <w:spacing w:after="0"/>
        <w:ind w:hanging="142"/>
      </w:pPr>
      <w:r w:rsidRPr="00B83C5B">
        <w:rPr>
          <w:vertAlign w:val="superscript"/>
        </w:rPr>
        <w:t>15</w:t>
      </w:r>
      <w:r w:rsidRPr="00B83C5B">
        <w:t xml:space="preserve">Quand vous étendez les mains, je détourne les yeux. </w:t>
      </w:r>
      <w:r>
        <w:br/>
      </w:r>
      <w:r w:rsidRPr="00B83C5B">
        <w:t>Vous avez beau multiplier les prières, je n’écoute pas : vos mains sont pleines de sang.</w:t>
      </w:r>
    </w:p>
    <w:p w14:paraId="2766AA9A" w14:textId="2D9BFEC6" w:rsidR="000301D7" w:rsidRPr="00B83C5B" w:rsidRDefault="000301D7" w:rsidP="000301D7">
      <w:pPr>
        <w:spacing w:after="0"/>
        <w:ind w:hanging="142"/>
      </w:pPr>
      <w:r w:rsidRPr="00B83C5B">
        <w:rPr>
          <w:vertAlign w:val="superscript"/>
        </w:rPr>
        <w:t>16</w:t>
      </w:r>
      <w:r w:rsidRPr="00B83C5B">
        <w:t xml:space="preserve">Lavez-vous, purifiez-vous, </w:t>
      </w:r>
      <w:r>
        <w:br/>
      </w:r>
      <w:r w:rsidRPr="00B83C5B">
        <w:t>ôtez de ma vue vos actions mauvaises, cessez de faire le mal.</w:t>
      </w:r>
    </w:p>
    <w:p w14:paraId="28AB9E1A" w14:textId="5362C280" w:rsidR="000301D7" w:rsidRPr="00B83C5B" w:rsidRDefault="000301D7" w:rsidP="000301D7">
      <w:pPr>
        <w:ind w:right="-1417" w:hanging="142"/>
      </w:pPr>
      <w:r w:rsidRPr="00B83C5B">
        <w:rPr>
          <w:vertAlign w:val="superscript"/>
        </w:rPr>
        <w:t>17</w:t>
      </w:r>
      <w:r w:rsidRPr="00B83C5B">
        <w:t xml:space="preserve">Apprenez à faire le bien : recherchez le droit, </w:t>
      </w:r>
      <w:r>
        <w:br/>
      </w:r>
      <w:r w:rsidRPr="00B83C5B">
        <w:t xml:space="preserve">mettez au pas l’oppresseur, </w:t>
      </w:r>
      <w:r>
        <w:br/>
      </w:r>
      <w:r w:rsidRPr="00B83C5B">
        <w:t>rendez justice à l’orphelin, défendez la cause de la veuve.</w:t>
      </w:r>
    </w:p>
    <w:p w14:paraId="240782B1" w14:textId="38E7EF1D" w:rsidR="00D242ED" w:rsidRDefault="00D242ED" w:rsidP="000301D7">
      <w:pPr>
        <w:spacing w:line="240" w:lineRule="auto"/>
      </w:pPr>
      <w:r w:rsidRPr="00D242ED">
        <w:t xml:space="preserve"> – Parole du Seigneur.</w:t>
      </w:r>
    </w:p>
    <w:p w14:paraId="668810DA" w14:textId="0D0B19BE" w:rsidR="000301D7" w:rsidRPr="007C6973" w:rsidRDefault="000301D7" w:rsidP="000301D7">
      <w:pPr>
        <w:spacing w:line="240" w:lineRule="auto"/>
        <w:rPr>
          <w:sz w:val="20"/>
          <w:szCs w:val="20"/>
        </w:rPr>
      </w:pPr>
    </w:p>
    <w:p w14:paraId="419EABE7" w14:textId="185A2D86" w:rsidR="00D242ED" w:rsidRPr="00743FC9" w:rsidRDefault="00743FC9" w:rsidP="000301D7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A079FC" wp14:editId="1A163D2B">
                <wp:simplePos x="0" y="0"/>
                <wp:positionH relativeFrom="margin">
                  <wp:align>right</wp:align>
                </wp:positionH>
                <wp:positionV relativeFrom="paragraph">
                  <wp:posOffset>4543</wp:posOffset>
                </wp:positionV>
                <wp:extent cx="866140" cy="689610"/>
                <wp:effectExtent l="0" t="0" r="10160" b="14605"/>
                <wp:wrapNone/>
                <wp:docPr id="502674612" name="Zone de texte 502674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F152" w14:textId="77777777" w:rsidR="00743FC9" w:rsidRPr="00507F30" w:rsidRDefault="00743FC9" w:rsidP="00D242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079FC" id="Zone de texte 502674612" o:spid="_x0000_s1027" type="#_x0000_t202" style="position:absolute;margin-left:17pt;margin-top:.3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QAyFq2AAAAAUBAAAPAAAAZHJzL2Rvd25yZXYueG1sTI/BTsMwEETvSPyDtZW4&#10;UbsEtZ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AMhatgAAAAFAQAADwAAAAAAAAAAAAAAAABxBAAAZHJzL2Rvd25yZXYueG1sUEsFBgAAAAAEAAQA&#10;8wAAAHYFAAAAAA==&#10;" strokecolor="red">
                <v:textbox style="mso-fit-shape-to-text:t">
                  <w:txbxContent>
                    <w:p w14:paraId="64A5F152" w14:textId="77777777" w:rsidR="00743FC9" w:rsidRPr="00507F30" w:rsidRDefault="00743FC9" w:rsidP="00D242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3FC9">
        <w:rPr>
          <w:b/>
          <w:bCs/>
          <w:u w:val="single"/>
        </w:rPr>
        <w:t>Psaume</w:t>
      </w:r>
      <w:r>
        <w:t xml:space="preserve"> </w:t>
      </w:r>
      <w:r w:rsidR="00D242ED" w:rsidRPr="00D242ED">
        <w:t>Ps 49 (50), 8-9, 16bc-17, 21, 23</w:t>
      </w:r>
      <w:r>
        <w:br/>
      </w:r>
      <w:r w:rsidR="00D242ED" w:rsidRPr="00743FC9">
        <w:rPr>
          <w:i/>
          <w:iCs/>
        </w:rPr>
        <w:t xml:space="preserve">R/ </w:t>
      </w:r>
      <w:r w:rsidRPr="00743FC9">
        <w:rPr>
          <w:i/>
          <w:iCs/>
          <w:vertAlign w:val="superscript"/>
        </w:rPr>
        <w:t>23cd</w:t>
      </w:r>
      <w:r w:rsidR="00D242ED" w:rsidRPr="00743FC9">
        <w:rPr>
          <w:i/>
          <w:iCs/>
        </w:rPr>
        <w:t>À celui qui veille sur sa conduite,</w:t>
      </w:r>
      <w:r w:rsidRPr="00743FC9">
        <w:rPr>
          <w:i/>
          <w:iCs/>
        </w:rPr>
        <w:t xml:space="preserve"> </w:t>
      </w:r>
      <w:r w:rsidR="00D242ED" w:rsidRPr="00743FC9">
        <w:rPr>
          <w:i/>
          <w:iCs/>
        </w:rPr>
        <w:t>je ferai voir le salut de Dieu</w:t>
      </w:r>
    </w:p>
    <w:p w14:paraId="3DE051FC" w14:textId="5C416DAF" w:rsidR="007C6973" w:rsidRPr="00A57E21" w:rsidRDefault="007C6973" w:rsidP="007C697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29080685"/>
      <w:r w:rsidRPr="00A57E21">
        <w:rPr>
          <w:vertAlign w:val="superscript"/>
        </w:rPr>
        <w:t>8</w:t>
      </w:r>
      <w:r w:rsidRPr="00D242ED">
        <w:t>« </w:t>
      </w:r>
      <w:r w:rsidRPr="00A57E21">
        <w:t xml:space="preserve">Je ne t'accuse pas pour tes sacrifices ; </w:t>
      </w:r>
      <w:r>
        <w:br/>
      </w:r>
      <w:r w:rsidRPr="00A57E21">
        <w:t>tes holocaustes sont toujours devant moi.</w:t>
      </w:r>
    </w:p>
    <w:bookmarkEnd w:id="1"/>
    <w:p w14:paraId="61B5FBFF" w14:textId="6541F927" w:rsidR="007C6973" w:rsidRPr="00A57E21" w:rsidRDefault="007C6973" w:rsidP="007C697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57E21">
        <w:rPr>
          <w:vertAlign w:val="superscript"/>
        </w:rPr>
        <w:t>9</w:t>
      </w:r>
      <w:r w:rsidRPr="00A57E21">
        <w:t xml:space="preserve">Je ne prendrai pas un seul taureau de ton domaine, </w:t>
      </w:r>
      <w:r>
        <w:br/>
      </w:r>
      <w:r w:rsidRPr="00A57E21">
        <w:t>pas un bélier de tes enclos.</w:t>
      </w:r>
    </w:p>
    <w:p w14:paraId="4DDEEC1F" w14:textId="77777777" w:rsidR="007C6973" w:rsidRPr="00A57E21" w:rsidRDefault="007C6973" w:rsidP="007C6973">
      <w:pPr>
        <w:spacing w:after="0" w:line="240" w:lineRule="auto"/>
        <w:ind w:hanging="284"/>
      </w:pPr>
      <w:bookmarkStart w:id="2" w:name="_Hlk170984838"/>
      <w:r w:rsidRPr="00195B00">
        <w:rPr>
          <w:vertAlign w:val="superscript"/>
        </w:rPr>
        <w:t>16bc</w:t>
      </w:r>
      <w:bookmarkStart w:id="3" w:name="_Hlk129080787"/>
      <w:r w:rsidRPr="00A57E21">
        <w:t xml:space="preserve">« Qu'as-tu à réciter mes lois, </w:t>
      </w:r>
      <w:r>
        <w:br/>
      </w:r>
      <w:r w:rsidRPr="00A57E21">
        <w:t>à garder mon alliance à la bouche,</w:t>
      </w:r>
    </w:p>
    <w:p w14:paraId="7C1545D0" w14:textId="68BBE594" w:rsidR="007C6973" w:rsidRPr="00A57E21" w:rsidRDefault="007C6973" w:rsidP="007C6973">
      <w:pPr>
        <w:spacing w:line="240" w:lineRule="auto"/>
        <w:ind w:hanging="142"/>
      </w:pPr>
      <w:r w:rsidRPr="00A57E21">
        <w:rPr>
          <w:vertAlign w:val="superscript"/>
        </w:rPr>
        <w:t>17</w:t>
      </w:r>
      <w:r w:rsidRPr="00A57E21">
        <w:t xml:space="preserve">toi qui n'aimes pas les reproches </w:t>
      </w:r>
      <w:r>
        <w:br/>
      </w:r>
      <w:r w:rsidRPr="00A57E21">
        <w:t>et rejettes loin de toi mes paroles ?</w:t>
      </w:r>
    </w:p>
    <w:p w14:paraId="3DA51B64" w14:textId="295F4096" w:rsidR="007C6973" w:rsidRDefault="007C6973" w:rsidP="007C6973">
      <w:pPr>
        <w:spacing w:after="0" w:line="240" w:lineRule="auto"/>
        <w:ind w:hanging="142"/>
      </w:pPr>
      <w:bookmarkStart w:id="4" w:name="_Hlk129080883"/>
      <w:bookmarkEnd w:id="2"/>
      <w:bookmarkEnd w:id="3"/>
      <w:r w:rsidRPr="00A57E21">
        <w:rPr>
          <w:vertAlign w:val="superscript"/>
        </w:rPr>
        <w:t>21</w:t>
      </w:r>
      <w:r w:rsidRPr="00A57E21">
        <w:t xml:space="preserve">Voilà ce que tu fais ; </w:t>
      </w:r>
      <w:r>
        <w:br/>
      </w:r>
      <w:r w:rsidRPr="00A57E21">
        <w:t xml:space="preserve">garderai-je le silence ? </w:t>
      </w:r>
    </w:p>
    <w:p w14:paraId="0218A732" w14:textId="36B61E29" w:rsidR="007C6973" w:rsidRPr="00A57E21" w:rsidRDefault="007C6973" w:rsidP="007C6973">
      <w:pPr>
        <w:spacing w:line="240" w:lineRule="auto"/>
        <w:ind w:hanging="142"/>
      </w:pPr>
      <w:r w:rsidRPr="006E0CB1">
        <w:rPr>
          <w:vertAlign w:val="superscript"/>
        </w:rPr>
        <w:t>21</w:t>
      </w:r>
      <w:r w:rsidRPr="00A57E21">
        <w:t xml:space="preserve">Penses-tu que je suis comme toi ? </w:t>
      </w:r>
      <w:r>
        <w:br/>
      </w:r>
      <w:bookmarkEnd w:id="4"/>
      <w:r w:rsidRPr="00A57E21">
        <w:t>Je mets cela sous tes yeux, et je t'accuse.</w:t>
      </w:r>
    </w:p>
    <w:p w14:paraId="60A125AF" w14:textId="296F840F" w:rsidR="007C6973" w:rsidRPr="00A57E21" w:rsidRDefault="007C6973" w:rsidP="007C6973">
      <w:pPr>
        <w:spacing w:line="240" w:lineRule="auto"/>
        <w:ind w:hanging="142"/>
      </w:pPr>
      <w:bookmarkStart w:id="5" w:name="_Hlk129080900"/>
      <w:r w:rsidRPr="00A57E21">
        <w:rPr>
          <w:vertAlign w:val="superscript"/>
        </w:rPr>
        <w:t>23</w:t>
      </w:r>
      <w:r w:rsidRPr="00A57E21">
        <w:t xml:space="preserve">Qui offre le sacrifice d'action de grâce, </w:t>
      </w:r>
      <w:r>
        <w:br/>
      </w:r>
      <w:r w:rsidRPr="00A57E21">
        <w:t xml:space="preserve">celui-là me rend gloire : </w:t>
      </w:r>
      <w:r>
        <w:br/>
      </w:r>
      <w:bookmarkEnd w:id="5"/>
      <w:r w:rsidRPr="00A57E21">
        <w:t xml:space="preserve">sur le chemin qu'il aura pris, </w:t>
      </w:r>
      <w:r>
        <w:br/>
      </w:r>
      <w:r w:rsidRPr="00A57E21">
        <w:t>je lui ferai voir le salut de Dieu. »</w:t>
      </w:r>
    </w:p>
    <w:p w14:paraId="4B1470BE" w14:textId="1ECE4D52" w:rsidR="00D242ED" w:rsidRPr="00D242ED" w:rsidRDefault="007C6973" w:rsidP="000301D7">
      <w:pPr>
        <w:spacing w:line="240" w:lineRule="auto"/>
      </w:pPr>
      <w:r w:rsidRPr="007C6973">
        <w:rPr>
          <w:u w:val="single"/>
        </w:rPr>
        <w:lastRenderedPageBreak/>
        <w:t>Acclamation</w:t>
      </w:r>
      <w:r w:rsidRPr="00D242ED">
        <w:t> (Mt 5, 10)</w:t>
      </w:r>
    </w:p>
    <w:p w14:paraId="37269397" w14:textId="2730D70C" w:rsidR="00D242ED" w:rsidRDefault="00D242ED" w:rsidP="000301D7">
      <w:pPr>
        <w:spacing w:line="240" w:lineRule="auto"/>
      </w:pPr>
      <w:r w:rsidRPr="00D242ED">
        <w:t>Alléluia. Alléluia.</w:t>
      </w:r>
      <w:r w:rsidRPr="00D242ED">
        <w:br/>
        <w:t>Heureux ceux qui sont persécutés pour la justice,</w:t>
      </w:r>
      <w:r w:rsidRPr="00D242ED">
        <w:br/>
        <w:t>car le royaume des Cieux est à eux !</w:t>
      </w:r>
      <w:r w:rsidRPr="00D242ED">
        <w:br/>
        <w:t>Alléluia.</w:t>
      </w:r>
    </w:p>
    <w:p w14:paraId="0B574CE9" w14:textId="05818920" w:rsidR="00050C44" w:rsidRPr="00D242ED" w:rsidRDefault="00050C44" w:rsidP="000301D7">
      <w:pPr>
        <w:spacing w:line="240" w:lineRule="auto"/>
      </w:pPr>
    </w:p>
    <w:p w14:paraId="0E4E2EC6" w14:textId="6B790998" w:rsidR="00050C44" w:rsidRPr="00050C44" w:rsidRDefault="00A7713E" w:rsidP="00050C44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8189AB" wp14:editId="1D71FF03">
                <wp:simplePos x="0" y="0"/>
                <wp:positionH relativeFrom="margin">
                  <wp:align>right</wp:align>
                </wp:positionH>
                <wp:positionV relativeFrom="paragraph">
                  <wp:posOffset>6887</wp:posOffset>
                </wp:positionV>
                <wp:extent cx="866140" cy="689610"/>
                <wp:effectExtent l="0" t="0" r="10160" b="14605"/>
                <wp:wrapNone/>
                <wp:docPr id="2121006664" name="Zone de texte 2121006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9D271" w14:textId="77777777" w:rsidR="00A7713E" w:rsidRPr="00507F30" w:rsidRDefault="00A7713E" w:rsidP="00D242E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8189AB" id="Zone de texte 2121006664" o:spid="_x0000_s1028" type="#_x0000_t202" style="position:absolute;margin-left:17pt;margin-top:.5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I2gG59kAAAAGAQAADwAAAAAAAAAAAAAAAABzBAAAZHJzL2Rvd25yZXYueG1sUEsFBgAAAAAE&#10;AAQA8wAAAHkFAAAAAA==&#10;" strokecolor="red">
                <v:textbox style="mso-fit-shape-to-text:t">
                  <w:txbxContent>
                    <w:p w14:paraId="44D9D271" w14:textId="77777777" w:rsidR="00A7713E" w:rsidRPr="00507F30" w:rsidRDefault="00A7713E" w:rsidP="00D242E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50C44" w:rsidRPr="00050C44">
        <w:rPr>
          <w:b/>
          <w:bCs/>
          <w:u w:val="single"/>
        </w:rPr>
        <w:t>Évangile</w:t>
      </w:r>
      <w:r w:rsidR="00050C44" w:rsidRPr="00D242ED">
        <w:t xml:space="preserve"> (Mt 10, 34 – 11, 1)</w:t>
      </w:r>
      <w:r w:rsidR="00050C44">
        <w:br/>
      </w:r>
      <w:r w:rsidR="00050C44" w:rsidRPr="00050C44">
        <w:rPr>
          <w:i/>
          <w:iCs/>
        </w:rPr>
        <w:t>« Je ne suis pas venu apporter la paix, mais le glaive »</w:t>
      </w:r>
    </w:p>
    <w:p w14:paraId="5DF8E1C5" w14:textId="77777777" w:rsidR="00D242ED" w:rsidRPr="00D242ED" w:rsidRDefault="00D242ED" w:rsidP="000301D7">
      <w:pPr>
        <w:spacing w:line="240" w:lineRule="auto"/>
      </w:pPr>
      <w:r w:rsidRPr="00D242ED">
        <w:t>Évangile de Jésus Christ selon saint Matthieu</w:t>
      </w:r>
    </w:p>
    <w:p w14:paraId="1C16A1D3" w14:textId="77777777" w:rsidR="00050C44" w:rsidRDefault="00D242ED" w:rsidP="00050C44">
      <w:pPr>
        <w:spacing w:after="0"/>
      </w:pPr>
      <w:r w:rsidRPr="00D242ED">
        <w:t>En ce temps-là,</w:t>
      </w:r>
      <w:r w:rsidR="000301D7">
        <w:t xml:space="preserve"> </w:t>
      </w:r>
      <w:r w:rsidRPr="00D242ED">
        <w:t xml:space="preserve">Jésus disait à </w:t>
      </w:r>
      <w:r w:rsidR="000301D7">
        <w:t>S</w:t>
      </w:r>
      <w:r w:rsidRPr="00D242ED">
        <w:t>es Apôtres :</w:t>
      </w:r>
    </w:p>
    <w:p w14:paraId="7DC53B07" w14:textId="6FEE24AE" w:rsidR="00050C44" w:rsidRPr="009908C1" w:rsidRDefault="00050C44" w:rsidP="00050C44">
      <w:pPr>
        <w:spacing w:after="0" w:line="240" w:lineRule="auto"/>
        <w:ind w:hanging="142"/>
      </w:pPr>
      <w:r w:rsidRPr="009908C1">
        <w:rPr>
          <w:vertAlign w:val="superscript"/>
        </w:rPr>
        <w:t>34</w:t>
      </w:r>
      <w:r w:rsidRPr="00D242ED">
        <w:t>« </w:t>
      </w:r>
      <w:r w:rsidRPr="009908C1">
        <w:t xml:space="preserve">Ne pensez pas que je sois venu apporter la paix sur la terre : </w:t>
      </w:r>
      <w:r>
        <w:br/>
      </w:r>
      <w:r w:rsidRPr="009908C1">
        <w:t>je ne suis pas venu apporter la paix, mais le glaive.</w:t>
      </w:r>
    </w:p>
    <w:p w14:paraId="12767CB9" w14:textId="77777777" w:rsidR="00050C44" w:rsidRPr="009908C1" w:rsidRDefault="00050C44" w:rsidP="00050C44">
      <w:pPr>
        <w:spacing w:after="0" w:line="240" w:lineRule="auto"/>
        <w:ind w:hanging="142"/>
      </w:pPr>
      <w:r w:rsidRPr="009908C1">
        <w:rPr>
          <w:vertAlign w:val="superscript"/>
        </w:rPr>
        <w:t>35</w:t>
      </w:r>
      <w:r w:rsidRPr="009908C1">
        <w:t>Oui, je suis venu séparer l’homme de son père, la fille de sa mère, la belle-fille de sa belle-mère :</w:t>
      </w:r>
    </w:p>
    <w:p w14:paraId="669B7E60" w14:textId="77777777" w:rsidR="00050C44" w:rsidRPr="009908C1" w:rsidRDefault="00050C44" w:rsidP="00050C44">
      <w:pPr>
        <w:spacing w:after="0" w:line="240" w:lineRule="auto"/>
        <w:ind w:hanging="142"/>
      </w:pPr>
      <w:r w:rsidRPr="009908C1">
        <w:rPr>
          <w:vertAlign w:val="superscript"/>
        </w:rPr>
        <w:t>36</w:t>
      </w:r>
      <w:r w:rsidRPr="009908C1">
        <w:t>on aura pour ennemis les gens de sa propre maison.</w:t>
      </w:r>
    </w:p>
    <w:p w14:paraId="764C196A" w14:textId="77777777" w:rsidR="00050C44" w:rsidRPr="009908C1" w:rsidRDefault="00050C44" w:rsidP="00050C44">
      <w:pPr>
        <w:spacing w:after="0" w:line="240" w:lineRule="auto"/>
        <w:ind w:hanging="142"/>
      </w:pPr>
      <w:r w:rsidRPr="009908C1">
        <w:rPr>
          <w:vertAlign w:val="superscript"/>
        </w:rPr>
        <w:t>37</w:t>
      </w:r>
      <w:r w:rsidRPr="009908C1">
        <w:t xml:space="preserve">Celui qui aime son père ou sa mère plus que moi n’est pas digne de moi ; </w:t>
      </w:r>
      <w:r>
        <w:br/>
      </w:r>
      <w:r w:rsidRPr="009908C1">
        <w:t>celui qui aime son fils ou sa fille plus que moi n’est pas digne de moi ;</w:t>
      </w:r>
    </w:p>
    <w:p w14:paraId="6077F0F7" w14:textId="77777777" w:rsidR="00050C44" w:rsidRPr="009908C1" w:rsidRDefault="00050C44" w:rsidP="00050C44">
      <w:pPr>
        <w:spacing w:after="0" w:line="240" w:lineRule="auto"/>
        <w:ind w:hanging="142"/>
      </w:pPr>
      <w:r w:rsidRPr="009908C1">
        <w:rPr>
          <w:vertAlign w:val="superscript"/>
        </w:rPr>
        <w:t>38</w:t>
      </w:r>
      <w:r w:rsidRPr="009908C1">
        <w:t>celui qui ne prend pas sa croix et ne me suit pas n’est pas digne de moi.</w:t>
      </w:r>
    </w:p>
    <w:p w14:paraId="74641E80" w14:textId="77777777" w:rsidR="00050C44" w:rsidRPr="009908C1" w:rsidRDefault="00050C44" w:rsidP="00050C44">
      <w:pPr>
        <w:spacing w:line="240" w:lineRule="auto"/>
        <w:ind w:hanging="142"/>
      </w:pPr>
      <w:r w:rsidRPr="009908C1">
        <w:rPr>
          <w:vertAlign w:val="superscript"/>
        </w:rPr>
        <w:t>39</w:t>
      </w:r>
      <w:r w:rsidRPr="009908C1">
        <w:t>Qui a trouvé sa vie la perdra ; qui a perdu sa vie à cause de moi la trouvera.</w:t>
      </w:r>
    </w:p>
    <w:p w14:paraId="3FF30E7C" w14:textId="77777777" w:rsidR="00050C44" w:rsidRPr="009908C1" w:rsidRDefault="00050C44" w:rsidP="00050C44">
      <w:pPr>
        <w:spacing w:after="0" w:line="240" w:lineRule="auto"/>
        <w:ind w:hanging="142"/>
      </w:pPr>
      <w:r w:rsidRPr="009908C1">
        <w:rPr>
          <w:vertAlign w:val="superscript"/>
        </w:rPr>
        <w:t>40</w:t>
      </w:r>
      <w:r w:rsidRPr="009908C1">
        <w:t>Qui vous accueille m’accueille ; et qui m’accueille accueille Celui qui m’a envoyé.</w:t>
      </w:r>
    </w:p>
    <w:p w14:paraId="6A7F79CB" w14:textId="77777777" w:rsidR="00050C44" w:rsidRPr="009908C1" w:rsidRDefault="00050C44" w:rsidP="00050C44">
      <w:pPr>
        <w:spacing w:after="0" w:line="240" w:lineRule="auto"/>
        <w:ind w:hanging="142"/>
      </w:pPr>
      <w:r w:rsidRPr="009908C1">
        <w:rPr>
          <w:vertAlign w:val="superscript"/>
        </w:rPr>
        <w:t>41</w:t>
      </w:r>
      <w:r w:rsidRPr="009908C1">
        <w:t xml:space="preserve">Qui accueille un prophète en sa qualité de prophète recevra une récompense de prophète ; </w:t>
      </w:r>
      <w:r>
        <w:br/>
      </w:r>
      <w:r w:rsidRPr="009908C1">
        <w:t>qui accueille un homme juste en sa qualité de juste recevra une récompense de juste.</w:t>
      </w:r>
    </w:p>
    <w:p w14:paraId="37705D47" w14:textId="77777777" w:rsidR="00050C44" w:rsidRPr="009908C1" w:rsidRDefault="00050C44" w:rsidP="00050C44">
      <w:pPr>
        <w:spacing w:line="240" w:lineRule="auto"/>
        <w:ind w:hanging="142"/>
      </w:pPr>
      <w:r w:rsidRPr="009908C1">
        <w:rPr>
          <w:vertAlign w:val="superscript"/>
        </w:rPr>
        <w:t>42</w:t>
      </w:r>
      <w:r w:rsidRPr="009908C1">
        <w:t xml:space="preserve">Et celui qui donnera à boire, même un simple verre d’eau fraîche, </w:t>
      </w:r>
      <w:r>
        <w:br/>
      </w:r>
      <w:r w:rsidRPr="009908C1">
        <w:t xml:space="preserve">à l’un de ces petits en sa qualité de disciple, </w:t>
      </w:r>
      <w:r>
        <w:br/>
      </w:r>
      <w:r w:rsidRPr="009908C1">
        <w:t>amen, je vous le dis : non, il ne perdra pas sa récompense. »</w:t>
      </w:r>
    </w:p>
    <w:p w14:paraId="23E1EF5D" w14:textId="77777777" w:rsidR="00111DD2" w:rsidRPr="00CF6AD4" w:rsidRDefault="00111DD2" w:rsidP="00111DD2">
      <w:pPr>
        <w:ind w:hanging="142"/>
      </w:pPr>
      <w:r>
        <w:rPr>
          <w:vertAlign w:val="superscript"/>
        </w:rPr>
        <w:t xml:space="preserve">  </w:t>
      </w:r>
      <w:r w:rsidRPr="00CF6AD4">
        <w:rPr>
          <w:vertAlign w:val="superscript"/>
        </w:rPr>
        <w:t>1</w:t>
      </w:r>
      <w:r w:rsidRPr="00CF6AD4">
        <w:t>Lorsque Jésus eut terminé les instructions qu’</w:t>
      </w:r>
      <w:r>
        <w:t>I</w:t>
      </w:r>
      <w:r w:rsidRPr="00CF6AD4">
        <w:t xml:space="preserve">l donnait à </w:t>
      </w:r>
      <w:r>
        <w:t>S</w:t>
      </w:r>
      <w:r w:rsidRPr="00CF6AD4">
        <w:t xml:space="preserve">es douze disciples, </w:t>
      </w:r>
      <w:r>
        <w:br/>
        <w:t>I</w:t>
      </w:r>
      <w:r w:rsidRPr="00CF6AD4">
        <w:t>l partit de là pour enseigner et proclamer la Parole dans les villes du pays.</w:t>
      </w:r>
    </w:p>
    <w:p w14:paraId="28F29586" w14:textId="6D0F5393" w:rsidR="00D242ED" w:rsidRPr="00D242ED" w:rsidRDefault="00D242ED" w:rsidP="000301D7">
      <w:r w:rsidRPr="00D242ED">
        <w:t xml:space="preserve"> – Acclamons la Parole de Dieu.</w:t>
      </w:r>
    </w:p>
    <w:p w14:paraId="566E5A99" w14:textId="77777777" w:rsidR="00D242ED" w:rsidRDefault="00D242ED"/>
    <w:sectPr w:rsidR="00D2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ED"/>
    <w:rsid w:val="000301D7"/>
    <w:rsid w:val="00050C44"/>
    <w:rsid w:val="00111DD2"/>
    <w:rsid w:val="005C0B7E"/>
    <w:rsid w:val="00743FC9"/>
    <w:rsid w:val="007C6973"/>
    <w:rsid w:val="00A7713E"/>
    <w:rsid w:val="00D242ED"/>
    <w:rsid w:val="00E04255"/>
    <w:rsid w:val="00E20061"/>
    <w:rsid w:val="00F4616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744E"/>
  <w15:chartTrackingRefBased/>
  <w15:docId w15:val="{D6256136-AFCC-484E-BA8F-09AB68E9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4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2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24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4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4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4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242E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D242E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42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42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42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42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42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42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42E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4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42E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42E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242ED"/>
    <w:rPr>
      <w:b/>
      <w:bCs/>
    </w:rPr>
  </w:style>
  <w:style w:type="character" w:styleId="Accentuation">
    <w:name w:val="Emphasis"/>
    <w:basedOn w:val="Policepardfaut"/>
    <w:uiPriority w:val="20"/>
    <w:qFormat/>
    <w:rsid w:val="00D242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2024-07-15T20:33:00Z</dcterms:created>
  <dcterms:modified xsi:type="dcterms:W3CDTF">2024-07-20T17:55:00Z</dcterms:modified>
</cp:coreProperties>
</file>