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3C40C" w14:textId="77777777" w:rsidR="00B62FD2" w:rsidRPr="009D2E48" w:rsidRDefault="00B62FD2" w:rsidP="00B62FD2">
      <w:pPr>
        <w:rPr>
          <w:rFonts w:cstheme="minorHAnsi"/>
        </w:rPr>
      </w:pPr>
      <w:r w:rsidRPr="00B62FD2">
        <w:rPr>
          <w:b/>
          <w:bCs/>
          <w:u w:val="single"/>
        </w:rPr>
        <w:t>Messe du mardi de la 17</w:t>
      </w:r>
      <w:r w:rsidRPr="00B62FD2">
        <w:rPr>
          <w:b/>
          <w:bCs/>
          <w:u w:val="single"/>
          <w:vertAlign w:val="superscript"/>
        </w:rPr>
        <w:t>e</w:t>
      </w:r>
      <w:r w:rsidRPr="00B62FD2">
        <w:rPr>
          <w:b/>
          <w:bCs/>
          <w:u w:val="single"/>
        </w:rPr>
        <w:t xml:space="preserve"> semaine du TO les années paires</w:t>
      </w:r>
      <w:r w:rsidRPr="00B62FD2"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  <w:r w:rsidRPr="009D2E48">
        <w:rPr>
          <w:rFonts w:cstheme="minorHAnsi"/>
        </w:rPr>
        <w:t xml:space="preserve"> </w:t>
      </w:r>
    </w:p>
    <w:p w14:paraId="0CA4AB39" w14:textId="77777777" w:rsidR="00B62FD2" w:rsidRDefault="00B62FD2" w:rsidP="00B62FD2">
      <w:pPr>
        <w:spacing w:line="240" w:lineRule="auto"/>
        <w:rPr>
          <w:rFonts w:cstheme="minorHAnsi"/>
        </w:rPr>
      </w:pPr>
    </w:p>
    <w:p w14:paraId="20A87C44" w14:textId="1A1D67F6" w:rsidR="0041038D" w:rsidRPr="0041038D" w:rsidRDefault="00B62FD2" w:rsidP="0041038D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F32C79" wp14:editId="07FDE777">
                <wp:simplePos x="0" y="0"/>
                <wp:positionH relativeFrom="margin">
                  <wp:posOffset>4885543</wp:posOffset>
                </wp:positionH>
                <wp:positionV relativeFrom="paragraph">
                  <wp:posOffset>13433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EE0DD" w14:textId="77777777" w:rsidR="00B62FD2" w:rsidRPr="00507F30" w:rsidRDefault="00B62FD2" w:rsidP="00B62FD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32C79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4.7pt;margin-top:1.05pt;width:68.2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" strokecolor="red">
                <v:textbox>
                  <w:txbxContent>
                    <w:p w14:paraId="718EE0DD" w14:textId="77777777" w:rsidR="00B62FD2" w:rsidRPr="00507F30" w:rsidRDefault="00B62FD2" w:rsidP="00B62FD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41038D" w:rsidRPr="0041038D">
        <w:t xml:space="preserve"> (Jr 14, 17-22)</w:t>
      </w:r>
      <w:r>
        <w:br/>
      </w:r>
      <w:r w:rsidR="0041038D" w:rsidRPr="0041038D">
        <w:rPr>
          <w:i/>
          <w:iCs/>
        </w:rPr>
        <w:t xml:space="preserve">« Seigneur, rappelle-toi : ne romps pas </w:t>
      </w:r>
      <w:r w:rsidR="0041038D">
        <w:rPr>
          <w:i/>
          <w:iCs/>
        </w:rPr>
        <w:t>To</w:t>
      </w:r>
      <w:r w:rsidR="0041038D" w:rsidRPr="0041038D">
        <w:rPr>
          <w:i/>
          <w:iCs/>
        </w:rPr>
        <w:t xml:space="preserve">n </w:t>
      </w:r>
      <w:r w:rsidR="0041038D">
        <w:rPr>
          <w:i/>
          <w:iCs/>
        </w:rPr>
        <w:t>A</w:t>
      </w:r>
      <w:r w:rsidR="0041038D" w:rsidRPr="0041038D">
        <w:rPr>
          <w:i/>
          <w:iCs/>
        </w:rPr>
        <w:t>lliance avec nous ! »</w:t>
      </w:r>
    </w:p>
    <w:p w14:paraId="7AB410D8" w14:textId="77777777" w:rsidR="0041038D" w:rsidRPr="0041038D" w:rsidRDefault="0041038D" w:rsidP="0041038D">
      <w:r w:rsidRPr="0041038D">
        <w:t>Lecture du livre du prophète Jérémie</w:t>
      </w:r>
    </w:p>
    <w:p w14:paraId="68F72DFF" w14:textId="77777777" w:rsidR="0041038D" w:rsidRPr="0041038D" w:rsidRDefault="0041038D" w:rsidP="0041038D">
      <w:r w:rsidRPr="0041038D">
        <w:t>Que mes yeux ruissellent de larmes</w:t>
      </w:r>
      <w:r w:rsidRPr="0041038D">
        <w:br/>
        <w:t>nuit et jour, sans s’arrêter !</w:t>
      </w:r>
      <w:r w:rsidRPr="0041038D">
        <w:br/>
        <w:t>Elle est blessée d’une grande blessure,</w:t>
      </w:r>
      <w:r w:rsidRPr="0041038D">
        <w:br/>
        <w:t>la vierge, la fille de mon peuple,</w:t>
      </w:r>
      <w:r w:rsidRPr="0041038D">
        <w:br/>
        <w:t>meurtrie d’une plaie profonde.</w:t>
      </w:r>
      <w:r w:rsidRPr="0041038D">
        <w:br/>
        <w:t>    Si je sors dans la campagne,</w:t>
      </w:r>
      <w:r w:rsidRPr="0041038D">
        <w:br/>
        <w:t>voici les victimes de l’épée ;</w:t>
      </w:r>
      <w:r w:rsidRPr="0041038D">
        <w:br/>
        <w:t>si j’entre dans la ville,</w:t>
      </w:r>
      <w:r w:rsidRPr="0041038D">
        <w:br/>
        <w:t>voici les souffrants de la faim.</w:t>
      </w:r>
      <w:r w:rsidRPr="0041038D">
        <w:br/>
        <w:t>Même le prophète, même le prêtre</w:t>
      </w:r>
      <w:r w:rsidRPr="0041038D">
        <w:br/>
        <w:t>parcourent le pays sans comprendre.</w:t>
      </w:r>
    </w:p>
    <w:p w14:paraId="6DAC6F78" w14:textId="77777777" w:rsidR="0041038D" w:rsidRPr="0041038D" w:rsidRDefault="0041038D" w:rsidP="0041038D">
      <w:r w:rsidRPr="0041038D">
        <w:t>    As-tu donc rejeté Juda ?</w:t>
      </w:r>
      <w:r w:rsidRPr="0041038D">
        <w:br/>
        <w:t>Es-tu pris de dégoût pour Sion ?</w:t>
      </w:r>
      <w:r w:rsidRPr="0041038D">
        <w:br/>
        <w:t>Pourquoi nous frapper sans remède ?</w:t>
      </w:r>
      <w:r w:rsidRPr="0041038D">
        <w:br/>
        <w:t>Nous attendions la paix, et rien de bon !</w:t>
      </w:r>
      <w:r w:rsidRPr="0041038D">
        <w:br/>
        <w:t>le temps du remède, et voici l’épouvante !</w:t>
      </w:r>
      <w:r w:rsidRPr="0041038D">
        <w:br/>
        <w:t>    Seigneur, nous connaissons notre révolte,</w:t>
      </w:r>
      <w:r w:rsidRPr="0041038D">
        <w:br/>
        <w:t>la faute de nos pères :</w:t>
      </w:r>
      <w:r w:rsidRPr="0041038D">
        <w:br/>
        <w:t>oui, nous avons péché contre toi !</w:t>
      </w:r>
      <w:r w:rsidRPr="0041038D">
        <w:br/>
        <w:t>    À cause de ton nom, ne méprise pas,</w:t>
      </w:r>
      <w:r w:rsidRPr="0041038D">
        <w:br/>
        <w:t>n’humilie pas le trône de ta gloire !</w:t>
      </w:r>
      <w:r w:rsidRPr="0041038D">
        <w:br/>
        <w:t>Rappelle-toi :</w:t>
      </w:r>
      <w:r w:rsidRPr="0041038D">
        <w:br/>
        <w:t>ne romps pas ton alliance avec nous !</w:t>
      </w:r>
      <w:r w:rsidRPr="0041038D">
        <w:br/>
        <w:t>    Parmi les idoles des nations,</w:t>
      </w:r>
      <w:r w:rsidRPr="0041038D">
        <w:br/>
        <w:t>en est-il qui fassent pleuvoir ?</w:t>
      </w:r>
      <w:r w:rsidRPr="0041038D">
        <w:br/>
        <w:t>Est-ce le ciel qui nous donnera les pluies ?</w:t>
      </w:r>
      <w:r w:rsidRPr="0041038D">
        <w:br/>
        <w:t>N’est-ce pas toi, Seigneur notre Dieu ?</w:t>
      </w:r>
      <w:r w:rsidRPr="0041038D">
        <w:br/>
        <w:t>Nous espérons en toi,</w:t>
      </w:r>
      <w:r w:rsidRPr="0041038D">
        <w:br/>
        <w:t>car c’est toi qui as fait tout cela.</w:t>
      </w:r>
    </w:p>
    <w:p w14:paraId="0B3D34A6" w14:textId="0FAD59E3" w:rsidR="0041038D" w:rsidRDefault="0041038D" w:rsidP="0041038D">
      <w:r w:rsidRPr="0041038D">
        <w:t>            – Parole du Seigneur</w:t>
      </w:r>
      <w:r>
        <w:t>.</w:t>
      </w:r>
    </w:p>
    <w:p w14:paraId="1E98A365" w14:textId="77777777" w:rsidR="0041038D" w:rsidRPr="0041038D" w:rsidRDefault="0041038D" w:rsidP="0041038D"/>
    <w:p w14:paraId="5396A299" w14:textId="1C268023" w:rsidR="0041038D" w:rsidRPr="0041038D" w:rsidRDefault="0041038D" w:rsidP="0041038D">
      <w:pPr>
        <w:rPr>
          <w:i/>
          <w:iCs/>
        </w:rPr>
      </w:pPr>
      <w:r w:rsidRPr="0041038D">
        <w:rPr>
          <w:b/>
          <w:bCs/>
          <w:u w:val="single"/>
        </w:rPr>
        <w:t>Psaume</w:t>
      </w:r>
      <w:r>
        <w:rPr>
          <w:b/>
          <w:bCs/>
        </w:rPr>
        <w:t xml:space="preserve"> </w:t>
      </w:r>
      <w:r w:rsidRPr="0041038D">
        <w:t>Ps 78 (79), 5a.8, 9, 11.13ab</w:t>
      </w:r>
      <w:r>
        <w:br/>
      </w:r>
      <w:r w:rsidRPr="0041038D">
        <w:rPr>
          <w:i/>
          <w:iCs/>
        </w:rPr>
        <w:t xml:space="preserve">R/ </w:t>
      </w:r>
      <w:r w:rsidRPr="0041038D">
        <w:rPr>
          <w:i/>
          <w:iCs/>
          <w:vertAlign w:val="superscript"/>
        </w:rPr>
        <w:t>9ab</w:t>
      </w:r>
      <w:r w:rsidRPr="0041038D">
        <w:rPr>
          <w:i/>
          <w:iCs/>
        </w:rPr>
        <w:t xml:space="preserve">Pour la gloire de </w:t>
      </w:r>
      <w:r w:rsidRPr="0041038D">
        <w:rPr>
          <w:i/>
          <w:iCs/>
        </w:rPr>
        <w:t>T</w:t>
      </w:r>
      <w:r w:rsidRPr="0041038D">
        <w:rPr>
          <w:i/>
          <w:iCs/>
        </w:rPr>
        <w:t xml:space="preserve">on </w:t>
      </w:r>
      <w:r w:rsidRPr="0041038D">
        <w:rPr>
          <w:i/>
          <w:iCs/>
        </w:rPr>
        <w:t>N</w:t>
      </w:r>
      <w:r w:rsidRPr="0041038D">
        <w:rPr>
          <w:i/>
          <w:iCs/>
        </w:rPr>
        <w:t>om,</w:t>
      </w:r>
      <w:r w:rsidRPr="0041038D">
        <w:rPr>
          <w:i/>
          <w:iCs/>
        </w:rPr>
        <w:t xml:space="preserve"> </w:t>
      </w:r>
      <w:r w:rsidRPr="0041038D">
        <w:rPr>
          <w:i/>
          <w:iCs/>
        </w:rPr>
        <w:t>Seigneur, délivre-nous !</w:t>
      </w:r>
    </w:p>
    <w:p w14:paraId="54E8BBDF" w14:textId="77777777" w:rsidR="0041038D" w:rsidRPr="0041038D" w:rsidRDefault="0041038D" w:rsidP="0041038D">
      <w:r w:rsidRPr="0041038D">
        <w:t>Combien de temps, Seigneur, durera ta colère ?</w:t>
      </w:r>
      <w:r w:rsidRPr="0041038D">
        <w:br/>
        <w:t>Ne retiens pas contre nous les péchés de nos ancêtres :</w:t>
      </w:r>
      <w:r w:rsidRPr="0041038D">
        <w:br/>
        <w:t>que nous vienne bientôt ta tendresse,</w:t>
      </w:r>
      <w:r w:rsidRPr="0041038D">
        <w:br/>
        <w:t>car nous sommes à bout de force !</w:t>
      </w:r>
    </w:p>
    <w:p w14:paraId="7F7C3040" w14:textId="77777777" w:rsidR="0041038D" w:rsidRPr="0041038D" w:rsidRDefault="0041038D" w:rsidP="0041038D">
      <w:r w:rsidRPr="0041038D">
        <w:lastRenderedPageBreak/>
        <w:t>Aide-nous, Dieu notre Sauveur,</w:t>
      </w:r>
      <w:r w:rsidRPr="0041038D">
        <w:br/>
        <w:t>pour la gloire de ton nom !</w:t>
      </w:r>
      <w:r w:rsidRPr="0041038D">
        <w:br/>
        <w:t>Délivre-nous, efface nos fautes,</w:t>
      </w:r>
      <w:r w:rsidRPr="0041038D">
        <w:br/>
        <w:t>pour la cause de ton nom !</w:t>
      </w:r>
    </w:p>
    <w:p w14:paraId="5A540A13" w14:textId="77777777" w:rsidR="0041038D" w:rsidRDefault="0041038D" w:rsidP="0041038D">
      <w:r w:rsidRPr="0041038D">
        <w:t>Que monte en ta présence la plainte du captif !</w:t>
      </w:r>
      <w:r w:rsidRPr="0041038D">
        <w:br/>
        <w:t>Ton bras est fort : épargne ceux qui doivent mourir.</w:t>
      </w:r>
      <w:r w:rsidRPr="0041038D">
        <w:br/>
        <w:t>Et nous, ton peuple, le troupeau que tu conduis,</w:t>
      </w:r>
      <w:r w:rsidRPr="0041038D">
        <w:br/>
        <w:t>sans fin nous pourrons te rendre grâce.</w:t>
      </w:r>
    </w:p>
    <w:p w14:paraId="096EC984" w14:textId="77777777" w:rsidR="00DB5392" w:rsidRDefault="00DB5392" w:rsidP="0041038D"/>
    <w:p w14:paraId="70CC364C" w14:textId="75064ADA" w:rsidR="00DB5392" w:rsidRPr="0041038D" w:rsidRDefault="00DB5392" w:rsidP="0041038D">
      <w:r w:rsidRPr="00DB5392">
        <w:rPr>
          <w:u w:val="single"/>
        </w:rPr>
        <w:t>Acclamation</w:t>
      </w:r>
    </w:p>
    <w:p w14:paraId="65135A6F" w14:textId="7C5A0E63" w:rsidR="0041038D" w:rsidRPr="0041038D" w:rsidRDefault="0041038D" w:rsidP="0041038D">
      <w:pPr>
        <w:rPr>
          <w:b/>
          <w:bCs/>
        </w:rPr>
      </w:pPr>
      <w:r w:rsidRPr="0041038D">
        <w:rPr>
          <w:b/>
          <w:bCs/>
          <w:u w:val="single"/>
        </w:rPr>
        <w:t>Évangile</w:t>
      </w:r>
      <w:r w:rsidR="00DB5392" w:rsidRPr="0041038D">
        <w:t xml:space="preserve"> (Mt 13, 36-43)</w:t>
      </w:r>
    </w:p>
    <w:p w14:paraId="328144DE" w14:textId="7D45D8C2" w:rsidR="0041038D" w:rsidRPr="0041038D" w:rsidRDefault="0041038D" w:rsidP="0041038D">
      <w:pPr>
        <w:rPr>
          <w:b/>
          <w:bCs/>
        </w:rPr>
      </w:pPr>
      <w:r w:rsidRPr="0041038D">
        <w:rPr>
          <w:b/>
          <w:bCs/>
        </w:rPr>
        <w:t>« De même que l’on enlève l’ivraie pour la jeter au feu, ainsi en sera-t-il à la fin du monde »</w:t>
      </w:r>
    </w:p>
    <w:p w14:paraId="243BCBBF" w14:textId="77777777" w:rsidR="0041038D" w:rsidRPr="0041038D" w:rsidRDefault="0041038D" w:rsidP="0041038D">
      <w:r w:rsidRPr="0041038D">
        <w:rPr>
          <w:b/>
          <w:bCs/>
        </w:rPr>
        <w:t>Alléluia. Alléluia.</w:t>
      </w:r>
      <w:r w:rsidRPr="0041038D">
        <w:br/>
        <w:t>La semence est la parole de Dieu,</w:t>
      </w:r>
      <w:r w:rsidRPr="0041038D">
        <w:br/>
        <w:t>le semeur est le Christ ;</w:t>
      </w:r>
      <w:r w:rsidRPr="0041038D">
        <w:br/>
        <w:t>celui qui le trouve demeure pour toujours.</w:t>
      </w:r>
      <w:r w:rsidRPr="0041038D">
        <w:br/>
      </w:r>
      <w:r w:rsidRPr="0041038D">
        <w:rPr>
          <w:b/>
          <w:bCs/>
        </w:rPr>
        <w:t>Alléluia.</w:t>
      </w:r>
      <w:r w:rsidRPr="0041038D">
        <w:t> (cf. Mt 13, 4.23)</w:t>
      </w:r>
    </w:p>
    <w:p w14:paraId="250422B9" w14:textId="77777777" w:rsidR="0041038D" w:rsidRPr="0041038D" w:rsidRDefault="0041038D" w:rsidP="0041038D">
      <w:r w:rsidRPr="0041038D">
        <w:t>Évangile de Jésus Christ selon saint Matthieu</w:t>
      </w:r>
    </w:p>
    <w:p w14:paraId="2AB4DFDC" w14:textId="77777777" w:rsidR="0041038D" w:rsidRPr="0041038D" w:rsidRDefault="0041038D" w:rsidP="0041038D">
      <w:r w:rsidRPr="0041038D">
        <w:t>En ce temps-là,</w:t>
      </w:r>
      <w:r w:rsidRPr="0041038D">
        <w:br/>
        <w:t>    laissant les foules, Jésus vint à la maison.</w:t>
      </w:r>
      <w:r w:rsidRPr="0041038D">
        <w:br/>
        <w:t>Ses disciples s’approchèrent et lui dirent :</w:t>
      </w:r>
      <w:r w:rsidRPr="0041038D">
        <w:br/>
        <w:t>« Explique-nous clairement</w:t>
      </w:r>
      <w:r w:rsidRPr="0041038D">
        <w:br/>
        <w:t>la parabole de l’ivraie dans le champ. »</w:t>
      </w:r>
      <w:r w:rsidRPr="0041038D">
        <w:br/>
        <w:t>    Il leur répondit :</w:t>
      </w:r>
      <w:r w:rsidRPr="0041038D">
        <w:br/>
        <w:t>« Celui qui sème le bon grain, c’est le Fils de l’homme ;</w:t>
      </w:r>
      <w:r w:rsidRPr="0041038D">
        <w:br/>
        <w:t>    le champ, c’est le monde ;</w:t>
      </w:r>
      <w:r w:rsidRPr="0041038D">
        <w:br/>
        <w:t>le bon grain, ce sont les fils du Royaume ;</w:t>
      </w:r>
      <w:r w:rsidRPr="0041038D">
        <w:br/>
        <w:t>l’ivraie, ce sont les fils du Mauvais.</w:t>
      </w:r>
      <w:r w:rsidRPr="0041038D">
        <w:br/>
        <w:t>    L’ennemi qui l’a semée, c’est le diable ;</w:t>
      </w:r>
      <w:r w:rsidRPr="0041038D">
        <w:br/>
        <w:t>la moisson, c’est la fin du monde ;</w:t>
      </w:r>
      <w:r w:rsidRPr="0041038D">
        <w:br/>
        <w:t>les moissonneurs, ce sont les anges.</w:t>
      </w:r>
      <w:r w:rsidRPr="0041038D">
        <w:br/>
        <w:t>    De même que l’on enlève l’ivraie</w:t>
      </w:r>
      <w:r w:rsidRPr="0041038D">
        <w:br/>
        <w:t>pour la jeter au feu,</w:t>
      </w:r>
      <w:r w:rsidRPr="0041038D">
        <w:br/>
        <w:t>ainsi en sera-t-il à la fin du monde.</w:t>
      </w:r>
      <w:r w:rsidRPr="0041038D">
        <w:br/>
        <w:t>    Le Fils de l’homme enverra ses anges,</w:t>
      </w:r>
      <w:r w:rsidRPr="0041038D">
        <w:br/>
        <w:t>et ils enlèveront de son Royaume</w:t>
      </w:r>
      <w:r w:rsidRPr="0041038D">
        <w:br/>
        <w:t>toutes les causes de chute</w:t>
      </w:r>
      <w:r w:rsidRPr="0041038D">
        <w:br/>
        <w:t>et ceux qui font le mal ;</w:t>
      </w:r>
      <w:r w:rsidRPr="0041038D">
        <w:br/>
        <w:t>    ils les jetteront dans la fournaise :</w:t>
      </w:r>
      <w:r w:rsidRPr="0041038D">
        <w:br/>
        <w:t>là, il y aura des pleurs et des grincements de dents.</w:t>
      </w:r>
      <w:r w:rsidRPr="0041038D">
        <w:br/>
        <w:t>    Alors les justes resplendiront comme le soleil</w:t>
      </w:r>
      <w:r w:rsidRPr="0041038D">
        <w:br/>
        <w:t>dans le royaume de leur Père.</w:t>
      </w:r>
    </w:p>
    <w:p w14:paraId="77FCCDCA" w14:textId="77777777" w:rsidR="0041038D" w:rsidRPr="0041038D" w:rsidRDefault="0041038D" w:rsidP="0041038D">
      <w:r w:rsidRPr="0041038D">
        <w:lastRenderedPageBreak/>
        <w:t>Celui qui a des oreilles,</w:t>
      </w:r>
      <w:r w:rsidRPr="0041038D">
        <w:br/>
        <w:t>qu’il entende ! »</w:t>
      </w:r>
    </w:p>
    <w:p w14:paraId="386FBA8A" w14:textId="77777777" w:rsidR="0041038D" w:rsidRPr="0041038D" w:rsidRDefault="0041038D" w:rsidP="0041038D">
      <w:r w:rsidRPr="0041038D">
        <w:t>            – Acclamons la Parole de Dieu.</w:t>
      </w:r>
    </w:p>
    <w:p w14:paraId="24B15F66" w14:textId="31541939" w:rsidR="00000000" w:rsidRDefault="00000000" w:rsidP="00B62FD2"/>
    <w:sectPr w:rsidR="00556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D2"/>
    <w:rsid w:val="0041038D"/>
    <w:rsid w:val="00B15818"/>
    <w:rsid w:val="00B62FD2"/>
    <w:rsid w:val="00DB5392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C77A"/>
  <w15:chartTrackingRefBased/>
  <w15:docId w15:val="{06D2E334-9377-4E35-AD0A-5122145C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D2"/>
  </w:style>
  <w:style w:type="paragraph" w:styleId="Titre1">
    <w:name w:val="heading 1"/>
    <w:basedOn w:val="Normal"/>
    <w:next w:val="Normal"/>
    <w:link w:val="Titre1Car"/>
    <w:uiPriority w:val="9"/>
    <w:qFormat/>
    <w:rsid w:val="00B62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2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2F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2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2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2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2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2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2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2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2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2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2FD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2FD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2F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2F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2F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2F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2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2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2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2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2F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2F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2FD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2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2FD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2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2024-08-02T14:07:00Z</dcterms:created>
  <dcterms:modified xsi:type="dcterms:W3CDTF">2024-08-02T14:15:00Z</dcterms:modified>
</cp:coreProperties>
</file>