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E107" w14:textId="306287CB" w:rsidR="00C7322E" w:rsidRPr="009D2E48" w:rsidRDefault="00C7322E" w:rsidP="00C7322E">
      <w:pPr>
        <w:spacing w:line="240" w:lineRule="auto"/>
        <w:rPr>
          <w:rFonts w:cstheme="minorHAnsi"/>
        </w:rPr>
      </w:pPr>
      <w:r w:rsidRPr="00186FE3">
        <w:rPr>
          <w:b/>
          <w:bCs/>
          <w:sz w:val="24"/>
          <w:szCs w:val="24"/>
          <w:u w:val="single"/>
        </w:rPr>
        <w:t xml:space="preserve">Messe du </w:t>
      </w:r>
      <w:r w:rsidR="0028359D">
        <w:rPr>
          <w:b/>
          <w:bCs/>
          <w:sz w:val="24"/>
          <w:szCs w:val="24"/>
          <w:u w:val="single"/>
        </w:rPr>
        <w:t xml:space="preserve">mardi de la </w:t>
      </w:r>
      <w:r w:rsidRPr="00186FE3">
        <w:rPr>
          <w:b/>
          <w:bCs/>
          <w:sz w:val="24"/>
          <w:szCs w:val="24"/>
          <w:u w:val="single"/>
        </w:rPr>
        <w:t>1</w:t>
      </w:r>
      <w:r w:rsidR="002F300C">
        <w:rPr>
          <w:b/>
          <w:bCs/>
          <w:sz w:val="24"/>
          <w:szCs w:val="24"/>
          <w:u w:val="single"/>
        </w:rPr>
        <w:t>9</w:t>
      </w:r>
      <w:r w:rsidRPr="00186FE3">
        <w:rPr>
          <w:b/>
          <w:bCs/>
          <w:sz w:val="24"/>
          <w:szCs w:val="24"/>
          <w:u w:val="single"/>
          <w:vertAlign w:val="superscript"/>
        </w:rPr>
        <w:t>e</w:t>
      </w:r>
      <w:r w:rsidRPr="00186FE3">
        <w:rPr>
          <w:b/>
          <w:bCs/>
          <w:sz w:val="24"/>
          <w:szCs w:val="24"/>
          <w:u w:val="single"/>
        </w:rPr>
        <w:t xml:space="preserve"> </w:t>
      </w:r>
      <w:r w:rsidR="0028359D">
        <w:rPr>
          <w:b/>
          <w:bCs/>
          <w:sz w:val="24"/>
          <w:szCs w:val="24"/>
          <w:u w:val="single"/>
        </w:rPr>
        <w:t>semain</w:t>
      </w:r>
      <w:r w:rsidRPr="00186FE3">
        <w:rPr>
          <w:b/>
          <w:bCs/>
          <w:sz w:val="24"/>
          <w:szCs w:val="24"/>
          <w:u w:val="single"/>
        </w:rPr>
        <w:t xml:space="preserve">e du TO </w:t>
      </w:r>
      <w:r w:rsidR="0028359D">
        <w:rPr>
          <w:b/>
          <w:bCs/>
          <w:sz w:val="24"/>
          <w:szCs w:val="24"/>
          <w:u w:val="single"/>
        </w:rPr>
        <w:t>l</w:t>
      </w:r>
      <w:r w:rsidRPr="00186FE3">
        <w:rPr>
          <w:b/>
          <w:bCs/>
          <w:sz w:val="24"/>
          <w:szCs w:val="24"/>
          <w:u w:val="single"/>
        </w:rPr>
        <w:t xml:space="preserve">es années </w:t>
      </w:r>
      <w:r w:rsidR="0028359D">
        <w:rPr>
          <w:b/>
          <w:bCs/>
          <w:sz w:val="24"/>
          <w:szCs w:val="24"/>
          <w:u w:val="single"/>
        </w:rPr>
        <w:t>impaires</w:t>
      </w:r>
      <w:r w:rsidRPr="00186FE3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</w:t>
      </w:r>
      <w:r w:rsidR="0028359D">
        <w:rPr>
          <w:i/>
          <w:iCs/>
        </w:rPr>
        <w:t>jour</w:t>
      </w:r>
    </w:p>
    <w:p w14:paraId="7E338A0E" w14:textId="77777777" w:rsidR="00C7322E" w:rsidRDefault="00C7322E" w:rsidP="00C7322E">
      <w:pPr>
        <w:spacing w:line="240" w:lineRule="auto"/>
        <w:rPr>
          <w:rFonts w:cstheme="minorHAnsi"/>
        </w:rPr>
      </w:pPr>
    </w:p>
    <w:p w14:paraId="637E4F31" w14:textId="6A5746FF" w:rsidR="0028359D" w:rsidRPr="0028359D" w:rsidRDefault="00C7322E" w:rsidP="0028359D">
      <w:pPr>
        <w:spacing w:line="240" w:lineRule="auto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255FC6" wp14:editId="191A2035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99AE9" w14:textId="77777777" w:rsidR="00C7322E" w:rsidRPr="00507F30" w:rsidRDefault="00C7322E" w:rsidP="00C7322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255FC6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57699AE9" w14:textId="77777777" w:rsidR="00C7322E" w:rsidRPr="00507F30" w:rsidRDefault="00C7322E" w:rsidP="00C7322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B73378" w:rsidRPr="00A006FE">
        <w:t xml:space="preserve"> </w:t>
      </w:r>
      <w:r w:rsidR="0028359D" w:rsidRPr="0028359D">
        <w:t>(</w:t>
      </w:r>
      <w:proofErr w:type="spellStart"/>
      <w:r w:rsidR="0028359D" w:rsidRPr="0028359D">
        <w:t>Dt</w:t>
      </w:r>
      <w:proofErr w:type="spellEnd"/>
      <w:r w:rsidR="0028359D" w:rsidRPr="0028359D">
        <w:t xml:space="preserve"> 31, 1-8)</w:t>
      </w:r>
      <w:r w:rsidR="0028359D">
        <w:br/>
      </w:r>
      <w:r w:rsidR="0028359D" w:rsidRPr="0028359D">
        <w:rPr>
          <w:i/>
          <w:iCs/>
        </w:rPr>
        <w:t>« Sois fort et courageux : c’est toi qui vas entrer avec ce peuple dans le pays »</w:t>
      </w:r>
    </w:p>
    <w:p w14:paraId="7FB109BA" w14:textId="77777777" w:rsidR="0028359D" w:rsidRPr="0028359D" w:rsidRDefault="0028359D" w:rsidP="0028359D">
      <w:pPr>
        <w:spacing w:line="240" w:lineRule="auto"/>
      </w:pPr>
      <w:r w:rsidRPr="0028359D">
        <w:t>Lecture du livre du Deutéronome</w:t>
      </w:r>
    </w:p>
    <w:p w14:paraId="58E7AF3E" w14:textId="77777777" w:rsidR="00F62097" w:rsidRPr="0060078E" w:rsidRDefault="00F62097" w:rsidP="00F620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0078E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60078E">
        <w:t>Moïse prononça ces paroles devant tout Israël :</w:t>
      </w:r>
    </w:p>
    <w:p w14:paraId="4B3AD170" w14:textId="77777777" w:rsidR="00F62097" w:rsidRPr="0060078E" w:rsidRDefault="00F62097" w:rsidP="00F620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0078E">
        <w:rPr>
          <w:vertAlign w:val="superscript"/>
        </w:rPr>
        <w:t>2</w:t>
      </w:r>
      <w:r w:rsidRPr="0060078E">
        <w:t xml:space="preserve">« Maintenant que j’ai cent vingt ans, je ne peux plus être votre chef. </w:t>
      </w:r>
      <w:r>
        <w:br/>
      </w:r>
      <w:r w:rsidRPr="0060078E">
        <w:t>Le Seigneur m’a dit : “Ce Jourdain, tu ne le passeras pas !”</w:t>
      </w:r>
    </w:p>
    <w:p w14:paraId="2A818F74" w14:textId="77777777" w:rsidR="00F62097" w:rsidRPr="0060078E" w:rsidRDefault="00F62097" w:rsidP="00F620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0078E">
        <w:rPr>
          <w:vertAlign w:val="superscript"/>
        </w:rPr>
        <w:t>3</w:t>
      </w:r>
      <w:r w:rsidRPr="0060078E">
        <w:t xml:space="preserve">C’est le Seigneur votre Dieu qui passera devant vous ; </w:t>
      </w:r>
      <w:r>
        <w:br/>
        <w:t>I</w:t>
      </w:r>
      <w:r w:rsidRPr="0060078E">
        <w:t xml:space="preserve">l anéantira les nations que vous rencontrerez, et vous donnera leur territoire. </w:t>
      </w:r>
      <w:r>
        <w:br/>
      </w:r>
      <w:r w:rsidRPr="0060078E">
        <w:t>Et c’est Josué qui passera le Jourdain à votre tête, comme l’a dit le Seigneur.</w:t>
      </w:r>
    </w:p>
    <w:p w14:paraId="47691FD8" w14:textId="77777777" w:rsidR="00F62097" w:rsidRPr="0060078E" w:rsidRDefault="00F62097" w:rsidP="00F620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0078E">
        <w:rPr>
          <w:vertAlign w:val="superscript"/>
        </w:rPr>
        <w:t>4</w:t>
      </w:r>
      <w:r w:rsidRPr="0060078E">
        <w:t xml:space="preserve">Le Seigneur traitera les nations </w:t>
      </w:r>
      <w:r>
        <w:br/>
      </w:r>
      <w:r w:rsidRPr="0060078E">
        <w:t xml:space="preserve">comme il a traité les rois des Amorites, </w:t>
      </w:r>
      <w:proofErr w:type="spellStart"/>
      <w:r w:rsidRPr="0060078E">
        <w:t>Séhone</w:t>
      </w:r>
      <w:proofErr w:type="spellEnd"/>
      <w:r w:rsidRPr="0060078E">
        <w:t xml:space="preserve"> et </w:t>
      </w:r>
      <w:proofErr w:type="spellStart"/>
      <w:r w:rsidRPr="0060078E">
        <w:t>Og</w:t>
      </w:r>
      <w:proofErr w:type="spellEnd"/>
      <w:r w:rsidRPr="0060078E">
        <w:t xml:space="preserve">, et leur pays, </w:t>
      </w:r>
      <w:r>
        <w:br/>
      </w:r>
      <w:r w:rsidRPr="0060078E">
        <w:t>tous ceux qu’il a exterminés.</w:t>
      </w:r>
    </w:p>
    <w:p w14:paraId="26F77EFB" w14:textId="77777777" w:rsidR="00F62097" w:rsidRPr="0060078E" w:rsidRDefault="00F62097" w:rsidP="00F620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0078E">
        <w:rPr>
          <w:vertAlign w:val="superscript"/>
        </w:rPr>
        <w:t>5</w:t>
      </w:r>
      <w:r w:rsidRPr="0060078E">
        <w:t xml:space="preserve">Le Seigneur vous les livrera, </w:t>
      </w:r>
      <w:r>
        <w:br/>
      </w:r>
      <w:r w:rsidRPr="0060078E">
        <w:t>et vous les traiterez exactement comme je vous l’ai ordonné.</w:t>
      </w:r>
    </w:p>
    <w:p w14:paraId="7FCF3108" w14:textId="77777777" w:rsidR="00F62097" w:rsidRPr="0060078E" w:rsidRDefault="00F62097" w:rsidP="00F620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0078E">
        <w:rPr>
          <w:vertAlign w:val="superscript"/>
        </w:rPr>
        <w:t>6</w:t>
      </w:r>
      <w:r w:rsidRPr="0060078E">
        <w:t xml:space="preserve">Soyez forts et courageux, ne craignez pas, n’ayez pas peur devant eux : </w:t>
      </w:r>
      <w:r>
        <w:br/>
      </w:r>
      <w:r w:rsidRPr="0060078E">
        <w:t xml:space="preserve">le Seigneur votre Dieu marche </w:t>
      </w:r>
      <w:r>
        <w:t>L</w:t>
      </w:r>
      <w:r w:rsidRPr="0060078E">
        <w:t xml:space="preserve">ui-même avec vous ; </w:t>
      </w:r>
      <w:r>
        <w:br/>
        <w:t>I</w:t>
      </w:r>
      <w:r w:rsidRPr="0060078E">
        <w:t xml:space="preserve">l ne vous lâchera pas, </w:t>
      </w:r>
      <w:r>
        <w:t>I</w:t>
      </w:r>
      <w:r w:rsidRPr="0060078E">
        <w:t>l ne vous abandonnera pas. »</w:t>
      </w:r>
    </w:p>
    <w:p w14:paraId="4A98F58B" w14:textId="77777777" w:rsidR="00F62097" w:rsidRPr="0060078E" w:rsidRDefault="00F62097" w:rsidP="00F620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0078E">
        <w:rPr>
          <w:vertAlign w:val="superscript"/>
        </w:rPr>
        <w:t>7</w:t>
      </w:r>
      <w:r w:rsidRPr="0060078E">
        <w:t xml:space="preserve">Alors Moïse appela Josué, et lui dit en présence de tout Israël : </w:t>
      </w:r>
      <w:r>
        <w:br/>
      </w:r>
      <w:r w:rsidRPr="0060078E">
        <w:t xml:space="preserve">« Sois fort et courageux : </w:t>
      </w:r>
      <w:r>
        <w:br/>
      </w:r>
      <w:r w:rsidRPr="0060078E">
        <w:t xml:space="preserve">c’est toi qui vas entrer avec ce peuple </w:t>
      </w:r>
      <w:r>
        <w:br/>
      </w:r>
      <w:r w:rsidRPr="0060078E">
        <w:t>dans le pays que le Seigneur a promis par serment à ses pères,</w:t>
      </w:r>
      <w:r>
        <w:br/>
      </w:r>
      <w:r w:rsidRPr="0060078E">
        <w:t xml:space="preserve"> c’est toi qui vas remettre au peuple son héritage.</w:t>
      </w:r>
    </w:p>
    <w:p w14:paraId="6910B63A" w14:textId="31C52507" w:rsidR="00F62097" w:rsidRPr="0060078E" w:rsidRDefault="00F62097" w:rsidP="00F620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0078E">
        <w:rPr>
          <w:vertAlign w:val="superscript"/>
        </w:rPr>
        <w:t>8</w:t>
      </w:r>
      <w:r w:rsidRPr="0060078E">
        <w:t>C’est le Seigneur qui marchera devant toi,</w:t>
      </w:r>
      <w:r>
        <w:t xml:space="preserve"> </w:t>
      </w:r>
      <w:r w:rsidR="00DB5C6E">
        <w:br/>
      </w:r>
      <w:r w:rsidRPr="0060078E">
        <w:t xml:space="preserve">c’est </w:t>
      </w:r>
      <w:r>
        <w:t>L</w:t>
      </w:r>
      <w:r w:rsidRPr="0060078E">
        <w:t xml:space="preserve">ui qui sera avec toi ; </w:t>
      </w:r>
      <w:r>
        <w:br/>
        <w:t>I</w:t>
      </w:r>
      <w:r w:rsidRPr="0060078E">
        <w:t xml:space="preserve">l ne te lâchera pas, </w:t>
      </w:r>
      <w:r>
        <w:t>I</w:t>
      </w:r>
      <w:r w:rsidRPr="0060078E">
        <w:t xml:space="preserve">l ne t’abandonnera pas. </w:t>
      </w:r>
      <w:r>
        <w:br/>
      </w:r>
      <w:r w:rsidRPr="0060078E">
        <w:t>Ne crains pas, ne t’effraie pas ! »</w:t>
      </w:r>
    </w:p>
    <w:p w14:paraId="0AFFC70C" w14:textId="41BED8D6" w:rsidR="0028359D" w:rsidRDefault="0028359D" w:rsidP="0028359D">
      <w:pPr>
        <w:spacing w:line="240" w:lineRule="auto"/>
      </w:pPr>
      <w:r w:rsidRPr="0028359D">
        <w:t>– Parole du Seigneur.</w:t>
      </w:r>
    </w:p>
    <w:p w14:paraId="143148B4" w14:textId="770A2B77" w:rsidR="0028359D" w:rsidRPr="0028359D" w:rsidRDefault="0028359D" w:rsidP="0028359D">
      <w:pPr>
        <w:spacing w:line="240" w:lineRule="auto"/>
      </w:pPr>
    </w:p>
    <w:p w14:paraId="5AD30016" w14:textId="5C327E8C" w:rsidR="0028359D" w:rsidRPr="0028359D" w:rsidRDefault="0041007F" w:rsidP="0028359D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F28805" wp14:editId="4BD51F83">
                <wp:simplePos x="0" y="0"/>
                <wp:positionH relativeFrom="margin">
                  <wp:align>right</wp:align>
                </wp:positionH>
                <wp:positionV relativeFrom="paragraph">
                  <wp:posOffset>9916</wp:posOffset>
                </wp:positionV>
                <wp:extent cx="866140" cy="637394"/>
                <wp:effectExtent l="0" t="0" r="10160" b="10795"/>
                <wp:wrapNone/>
                <wp:docPr id="2004886415" name="Zone de texte 2004886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52244" w14:textId="77777777" w:rsidR="0041007F" w:rsidRPr="00507F30" w:rsidRDefault="0041007F" w:rsidP="0041007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28805" id="Zone de texte 2004886415" o:spid="_x0000_s1027" type="#_x0000_t202" style="position:absolute;margin-left:17pt;margin-top:.8pt;width:68.2pt;height:50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k9cGAIAADE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" strokecolor="red">
                <v:textbox>
                  <w:txbxContent>
                    <w:p w14:paraId="54D52244" w14:textId="77777777" w:rsidR="0041007F" w:rsidRPr="00507F30" w:rsidRDefault="0041007F" w:rsidP="0041007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359D" w:rsidRPr="0028359D">
        <w:rPr>
          <w:b/>
          <w:bCs/>
          <w:u w:val="single"/>
        </w:rPr>
        <w:t>Cantique</w:t>
      </w:r>
      <w:r w:rsidR="0028359D" w:rsidRPr="0028359D">
        <w:t xml:space="preserve"> (</w:t>
      </w:r>
      <w:proofErr w:type="spellStart"/>
      <w:r w:rsidR="0028359D" w:rsidRPr="0028359D">
        <w:t>Dt</w:t>
      </w:r>
      <w:proofErr w:type="spellEnd"/>
      <w:r w:rsidR="0028359D" w:rsidRPr="0028359D">
        <w:t xml:space="preserve"> 32, 3-4ab, 7, 8, 9.12)</w:t>
      </w:r>
      <w:r w:rsidR="0028359D">
        <w:br/>
      </w:r>
      <w:r w:rsidR="0028359D" w:rsidRPr="0028359D">
        <w:rPr>
          <w:i/>
          <w:iCs/>
        </w:rPr>
        <w:t xml:space="preserve">R/ </w:t>
      </w:r>
      <w:r w:rsidR="0028359D" w:rsidRPr="0028359D">
        <w:rPr>
          <w:i/>
          <w:iCs/>
          <w:vertAlign w:val="superscript"/>
        </w:rPr>
        <w:t>9a</w:t>
      </w:r>
      <w:r w:rsidR="0028359D" w:rsidRPr="0028359D">
        <w:rPr>
          <w:i/>
          <w:iCs/>
        </w:rPr>
        <w:t>Le lot du Seigneur, c’est Son peuple</w:t>
      </w:r>
    </w:p>
    <w:p w14:paraId="431AEEF2" w14:textId="2C74DC98" w:rsidR="00F62097" w:rsidRPr="0010063A" w:rsidRDefault="00F62097" w:rsidP="00F6209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0063A">
        <w:rPr>
          <w:vertAlign w:val="superscript"/>
        </w:rPr>
        <w:t>3</w:t>
      </w:r>
      <w:r w:rsidRPr="0010063A">
        <w:t xml:space="preserve">C’est le </w:t>
      </w:r>
      <w:r>
        <w:t>N</w:t>
      </w:r>
      <w:r w:rsidRPr="0010063A">
        <w:t xml:space="preserve">om du Seigneur que j’invoque ; </w:t>
      </w:r>
      <w:r w:rsidR="00DB5C6E">
        <w:br/>
      </w:r>
      <w:r w:rsidRPr="0010063A">
        <w:t>à notre Dieu, reportez la grandeur.</w:t>
      </w:r>
    </w:p>
    <w:p w14:paraId="7B4D89DC" w14:textId="2AD6B9A6" w:rsidR="00DB5C6E" w:rsidRPr="0010063A" w:rsidRDefault="00F62097" w:rsidP="00DB5C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0063A">
        <w:rPr>
          <w:vertAlign w:val="superscript"/>
        </w:rPr>
        <w:t>4</w:t>
      </w:r>
      <w:r w:rsidRPr="0010063A">
        <w:t xml:space="preserve">Il est le Rocher : </w:t>
      </w:r>
      <w:r>
        <w:t>S</w:t>
      </w:r>
      <w:r w:rsidRPr="0010063A">
        <w:t xml:space="preserve">on œuvre est parfaite ; </w:t>
      </w:r>
      <w:r w:rsidR="00DB5C6E">
        <w:br/>
      </w:r>
      <w:r w:rsidRPr="0010063A">
        <w:t xml:space="preserve">tous </w:t>
      </w:r>
      <w:r>
        <w:t>S</w:t>
      </w:r>
      <w:r w:rsidRPr="0010063A">
        <w:t>es chemins ne sont que justice.</w:t>
      </w:r>
    </w:p>
    <w:p w14:paraId="7ADF4B58" w14:textId="242191D0" w:rsidR="00F62097" w:rsidRPr="0010063A" w:rsidRDefault="00F62097" w:rsidP="00DB5C6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0063A">
        <w:rPr>
          <w:vertAlign w:val="superscript"/>
        </w:rPr>
        <w:t>7</w:t>
      </w:r>
      <w:r w:rsidRPr="0010063A">
        <w:t xml:space="preserve">Rappelle-toi les jours de jadis, </w:t>
      </w:r>
      <w:r w:rsidR="00DB5C6E">
        <w:br/>
      </w:r>
      <w:r w:rsidRPr="0010063A">
        <w:t xml:space="preserve">pénètre le cours des âges. </w:t>
      </w:r>
      <w:r>
        <w:br/>
      </w:r>
      <w:r w:rsidRPr="0010063A">
        <w:t xml:space="preserve">Interroge ton père, il t’instruira ; </w:t>
      </w:r>
      <w:r w:rsidR="00DB5C6E">
        <w:br/>
      </w:r>
      <w:r w:rsidRPr="0010063A">
        <w:t>les anciens te le diront.</w:t>
      </w:r>
    </w:p>
    <w:p w14:paraId="635A5D56" w14:textId="157A2F3A" w:rsidR="00F62097" w:rsidRPr="0010063A" w:rsidRDefault="00F62097" w:rsidP="00F620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0063A">
        <w:rPr>
          <w:vertAlign w:val="superscript"/>
        </w:rPr>
        <w:t>8</w:t>
      </w:r>
      <w:r w:rsidRPr="0010063A">
        <w:t xml:space="preserve">Quand le Très-Haut dota les nations, </w:t>
      </w:r>
      <w:r w:rsidR="00DB5C6E">
        <w:br/>
      </w:r>
      <w:r w:rsidRPr="0010063A">
        <w:t xml:space="preserve">quand </w:t>
      </w:r>
      <w:r>
        <w:t>I</w:t>
      </w:r>
      <w:r w:rsidRPr="0010063A">
        <w:t xml:space="preserve">l sépara les fils d’Adam, </w:t>
      </w:r>
      <w:r>
        <w:br/>
        <w:t>I</w:t>
      </w:r>
      <w:r w:rsidRPr="0010063A">
        <w:t xml:space="preserve">l fixa les frontières des peuples </w:t>
      </w:r>
      <w:r w:rsidR="00DB5C6E">
        <w:br/>
      </w:r>
      <w:r w:rsidRPr="0010063A">
        <w:t>d’après le nombre des fils d’Israël.</w:t>
      </w:r>
    </w:p>
    <w:p w14:paraId="1CBB9B83" w14:textId="54828D67" w:rsidR="00F62097" w:rsidRPr="0010063A" w:rsidRDefault="00F62097" w:rsidP="00F62097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10063A">
        <w:rPr>
          <w:vertAlign w:val="superscript"/>
        </w:rPr>
        <w:t>9</w:t>
      </w:r>
      <w:r w:rsidRPr="0010063A">
        <w:t xml:space="preserve">Mais le lot du Seigneur, ce fut </w:t>
      </w:r>
      <w:r>
        <w:t>S</w:t>
      </w:r>
      <w:r w:rsidRPr="0010063A">
        <w:t xml:space="preserve">on peuple, </w:t>
      </w:r>
      <w:r>
        <w:br/>
      </w:r>
      <w:r w:rsidRPr="0010063A">
        <w:t>Jacob, sa part d’héritage.</w:t>
      </w:r>
    </w:p>
    <w:p w14:paraId="1527DC01" w14:textId="1DD6CCFB" w:rsidR="00F62097" w:rsidRPr="0010063A" w:rsidRDefault="00F62097" w:rsidP="00F62097">
      <w:pPr>
        <w:spacing w:line="240" w:lineRule="auto"/>
        <w:ind w:hanging="142"/>
      </w:pPr>
      <w:r w:rsidRPr="0010063A">
        <w:rPr>
          <w:vertAlign w:val="superscript"/>
        </w:rPr>
        <w:t>12</w:t>
      </w:r>
      <w:r w:rsidRPr="0010063A">
        <w:t xml:space="preserve">Le Seigneur seul l’a conduit : </w:t>
      </w:r>
      <w:r>
        <w:br/>
      </w:r>
      <w:r w:rsidRPr="0010063A">
        <w:t xml:space="preserve">pas de dieu étranger auprès de </w:t>
      </w:r>
      <w:r>
        <w:t>L</w:t>
      </w:r>
      <w:r w:rsidRPr="0010063A">
        <w:t>ui.</w:t>
      </w:r>
    </w:p>
    <w:p w14:paraId="50192C60" w14:textId="77777777" w:rsidR="0028359D" w:rsidRDefault="0028359D" w:rsidP="0028359D">
      <w:pPr>
        <w:spacing w:line="240" w:lineRule="auto"/>
      </w:pPr>
    </w:p>
    <w:p w14:paraId="4D4889BD" w14:textId="499DD7D7" w:rsidR="0028359D" w:rsidRPr="0028359D" w:rsidRDefault="0028359D" w:rsidP="0028359D">
      <w:pPr>
        <w:spacing w:line="240" w:lineRule="auto"/>
      </w:pPr>
      <w:r w:rsidRPr="0028359D">
        <w:rPr>
          <w:u w:val="single"/>
        </w:rPr>
        <w:t>Acclamation</w:t>
      </w:r>
      <w:r w:rsidRPr="0028359D">
        <w:t> (cf. Mt 11, 29ab)</w:t>
      </w:r>
    </w:p>
    <w:p w14:paraId="30BFD818" w14:textId="38EBAD58" w:rsidR="0028359D" w:rsidRDefault="0028359D" w:rsidP="0028359D">
      <w:pPr>
        <w:spacing w:line="240" w:lineRule="auto"/>
      </w:pPr>
      <w:r w:rsidRPr="0028359D">
        <w:t>Alléluia. Alléluia.</w:t>
      </w:r>
      <w:r w:rsidRPr="0028359D">
        <w:br/>
        <w:t>Prenez sur vous mon joug,</w:t>
      </w:r>
      <w:r w:rsidR="00DB5C6E">
        <w:t xml:space="preserve"> </w:t>
      </w:r>
      <w:r w:rsidRPr="0028359D">
        <w:t>devenez mes disciples, dit le Seigneur,</w:t>
      </w:r>
      <w:r w:rsidRPr="0028359D">
        <w:br/>
        <w:t>car je suis doux et humble de cœur.</w:t>
      </w:r>
      <w:r w:rsidRPr="0028359D">
        <w:br/>
        <w:t>Alléluia.</w:t>
      </w:r>
    </w:p>
    <w:p w14:paraId="604C3ACC" w14:textId="4A10B3A6" w:rsidR="0028359D" w:rsidRPr="0028359D" w:rsidRDefault="0028359D" w:rsidP="0028359D">
      <w:pPr>
        <w:spacing w:line="240" w:lineRule="auto"/>
      </w:pPr>
    </w:p>
    <w:p w14:paraId="65DE64BD" w14:textId="36FCFF0C" w:rsidR="0028359D" w:rsidRPr="0028359D" w:rsidRDefault="0041007F" w:rsidP="0028359D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34A55A" wp14:editId="50AD29D0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866140" cy="636905"/>
                <wp:effectExtent l="0" t="0" r="10160" b="10795"/>
                <wp:wrapNone/>
                <wp:docPr id="290634606" name="Zone de texte 290634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6B91C" w14:textId="77777777" w:rsidR="0041007F" w:rsidRPr="00507F30" w:rsidRDefault="0041007F" w:rsidP="0041007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4A55A" id="Zone de texte 290634606" o:spid="_x0000_s1028" type="#_x0000_t202" style="position:absolute;margin-left:17pt;margin-top:.35pt;width:68.2pt;height:50.1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" strokecolor="red">
                <v:textbox>
                  <w:txbxContent>
                    <w:p w14:paraId="4A26B91C" w14:textId="77777777" w:rsidR="0041007F" w:rsidRPr="00507F30" w:rsidRDefault="0041007F" w:rsidP="0041007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359D" w:rsidRPr="0028359D">
        <w:rPr>
          <w:b/>
          <w:bCs/>
          <w:u w:val="single"/>
        </w:rPr>
        <w:t>Évangile</w:t>
      </w:r>
      <w:r w:rsidR="0028359D" w:rsidRPr="0028359D">
        <w:t xml:space="preserve"> (Mt 18, 1-5.10.12-14)</w:t>
      </w:r>
      <w:r w:rsidR="0028359D">
        <w:br/>
      </w:r>
      <w:r w:rsidR="0028359D" w:rsidRPr="0028359D">
        <w:rPr>
          <w:i/>
          <w:iCs/>
        </w:rPr>
        <w:t>« </w:t>
      </w:r>
      <w:proofErr w:type="spellStart"/>
      <w:r w:rsidR="0028359D" w:rsidRPr="0028359D">
        <w:rPr>
          <w:i/>
          <w:iCs/>
        </w:rPr>
        <w:t>Gardez-vous</w:t>
      </w:r>
      <w:proofErr w:type="spellEnd"/>
      <w:r w:rsidR="0028359D" w:rsidRPr="0028359D">
        <w:rPr>
          <w:i/>
          <w:iCs/>
        </w:rPr>
        <w:t xml:space="preserve"> de mépriser un seul de ces petits »</w:t>
      </w:r>
    </w:p>
    <w:p w14:paraId="4AD1E024" w14:textId="77777777" w:rsidR="0028359D" w:rsidRPr="0028359D" w:rsidRDefault="0028359D" w:rsidP="0028359D">
      <w:pPr>
        <w:spacing w:line="240" w:lineRule="auto"/>
      </w:pPr>
      <w:r w:rsidRPr="0028359D">
        <w:t>Évangile de Jésus Christ selon saint Matthieu</w:t>
      </w:r>
    </w:p>
    <w:p w14:paraId="09D89786" w14:textId="77777777" w:rsidR="000716F2" w:rsidRPr="00F41D6C" w:rsidRDefault="000716F2" w:rsidP="000716F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1D6C">
        <w:rPr>
          <w:vertAlign w:val="superscript"/>
        </w:rPr>
        <w:t>1</w:t>
      </w:r>
      <w:r w:rsidRPr="00F41D6C">
        <w:t xml:space="preserve">À ce moment-là, les disciples s’approchèrent de Jésus et </w:t>
      </w:r>
      <w:r>
        <w:t>L</w:t>
      </w:r>
      <w:r w:rsidRPr="00F41D6C">
        <w:t xml:space="preserve">ui dirent : </w:t>
      </w:r>
      <w:r>
        <w:br/>
      </w:r>
      <w:r w:rsidRPr="00F41D6C">
        <w:t>« Qui donc est le plus grand dans le royaume des Cieux ? »</w:t>
      </w:r>
    </w:p>
    <w:p w14:paraId="5539B6B6" w14:textId="77777777" w:rsidR="000716F2" w:rsidRPr="00F41D6C" w:rsidRDefault="000716F2" w:rsidP="000716F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1D6C">
        <w:rPr>
          <w:vertAlign w:val="superscript"/>
        </w:rPr>
        <w:t>2</w:t>
      </w:r>
      <w:r w:rsidRPr="00F41D6C">
        <w:t xml:space="preserve">Alors Jésus appela un petit enfant ; </w:t>
      </w:r>
      <w:r>
        <w:t>I</w:t>
      </w:r>
      <w:r w:rsidRPr="00F41D6C">
        <w:t>l le plaça au milieu d’eux,</w:t>
      </w:r>
    </w:p>
    <w:p w14:paraId="22234574" w14:textId="422FE923" w:rsidR="000716F2" w:rsidRPr="00F41D6C" w:rsidRDefault="000716F2" w:rsidP="000716F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1D6C">
        <w:rPr>
          <w:vertAlign w:val="superscript"/>
        </w:rPr>
        <w:t>3</w:t>
      </w:r>
      <w:r w:rsidRPr="00F41D6C">
        <w:t xml:space="preserve">et </w:t>
      </w:r>
      <w:r>
        <w:t>I</w:t>
      </w:r>
      <w:r w:rsidRPr="00F41D6C">
        <w:t xml:space="preserve">l déclara : « Amen, je vous le dis : </w:t>
      </w:r>
      <w:r>
        <w:br/>
      </w:r>
      <w:r w:rsidRPr="00F41D6C">
        <w:t xml:space="preserve">si vous ne changez pas pour devenir comme les enfants, </w:t>
      </w:r>
      <w:r>
        <w:br/>
      </w:r>
      <w:r w:rsidRPr="00F41D6C">
        <w:t>vous n’entrerez pas dans le royaume des Cieux.</w:t>
      </w:r>
    </w:p>
    <w:p w14:paraId="3E2C24BE" w14:textId="5F60C5B2" w:rsidR="000716F2" w:rsidRPr="00F41D6C" w:rsidRDefault="000716F2" w:rsidP="000716F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1D6C">
        <w:rPr>
          <w:vertAlign w:val="superscript"/>
        </w:rPr>
        <w:t>4</w:t>
      </w:r>
      <w:r w:rsidRPr="00F41D6C">
        <w:t xml:space="preserve">Mais celui qui se fera petit comme cet enfant, </w:t>
      </w:r>
      <w:r>
        <w:br/>
      </w:r>
      <w:r w:rsidRPr="00F41D6C">
        <w:t>celui-là est le plus grand dans le royaume des Cieux.</w:t>
      </w:r>
    </w:p>
    <w:p w14:paraId="3E8A704E" w14:textId="32E28248" w:rsidR="000716F2" w:rsidRPr="00F41D6C" w:rsidRDefault="000716F2" w:rsidP="000716F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41D6C">
        <w:rPr>
          <w:vertAlign w:val="superscript"/>
        </w:rPr>
        <w:t>5</w:t>
      </w:r>
      <w:r w:rsidRPr="00F41D6C">
        <w:t xml:space="preserve">Et celui qui accueille un enfant comme celui-ci en mon </w:t>
      </w:r>
      <w:r>
        <w:t>N</w:t>
      </w:r>
      <w:r w:rsidRPr="00F41D6C">
        <w:t xml:space="preserve">om, </w:t>
      </w:r>
      <w:r>
        <w:br/>
      </w:r>
      <w:r w:rsidRPr="00F41D6C">
        <w:t>il m’accueille, moi.</w:t>
      </w:r>
    </w:p>
    <w:p w14:paraId="6EF8511E" w14:textId="36ACD574" w:rsidR="00AF1FEF" w:rsidRPr="00F41D6C" w:rsidRDefault="00331102" w:rsidP="00AF1FEF">
      <w:pPr>
        <w:spacing w:after="0" w:line="240" w:lineRule="auto"/>
        <w:ind w:hanging="142"/>
      </w:pPr>
      <w:bookmarkStart w:id="0" w:name="_Hlk174514005"/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FB94D6" wp14:editId="7D4BFDA8">
                <wp:simplePos x="0" y="0"/>
                <wp:positionH relativeFrom="margin">
                  <wp:posOffset>4475236</wp:posOffset>
                </wp:positionH>
                <wp:positionV relativeFrom="paragraph">
                  <wp:posOffset>3615</wp:posOffset>
                </wp:positionV>
                <wp:extent cx="1107831" cy="1465384"/>
                <wp:effectExtent l="0" t="0" r="16510" b="20955"/>
                <wp:wrapNone/>
                <wp:docPr id="62530949" name="Zone de texte 62530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831" cy="1465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F6572" w14:textId="674F236B" w:rsidR="00331102" w:rsidRPr="00507F30" w:rsidRDefault="00331102" w:rsidP="0041007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Les versets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6 et 7 sont donnés ici hors liturgie pour aider à méditer l’évangile de ce jour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B94D6" id="Zone de texte 62530949" o:spid="_x0000_s1029" type="#_x0000_t202" style="position:absolute;margin-left:352.4pt;margin-top:.3pt;width:87.25pt;height:115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" strokecolor="red">
                <v:textbox>
                  <w:txbxContent>
                    <w:p w14:paraId="312F6572" w14:textId="674F236B" w:rsidR="00331102" w:rsidRPr="00507F30" w:rsidRDefault="00331102" w:rsidP="0041007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Les versets </w:t>
                      </w:r>
                      <w:r>
                        <w:rPr>
                          <w:color w:val="FF0000"/>
                        </w:rPr>
                        <w:br/>
                        <w:t>6 et 7 sont donnés ici hors liturgie pour aider à méditer l’évangile de ce jour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FEF" w:rsidRPr="00AF1FEF">
        <w:t>[</w:t>
      </w:r>
      <w:r w:rsidR="00AF1FEF" w:rsidRPr="00F41D6C">
        <w:rPr>
          <w:vertAlign w:val="superscript"/>
        </w:rPr>
        <w:t>6</w:t>
      </w:r>
      <w:r w:rsidR="00AF1FEF" w:rsidRPr="00EF5AA3">
        <w:t xml:space="preserve">Celui qui est un scandale, une occasion de </w:t>
      </w:r>
      <w:proofErr w:type="spellStart"/>
      <w:r w:rsidR="00AF1FEF" w:rsidRPr="00EF5AA3">
        <w:t>chute</w:t>
      </w:r>
      <w:proofErr w:type="spellEnd"/>
      <w:r w:rsidR="00AF1FEF" w:rsidRPr="00EF5AA3">
        <w:t xml:space="preserve">, </w:t>
      </w:r>
      <w:r>
        <w:br/>
      </w:r>
      <w:r w:rsidR="00AF1FEF" w:rsidRPr="00EF5AA3">
        <w:t>pour un seul de ces petits qui croient en moi</w:t>
      </w:r>
      <w:r w:rsidR="00AF1FEF" w:rsidRPr="00F41D6C">
        <w:t xml:space="preserve">, </w:t>
      </w:r>
      <w:r w:rsidR="00AF1FEF">
        <w:br/>
      </w:r>
      <w:r w:rsidR="00AF1FEF" w:rsidRPr="00F41D6C">
        <w:t xml:space="preserve">il est préférable pour lui </w:t>
      </w:r>
      <w:r>
        <w:br/>
      </w:r>
      <w:r w:rsidR="00AF1FEF" w:rsidRPr="00F41D6C">
        <w:t xml:space="preserve">qu’on lui accroche au cou une de ces meules que tournent les ânes, </w:t>
      </w:r>
      <w:r w:rsidR="00AF1FEF">
        <w:br/>
      </w:r>
      <w:r w:rsidR="00AF1FEF" w:rsidRPr="00F41D6C">
        <w:t>et qu’il soit englouti en pleine mer.</w:t>
      </w:r>
    </w:p>
    <w:p w14:paraId="474CD58C" w14:textId="7C0F80EE" w:rsidR="00AF1FEF" w:rsidRPr="00F41D6C" w:rsidRDefault="00AF1FEF" w:rsidP="00AF1FE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41D6C">
        <w:rPr>
          <w:vertAlign w:val="superscript"/>
        </w:rPr>
        <w:t>7</w:t>
      </w:r>
      <w:r w:rsidRPr="00EF5AA3">
        <w:t>Malheureux le monde à cause des scandales !</w:t>
      </w:r>
      <w:r w:rsidRPr="00F41D6C">
        <w:t xml:space="preserve"> </w:t>
      </w:r>
      <w:r>
        <w:br/>
      </w:r>
      <w:r w:rsidRPr="00F41D6C">
        <w:t xml:space="preserve">Il est inévitable qu’arrivent les scandales ; </w:t>
      </w:r>
      <w:r w:rsidR="00331102">
        <w:br/>
      </w:r>
      <w:r w:rsidRPr="00F41D6C">
        <w:t xml:space="preserve">cependant, </w:t>
      </w:r>
      <w:r w:rsidRPr="00EF5AA3">
        <w:t>malheureux celui par qui le scandale arrive !</w:t>
      </w:r>
      <w:r>
        <w:t>]</w:t>
      </w:r>
    </w:p>
    <w:p w14:paraId="6B1EF724" w14:textId="416D7D5E" w:rsidR="000716F2" w:rsidRPr="00F41D6C" w:rsidRDefault="000716F2" w:rsidP="000716F2">
      <w:pPr>
        <w:spacing w:line="240" w:lineRule="auto"/>
        <w:ind w:hanging="142"/>
      </w:pPr>
      <w:r w:rsidRPr="00F41D6C">
        <w:rPr>
          <w:vertAlign w:val="superscript"/>
        </w:rPr>
        <w:t>10</w:t>
      </w:r>
      <w:r w:rsidRPr="00F41D6C">
        <w:t xml:space="preserve">Gardez-vous de mépriser un seul de ces petits, </w:t>
      </w:r>
      <w:r>
        <w:br/>
      </w:r>
      <w:r w:rsidRPr="00F41D6C">
        <w:t xml:space="preserve">car, je vous le dis, leurs anges dans les cieux </w:t>
      </w:r>
      <w:r w:rsidR="00DB4D86">
        <w:br/>
      </w:r>
      <w:r w:rsidRPr="00F41D6C">
        <w:t>voient sans cesse la face de mon Père qui est aux cieux.</w:t>
      </w:r>
    </w:p>
    <w:p w14:paraId="1DFC06E2" w14:textId="77777777" w:rsidR="000716F2" w:rsidRPr="00F41D6C" w:rsidRDefault="000716F2" w:rsidP="000716F2">
      <w:pPr>
        <w:spacing w:after="0" w:line="240" w:lineRule="auto"/>
        <w:ind w:hanging="142"/>
      </w:pPr>
      <w:bookmarkStart w:id="1" w:name="_Hlk174514044"/>
      <w:bookmarkEnd w:id="0"/>
      <w:r w:rsidRPr="00F41D6C">
        <w:rPr>
          <w:vertAlign w:val="superscript"/>
        </w:rPr>
        <w:t>12</w:t>
      </w:r>
      <w:r w:rsidRPr="00F41D6C">
        <w:t xml:space="preserve">Quel est votre avis ? </w:t>
      </w:r>
      <w:r>
        <w:br/>
      </w:r>
      <w:r w:rsidRPr="00F41D6C">
        <w:t xml:space="preserve">Si un homme possède cent brebis et que l’une d’entre elles s’égare, </w:t>
      </w:r>
      <w:r>
        <w:br/>
      </w:r>
      <w:r w:rsidRPr="00F41D6C">
        <w:t xml:space="preserve">ne va-t-il pas laisser les quatre-vingt-dix-neuf autres dans la montagne </w:t>
      </w:r>
      <w:r>
        <w:br/>
      </w:r>
      <w:r w:rsidRPr="00F41D6C">
        <w:t>pour partir à la recherche de la brebis égarée ?</w:t>
      </w:r>
    </w:p>
    <w:p w14:paraId="68A0C7AB" w14:textId="620EB6C8" w:rsidR="000716F2" w:rsidRPr="00F41D6C" w:rsidRDefault="000716F2" w:rsidP="00DB4D86">
      <w:pPr>
        <w:spacing w:after="0" w:line="240" w:lineRule="auto"/>
        <w:ind w:hanging="142"/>
      </w:pPr>
      <w:r w:rsidRPr="00F41D6C">
        <w:rPr>
          <w:vertAlign w:val="superscript"/>
        </w:rPr>
        <w:t>13</w:t>
      </w:r>
      <w:r w:rsidRPr="00F41D6C">
        <w:t xml:space="preserve">Et, s’il arrive à la retrouver, amen, je vous le dis : </w:t>
      </w:r>
      <w:r>
        <w:br/>
      </w:r>
      <w:r w:rsidRPr="00F41D6C">
        <w:t xml:space="preserve">il se réjouit pour elle </w:t>
      </w:r>
      <w:r w:rsidR="00331102">
        <w:br/>
      </w:r>
      <w:r w:rsidRPr="00F41D6C">
        <w:t>plus que pour les quatre-vingt-dix-neuf qui ne se sont pas égarées.</w:t>
      </w:r>
    </w:p>
    <w:p w14:paraId="7B18D478" w14:textId="6986FA9C" w:rsidR="000716F2" w:rsidRPr="00F41D6C" w:rsidRDefault="000716F2" w:rsidP="000716F2">
      <w:pPr>
        <w:spacing w:line="240" w:lineRule="auto"/>
        <w:ind w:hanging="142"/>
      </w:pPr>
      <w:r w:rsidRPr="00F41D6C">
        <w:rPr>
          <w:vertAlign w:val="superscript"/>
        </w:rPr>
        <w:t>14</w:t>
      </w:r>
      <w:r w:rsidRPr="00F41D6C">
        <w:t xml:space="preserve">Ainsi, votre Père qui est aux cieux </w:t>
      </w:r>
      <w:r w:rsidR="00331102">
        <w:br/>
      </w:r>
      <w:r w:rsidRPr="00F41D6C">
        <w:t>ne veut pas qu’un seul de ces petits soit perdu.</w:t>
      </w:r>
    </w:p>
    <w:bookmarkEnd w:id="1"/>
    <w:p w14:paraId="08F3FC5D" w14:textId="2A15166E" w:rsidR="0028359D" w:rsidRPr="0028359D" w:rsidRDefault="0028359D" w:rsidP="0028359D">
      <w:pPr>
        <w:spacing w:line="240" w:lineRule="auto"/>
      </w:pPr>
      <w:r w:rsidRPr="0028359D">
        <w:t>– Acclamons la Parole de Dieu.</w:t>
      </w:r>
    </w:p>
    <w:p w14:paraId="7B2C4EEE" w14:textId="77777777" w:rsidR="0028359D" w:rsidRDefault="0028359D" w:rsidP="00A006FE">
      <w:pPr>
        <w:spacing w:line="240" w:lineRule="auto"/>
      </w:pPr>
    </w:p>
    <w:sectPr w:rsidR="0028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2E"/>
    <w:rsid w:val="000716F2"/>
    <w:rsid w:val="00133572"/>
    <w:rsid w:val="00200042"/>
    <w:rsid w:val="0028359D"/>
    <w:rsid w:val="00293A72"/>
    <w:rsid w:val="002F300C"/>
    <w:rsid w:val="003155D5"/>
    <w:rsid w:val="00331102"/>
    <w:rsid w:val="003D07EE"/>
    <w:rsid w:val="0041007F"/>
    <w:rsid w:val="00456AC0"/>
    <w:rsid w:val="00615AE4"/>
    <w:rsid w:val="0066026B"/>
    <w:rsid w:val="0066264A"/>
    <w:rsid w:val="006E707B"/>
    <w:rsid w:val="00761CC3"/>
    <w:rsid w:val="007C298D"/>
    <w:rsid w:val="00880925"/>
    <w:rsid w:val="00936274"/>
    <w:rsid w:val="00A006FE"/>
    <w:rsid w:val="00A92FDF"/>
    <w:rsid w:val="00AF1FEF"/>
    <w:rsid w:val="00B73378"/>
    <w:rsid w:val="00BA4B0D"/>
    <w:rsid w:val="00BF35A6"/>
    <w:rsid w:val="00C15407"/>
    <w:rsid w:val="00C22A74"/>
    <w:rsid w:val="00C3011F"/>
    <w:rsid w:val="00C42A36"/>
    <w:rsid w:val="00C7322E"/>
    <w:rsid w:val="00C9794E"/>
    <w:rsid w:val="00D11A78"/>
    <w:rsid w:val="00DB4D86"/>
    <w:rsid w:val="00DB5C6E"/>
    <w:rsid w:val="00DC21F7"/>
    <w:rsid w:val="00E03A46"/>
    <w:rsid w:val="00E421A1"/>
    <w:rsid w:val="00F3456B"/>
    <w:rsid w:val="00F40099"/>
    <w:rsid w:val="00F62097"/>
    <w:rsid w:val="00FD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6C6F"/>
  <w15:chartTrackingRefBased/>
  <w15:docId w15:val="{3563F155-B72A-42FD-B34B-7A4DBC5B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3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3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32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32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32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32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32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32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32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3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3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32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32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32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32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32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32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32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3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3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32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32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3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32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32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32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3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32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3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7765">
              <w:marLeft w:val="0"/>
              <w:marRight w:val="0"/>
              <w:marTop w:val="0"/>
              <w:marBottom w:val="0"/>
              <w:divBdr>
                <w:top w:val="single" w:sz="6" w:space="15" w:color="E6E6E6"/>
                <w:left w:val="single" w:sz="6" w:space="15" w:color="E6E6E6"/>
                <w:bottom w:val="single" w:sz="6" w:space="15" w:color="E6E6E6"/>
                <w:right w:val="single" w:sz="6" w:space="15" w:color="E6E6E6"/>
              </w:divBdr>
            </w:div>
          </w:divsChild>
        </w:div>
      </w:divsChild>
    </w:div>
    <w:div w:id="540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4629">
              <w:marLeft w:val="0"/>
              <w:marRight w:val="0"/>
              <w:marTop w:val="0"/>
              <w:marBottom w:val="0"/>
              <w:divBdr>
                <w:top w:val="single" w:sz="6" w:space="15" w:color="E6E6E6"/>
                <w:left w:val="single" w:sz="6" w:space="15" w:color="E6E6E6"/>
                <w:bottom w:val="single" w:sz="6" w:space="15" w:color="E6E6E6"/>
                <w:right w:val="single" w:sz="6" w:space="15" w:color="E6E6E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10</cp:revision>
  <dcterms:created xsi:type="dcterms:W3CDTF">2025-08-12T09:04:00Z</dcterms:created>
  <dcterms:modified xsi:type="dcterms:W3CDTF">2025-08-13T13:12:00Z</dcterms:modified>
</cp:coreProperties>
</file>