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2E83" w14:textId="77777777" w:rsidR="00EE42EE" w:rsidRPr="009D2E48" w:rsidRDefault="00E56C9B" w:rsidP="00EE42EE">
      <w:pPr>
        <w:spacing w:line="240" w:lineRule="auto"/>
        <w:rPr>
          <w:rFonts w:cstheme="minorHAnsi"/>
        </w:rPr>
      </w:pPr>
      <w:r w:rsidRPr="00030820">
        <w:rPr>
          <w:b/>
          <w:bCs/>
          <w:sz w:val="24"/>
          <w:szCs w:val="24"/>
          <w:u w:val="single"/>
        </w:rPr>
        <w:t>Messe du mercredi de la 19</w:t>
      </w:r>
      <w:r w:rsidRPr="00030820">
        <w:rPr>
          <w:b/>
          <w:bCs/>
          <w:sz w:val="24"/>
          <w:szCs w:val="24"/>
          <w:u w:val="single"/>
          <w:vertAlign w:val="superscript"/>
        </w:rPr>
        <w:t>e</w:t>
      </w:r>
      <w:r w:rsidRPr="00030820">
        <w:rPr>
          <w:b/>
          <w:bCs/>
          <w:sz w:val="24"/>
          <w:szCs w:val="24"/>
          <w:u w:val="single"/>
        </w:rPr>
        <w:t xml:space="preserve"> semaine du TO années paires</w:t>
      </w:r>
      <w:r w:rsidRPr="00030820">
        <w:rPr>
          <w:b/>
          <w:bCs/>
          <w:sz w:val="24"/>
          <w:szCs w:val="24"/>
          <w:u w:val="single"/>
        </w:rPr>
        <w:br/>
      </w:r>
      <w:r w:rsidR="00EE42EE" w:rsidRPr="00BE4431">
        <w:rPr>
          <w:i/>
          <w:iCs/>
        </w:rPr>
        <w:t>Support pour méditation écrite</w:t>
      </w:r>
      <w:r w:rsidR="00EE42EE">
        <w:rPr>
          <w:i/>
          <w:iCs/>
        </w:rPr>
        <w:t xml:space="preserve"> des textes de la messe de ce jour</w:t>
      </w:r>
      <w:r w:rsidR="00EE42EE" w:rsidRPr="009D2E48">
        <w:rPr>
          <w:rFonts w:cstheme="minorHAnsi"/>
        </w:rPr>
        <w:t xml:space="preserve"> </w:t>
      </w:r>
    </w:p>
    <w:p w14:paraId="647B4F40" w14:textId="77777777" w:rsidR="00EE42EE" w:rsidRDefault="00EE42EE" w:rsidP="00EE42EE">
      <w:pPr>
        <w:spacing w:line="240" w:lineRule="auto"/>
        <w:rPr>
          <w:rFonts w:cstheme="minorHAnsi"/>
        </w:rPr>
      </w:pPr>
    </w:p>
    <w:p w14:paraId="5F7EEF53" w14:textId="62D55C2C" w:rsidR="00E56C9B" w:rsidRPr="00EE42EE" w:rsidRDefault="00EE42EE" w:rsidP="00E56C9B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A1299" wp14:editId="7FC83D5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A3E74" w14:textId="77777777" w:rsidR="00EE42EE" w:rsidRPr="00507F30" w:rsidRDefault="00EE42EE" w:rsidP="00EE42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A1299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06BA3E74" w14:textId="77777777" w:rsidR="00EE42EE" w:rsidRPr="00507F30" w:rsidRDefault="00EE42EE" w:rsidP="00EE42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Pr="00EE42EE">
        <w:t>(</w:t>
      </w:r>
      <w:proofErr w:type="spellStart"/>
      <w:r w:rsidRPr="00EE42EE">
        <w:t>Ez</w:t>
      </w:r>
      <w:proofErr w:type="spellEnd"/>
      <w:r w:rsidRPr="00EE42EE">
        <w:t xml:space="preserve"> 9, 1-7 ; 10, 18-22)</w:t>
      </w:r>
      <w:r w:rsidRPr="00A33602">
        <w:t xml:space="preserve"> </w:t>
      </w:r>
      <w:r>
        <w:br/>
      </w:r>
      <w:r w:rsidR="00E56C9B" w:rsidRPr="00EE42EE">
        <w:rPr>
          <w:i/>
          <w:iCs/>
        </w:rPr>
        <w:t xml:space="preserve">« Marque d’une croix au front ceux qui gémissent </w:t>
      </w:r>
      <w:r w:rsidRPr="00EE42EE">
        <w:rPr>
          <w:i/>
          <w:iCs/>
        </w:rPr>
        <w:br/>
      </w:r>
      <w:r w:rsidR="00E56C9B" w:rsidRPr="00EE42EE">
        <w:rPr>
          <w:i/>
          <w:iCs/>
        </w:rPr>
        <w:t xml:space="preserve">sur toutes les abominations qu’on commet à Jérusalem » </w:t>
      </w:r>
    </w:p>
    <w:p w14:paraId="23B03DF6" w14:textId="77777777" w:rsidR="00E56C9B" w:rsidRPr="00E56C9B" w:rsidRDefault="00E56C9B" w:rsidP="00E56C9B">
      <w:r w:rsidRPr="00E56C9B">
        <w:t xml:space="preserve">Lecture du livre du prophète </w:t>
      </w:r>
      <w:proofErr w:type="spellStart"/>
      <w:r w:rsidRPr="00E56C9B">
        <w:t>Ézékiel</w:t>
      </w:r>
      <w:proofErr w:type="spellEnd"/>
    </w:p>
    <w:p w14:paraId="3B45D50B" w14:textId="77777777" w:rsidR="00E56C9B" w:rsidRPr="00E56C9B" w:rsidRDefault="00E56C9B" w:rsidP="00E56C9B">
      <w:r w:rsidRPr="00E56C9B">
        <w:t>J’entendis le Seigneur Dieu me crier d’une voix forte :</w:t>
      </w:r>
      <w:r w:rsidRPr="00E56C9B">
        <w:br/>
        <w:t>« Ils sont tout proches, les châtiments de Jérusalem,</w:t>
      </w:r>
      <w:r w:rsidRPr="00E56C9B">
        <w:br/>
        <w:t>et chacun tient à la main son arme de mort. »</w:t>
      </w:r>
      <w:r w:rsidRPr="00E56C9B">
        <w:br/>
        <w:t>    Alors six hommes s’avancèrent,</w:t>
      </w:r>
      <w:r w:rsidRPr="00E56C9B">
        <w:br/>
        <w:t>venant de la porte supérieure,</w:t>
      </w:r>
      <w:r w:rsidRPr="00E56C9B">
        <w:br/>
        <w:t>celle qui est du côté nord.</w:t>
      </w:r>
      <w:r w:rsidRPr="00E56C9B">
        <w:br/>
        <w:t>Chacun tenait à la main son arme de destruction.</w:t>
      </w:r>
      <w:r w:rsidRPr="00E56C9B">
        <w:br/>
        <w:t>Au milieu d’eux, un homme, vêtu de lin,</w:t>
      </w:r>
      <w:r w:rsidRPr="00E56C9B">
        <w:br/>
        <w:t>portant à la ceinture une écritoire de scribe.</w:t>
      </w:r>
      <w:r w:rsidRPr="00E56C9B">
        <w:br/>
        <w:t>Ils s’avancèrent, et s’arrêtèrent près de l’autel de bronze.</w:t>
      </w:r>
      <w:r w:rsidRPr="00E56C9B">
        <w:br/>
        <w:t xml:space="preserve">    La gloire du Dieu d’Israël s’éleva au-dessus des </w:t>
      </w:r>
      <w:proofErr w:type="spellStart"/>
      <w:r w:rsidRPr="00E56C9B">
        <w:t>Kéroubim</w:t>
      </w:r>
      <w:proofErr w:type="spellEnd"/>
      <w:r w:rsidRPr="00E56C9B">
        <w:t xml:space="preserve"> où elle reposait,</w:t>
      </w:r>
      <w:r w:rsidRPr="00E56C9B">
        <w:br/>
        <w:t>et se dirigea vers le seuil de la maison du Seigneur.</w:t>
      </w:r>
      <w:r w:rsidRPr="00E56C9B">
        <w:br/>
        <w:t>Alors le Seigneur appela l’homme vêtu de lin,</w:t>
      </w:r>
      <w:r w:rsidRPr="00E56C9B">
        <w:br/>
        <w:t>portant à la ceinture une écritoire de scribe.</w:t>
      </w:r>
      <w:r w:rsidRPr="00E56C9B">
        <w:br/>
        <w:t>    Il lui dit :</w:t>
      </w:r>
      <w:r w:rsidRPr="00E56C9B">
        <w:br/>
        <w:t>« Passe à travers la ville, à travers Jérusalem,</w:t>
      </w:r>
      <w:r w:rsidRPr="00E56C9B">
        <w:br/>
        <w:t>et marque d’une croix au front</w:t>
      </w:r>
      <w:r w:rsidRPr="00E56C9B">
        <w:br/>
        <w:t>ceux qui gémissent et qui se lamentent</w:t>
      </w:r>
      <w:r w:rsidRPr="00E56C9B">
        <w:br/>
        <w:t>sur toutes les abominations qu’on y commet. »</w:t>
      </w:r>
      <w:r w:rsidRPr="00E56C9B">
        <w:br/>
        <w:t>    Puis j’entendis le Seigneur dire aux autres :</w:t>
      </w:r>
      <w:r w:rsidRPr="00E56C9B">
        <w:br/>
        <w:t>« Passez derrière lui à travers la ville, et frappez.</w:t>
      </w:r>
      <w:r w:rsidRPr="00E56C9B">
        <w:br/>
        <w:t>N’ayez pas un regard de pitié, n’épargnez personne :</w:t>
      </w:r>
      <w:r w:rsidRPr="00E56C9B">
        <w:br/>
        <w:t>    vieillards et jeunes gens,</w:t>
      </w:r>
      <w:r w:rsidRPr="00E56C9B">
        <w:br/>
        <w:t>jeunes filles, enfants, femmes,</w:t>
      </w:r>
      <w:r w:rsidRPr="00E56C9B">
        <w:br/>
        <w:t>tuez-les, exterminez-les.</w:t>
      </w:r>
      <w:r w:rsidRPr="00E56C9B">
        <w:br/>
        <w:t>Mais tous ceux qui sont marqués au front,</w:t>
      </w:r>
      <w:r w:rsidRPr="00E56C9B">
        <w:br/>
        <w:t>ne les touchez pas.</w:t>
      </w:r>
      <w:r w:rsidRPr="00E56C9B">
        <w:br/>
        <w:t>Commencez l’extermination par mon sanctuaire. »</w:t>
      </w:r>
      <w:r w:rsidRPr="00E56C9B">
        <w:br/>
        <w:t>Ils commencèrent donc par les vieillards</w:t>
      </w:r>
      <w:r w:rsidRPr="00E56C9B">
        <w:br/>
        <w:t>qui adoraient les idoles à l’entrée de la maison du Seigneur.</w:t>
      </w:r>
      <w:r w:rsidRPr="00E56C9B">
        <w:br/>
        <w:t>    Le Seigneur ajouta :</w:t>
      </w:r>
      <w:r w:rsidRPr="00E56C9B">
        <w:br/>
        <w:t>« Rendez impure cette Maison,</w:t>
      </w:r>
      <w:r w:rsidRPr="00E56C9B">
        <w:br/>
        <w:t>emplissez les cours de cadavres,</w:t>
      </w:r>
      <w:r w:rsidRPr="00E56C9B">
        <w:br/>
        <w:t>puis sortez ! »</w:t>
      </w:r>
      <w:r w:rsidRPr="00E56C9B">
        <w:br/>
        <w:t>Ils sortirent donc et frappèrent à travers la ville.</w:t>
      </w:r>
    </w:p>
    <w:p w14:paraId="010AD633" w14:textId="77777777" w:rsidR="00E56C9B" w:rsidRPr="00E56C9B" w:rsidRDefault="00E56C9B" w:rsidP="00E56C9B">
      <w:r w:rsidRPr="00E56C9B">
        <w:t>    La gloire du Seigneur quitta le seuil de la Maison</w:t>
      </w:r>
      <w:r w:rsidRPr="00E56C9B">
        <w:br/>
        <w:t xml:space="preserve">et s’arrêta au-dessus des </w:t>
      </w:r>
      <w:proofErr w:type="spellStart"/>
      <w:r w:rsidRPr="00E56C9B">
        <w:t>Kéroubim</w:t>
      </w:r>
      <w:proofErr w:type="spellEnd"/>
      <w:r w:rsidRPr="00E56C9B">
        <w:t>.</w:t>
      </w:r>
      <w:r w:rsidRPr="00E56C9B">
        <w:br/>
        <w:t>    Ceux-ci déployèrent leurs ailes ;</w:t>
      </w:r>
      <w:r w:rsidRPr="00E56C9B">
        <w:br/>
      </w:r>
      <w:r w:rsidRPr="00E56C9B">
        <w:lastRenderedPageBreak/>
        <w:t>je les vis partir en s’élevant de terre,</w:t>
      </w:r>
      <w:r w:rsidRPr="00E56C9B">
        <w:br/>
        <w:t>et les roues avec eux.</w:t>
      </w:r>
      <w:r w:rsidRPr="00E56C9B">
        <w:br/>
        <w:t>Ils s’arrêtèrent à l’entrée de la porte orientale de la maison du Seigneur ;</w:t>
      </w:r>
      <w:r w:rsidRPr="00E56C9B">
        <w:br/>
        <w:t>la gloire du Dieu d’Israël était au-dessus d’eux.</w:t>
      </w:r>
      <w:r w:rsidRPr="00E56C9B">
        <w:br/>
        <w:t>    C’étaient les Vivants que j’avais vus</w:t>
      </w:r>
      <w:r w:rsidRPr="00E56C9B">
        <w:br/>
        <w:t>au-dessous du Dieu d’Israël,</w:t>
      </w:r>
      <w:r w:rsidRPr="00E56C9B">
        <w:br/>
        <w:t xml:space="preserve">près du fleuve </w:t>
      </w:r>
      <w:proofErr w:type="spellStart"/>
      <w:r w:rsidRPr="00E56C9B">
        <w:t>Kebar</w:t>
      </w:r>
      <w:proofErr w:type="spellEnd"/>
      <w:r w:rsidRPr="00E56C9B">
        <w:t>,</w:t>
      </w:r>
      <w:r w:rsidRPr="00E56C9B">
        <w:br/>
        <w:t xml:space="preserve">et je reconnus que c’étaient des </w:t>
      </w:r>
      <w:proofErr w:type="spellStart"/>
      <w:r w:rsidRPr="00E56C9B">
        <w:t>Kéroubim</w:t>
      </w:r>
      <w:proofErr w:type="spellEnd"/>
      <w:r w:rsidRPr="00E56C9B">
        <w:t>.</w:t>
      </w:r>
      <w:r w:rsidRPr="00E56C9B">
        <w:br/>
        <w:t>    Chacun avait quatre faces et quatre ailes,</w:t>
      </w:r>
      <w:r w:rsidRPr="00E56C9B">
        <w:br/>
        <w:t>et une forme de mains humaines sous ses ailes.</w:t>
      </w:r>
      <w:r w:rsidRPr="00E56C9B">
        <w:br/>
        <w:t>    Leurs faces étaient semblables</w:t>
      </w:r>
      <w:r w:rsidRPr="00E56C9B">
        <w:br/>
        <w:t xml:space="preserve">aux faces que j’avais vues près du fleuve </w:t>
      </w:r>
      <w:proofErr w:type="spellStart"/>
      <w:r w:rsidRPr="00E56C9B">
        <w:t>Kebar</w:t>
      </w:r>
      <w:proofErr w:type="spellEnd"/>
      <w:r w:rsidRPr="00E56C9B">
        <w:t> ;</w:t>
      </w:r>
      <w:r w:rsidRPr="00E56C9B">
        <w:br/>
        <w:t>tel était leur aspect.</w:t>
      </w:r>
      <w:r w:rsidRPr="00E56C9B">
        <w:br/>
        <w:t>Chacun allait droit devant lui.</w:t>
      </w:r>
    </w:p>
    <w:p w14:paraId="17C815C8" w14:textId="23903445" w:rsidR="00E56C9B" w:rsidRDefault="00E56C9B" w:rsidP="00E56C9B">
      <w:r w:rsidRPr="00E56C9B">
        <w:t>– Parole du Seigneur.</w:t>
      </w:r>
    </w:p>
    <w:p w14:paraId="09C3473A" w14:textId="77777777" w:rsidR="005045D2" w:rsidRPr="00E56C9B" w:rsidRDefault="005045D2" w:rsidP="00E56C9B"/>
    <w:p w14:paraId="5F185E7D" w14:textId="2541743E" w:rsidR="00E56C9B" w:rsidRPr="005045D2" w:rsidRDefault="00E56C9B" w:rsidP="00E56C9B">
      <w:r w:rsidRPr="005045D2">
        <w:rPr>
          <w:b/>
          <w:bCs/>
          <w:u w:val="single"/>
        </w:rPr>
        <w:t>Psaume</w:t>
      </w:r>
      <w:r w:rsidR="005045D2" w:rsidRPr="005045D2">
        <w:t xml:space="preserve"> </w:t>
      </w:r>
      <w:r w:rsidRPr="005045D2">
        <w:t>Ps 112 (113), 1-2, 3-4, 5-6</w:t>
      </w:r>
    </w:p>
    <w:p w14:paraId="44EDBD33" w14:textId="77777777" w:rsidR="00E56C9B" w:rsidRPr="00E56C9B" w:rsidRDefault="00E56C9B" w:rsidP="00E56C9B">
      <w:r w:rsidRPr="00E56C9B">
        <w:rPr>
          <w:b/>
          <w:bCs/>
        </w:rPr>
        <w:t>R/ La gloire du Seigneur domine les cieux.</w:t>
      </w:r>
      <w:r w:rsidRPr="00E56C9B">
        <w:rPr>
          <w:b/>
          <w:bCs/>
        </w:rPr>
        <w:br/>
        <w:t>ou</w:t>
      </w:r>
      <w:r w:rsidRPr="00E56C9B">
        <w:rPr>
          <w:b/>
          <w:bCs/>
        </w:rPr>
        <w:br/>
        <w:t>Alléluia !</w:t>
      </w:r>
      <w:r w:rsidRPr="00E56C9B">
        <w:t> (Ps 112, 4b)</w:t>
      </w:r>
    </w:p>
    <w:p w14:paraId="6F80148F" w14:textId="77777777" w:rsidR="00E56C9B" w:rsidRPr="00E56C9B" w:rsidRDefault="00E56C9B" w:rsidP="00E56C9B">
      <w:r w:rsidRPr="00E56C9B">
        <w:t>Louez, serviteurs du Seigneur,</w:t>
      </w:r>
      <w:r w:rsidRPr="00E56C9B">
        <w:br/>
        <w:t>louez le nom du Seigneur !</w:t>
      </w:r>
      <w:r w:rsidRPr="00E56C9B">
        <w:br/>
        <w:t>Béni soit le nom du Seigneur,</w:t>
      </w:r>
      <w:r w:rsidRPr="00E56C9B">
        <w:br/>
        <w:t>maintenant et pour les siècles des siècles !</w:t>
      </w:r>
    </w:p>
    <w:p w14:paraId="1FA19349" w14:textId="77777777" w:rsidR="00E56C9B" w:rsidRPr="00E56C9B" w:rsidRDefault="00E56C9B" w:rsidP="00E56C9B">
      <w:r w:rsidRPr="00E56C9B">
        <w:t>Du levant au couchant du soleil,</w:t>
      </w:r>
      <w:r w:rsidRPr="00E56C9B">
        <w:br/>
        <w:t>loué soit le nom du Seigneur !</w:t>
      </w:r>
      <w:r w:rsidRPr="00E56C9B">
        <w:br/>
        <w:t>Le Seigneur domine tous les peuples,</w:t>
      </w:r>
      <w:r w:rsidRPr="00E56C9B">
        <w:br/>
        <w:t>sa gloire domine les cieux.</w:t>
      </w:r>
    </w:p>
    <w:p w14:paraId="149C0933" w14:textId="77777777" w:rsidR="00E56C9B" w:rsidRPr="00E56C9B" w:rsidRDefault="00E56C9B" w:rsidP="00E56C9B">
      <w:r w:rsidRPr="00E56C9B">
        <w:t>Qui est semblable au Seigneur notre Dieu ?</w:t>
      </w:r>
      <w:r w:rsidRPr="00E56C9B">
        <w:br/>
        <w:t>Lui, il siège là-haut.</w:t>
      </w:r>
      <w:r w:rsidRPr="00E56C9B">
        <w:br/>
        <w:t>Mais il abaisse son regard</w:t>
      </w:r>
      <w:r w:rsidRPr="00E56C9B">
        <w:br/>
        <w:t>vers le ciel et vers la terre.</w:t>
      </w:r>
    </w:p>
    <w:p w14:paraId="4119AD6A" w14:textId="77777777" w:rsidR="00E56C9B" w:rsidRPr="00E56C9B" w:rsidRDefault="00E56C9B" w:rsidP="00E56C9B">
      <w:pPr>
        <w:rPr>
          <w:b/>
          <w:bCs/>
        </w:rPr>
      </w:pPr>
      <w:r w:rsidRPr="00E56C9B">
        <w:rPr>
          <w:b/>
          <w:bCs/>
        </w:rPr>
        <w:t>Évangile</w:t>
      </w:r>
    </w:p>
    <w:p w14:paraId="111E84B7" w14:textId="77777777" w:rsidR="00E56C9B" w:rsidRPr="00E56C9B" w:rsidRDefault="00E56C9B" w:rsidP="00E56C9B">
      <w:pPr>
        <w:rPr>
          <w:b/>
          <w:bCs/>
        </w:rPr>
      </w:pPr>
      <w:r w:rsidRPr="00E56C9B">
        <w:rPr>
          <w:b/>
          <w:bCs/>
        </w:rPr>
        <w:t>« S’il t’écoute, tu as gagné ton frère » (Mt 18, 15-20)</w:t>
      </w:r>
    </w:p>
    <w:p w14:paraId="5AD625B7" w14:textId="77777777" w:rsidR="00E56C9B" w:rsidRPr="00E56C9B" w:rsidRDefault="00E56C9B" w:rsidP="00E56C9B">
      <w:r w:rsidRPr="00E56C9B">
        <w:rPr>
          <w:b/>
          <w:bCs/>
        </w:rPr>
        <w:t>Alléluia. Alléluia.</w:t>
      </w:r>
      <w:r w:rsidRPr="00E56C9B">
        <w:br/>
        <w:t>Dans le Christ,</w:t>
      </w:r>
      <w:r w:rsidRPr="00E56C9B">
        <w:br/>
        <w:t>Dieu réconciliait le monde avec lui :</w:t>
      </w:r>
      <w:r w:rsidRPr="00E56C9B">
        <w:br/>
        <w:t>il a mis dans notre bouche la parole de la réconciliation.</w:t>
      </w:r>
      <w:r w:rsidRPr="00E56C9B">
        <w:br/>
      </w:r>
      <w:r w:rsidRPr="00E56C9B">
        <w:rPr>
          <w:b/>
          <w:bCs/>
        </w:rPr>
        <w:t>Alléluia.</w:t>
      </w:r>
      <w:r w:rsidRPr="00E56C9B">
        <w:t> (cf. 2 Co 5, 19)</w:t>
      </w:r>
    </w:p>
    <w:p w14:paraId="6471B106" w14:textId="77777777" w:rsidR="00E56C9B" w:rsidRPr="00E56C9B" w:rsidRDefault="00E56C9B" w:rsidP="00E56C9B">
      <w:r w:rsidRPr="00E56C9B">
        <w:t>Évangile de Jésus Christ selon saint Matthieu</w:t>
      </w:r>
    </w:p>
    <w:p w14:paraId="78A12152" w14:textId="77777777" w:rsidR="00E56C9B" w:rsidRPr="00E56C9B" w:rsidRDefault="00E56C9B" w:rsidP="00E56C9B">
      <w:r w:rsidRPr="00E56C9B">
        <w:lastRenderedPageBreak/>
        <w:t>En ce temps-là,</w:t>
      </w:r>
      <w:r w:rsidRPr="00E56C9B">
        <w:br/>
        <w:t>Jésus disait à ses disciples :</w:t>
      </w:r>
      <w:r w:rsidRPr="00E56C9B">
        <w:br/>
        <w:t>    « Si ton frère a commis un péché contre toi,</w:t>
      </w:r>
      <w:r w:rsidRPr="00E56C9B">
        <w:br/>
        <w:t>va lui faire des reproches seul à seul.</w:t>
      </w:r>
      <w:r w:rsidRPr="00E56C9B">
        <w:br/>
        <w:t>S’il t’écoute, tu as gagné ton frère.</w:t>
      </w:r>
      <w:r w:rsidRPr="00E56C9B">
        <w:br/>
        <w:t>    S’il ne t’écoute pas,</w:t>
      </w:r>
      <w:r w:rsidRPr="00E56C9B">
        <w:br/>
        <w:t>prends en plus avec toi une ou deux personnes</w:t>
      </w:r>
      <w:r w:rsidRPr="00E56C9B">
        <w:br/>
        <w:t>afin que toute l’affaire soit réglée</w:t>
      </w:r>
      <w:r w:rsidRPr="00E56C9B">
        <w:br/>
        <w:t>sur la parole de deux ou trois témoins.</w:t>
      </w:r>
      <w:r w:rsidRPr="00E56C9B">
        <w:br/>
        <w:t>    S’il refuse de les écouter,</w:t>
      </w:r>
      <w:r w:rsidRPr="00E56C9B">
        <w:br/>
        <w:t>dis-le à l’assemblée de l’Église ;</w:t>
      </w:r>
      <w:r w:rsidRPr="00E56C9B">
        <w:br/>
        <w:t>s’il refuse encore d’écouter l’Église,</w:t>
      </w:r>
      <w:r w:rsidRPr="00E56C9B">
        <w:br/>
        <w:t>considère-le comme un païen et un publicain.</w:t>
      </w:r>
      <w:r w:rsidRPr="00E56C9B">
        <w:br/>
        <w:t>    Amen, je vous le dis :</w:t>
      </w:r>
      <w:r w:rsidRPr="00E56C9B">
        <w:br/>
        <w:t>tout ce que vous aurez lié sur la terre</w:t>
      </w:r>
      <w:r w:rsidRPr="00E56C9B">
        <w:br/>
        <w:t>sera lié dans le ciel,</w:t>
      </w:r>
      <w:r w:rsidRPr="00E56C9B">
        <w:br/>
        <w:t>et tout ce que vous aurez délié sur la terre</w:t>
      </w:r>
      <w:r w:rsidRPr="00E56C9B">
        <w:br/>
        <w:t>sera délié dans le ciel.</w:t>
      </w:r>
    </w:p>
    <w:p w14:paraId="58884771" w14:textId="77777777" w:rsidR="00E56C9B" w:rsidRPr="00E56C9B" w:rsidRDefault="00E56C9B" w:rsidP="00E56C9B">
      <w:r w:rsidRPr="00E56C9B">
        <w:t>    Et pareillement, amen, je vous le dis,</w:t>
      </w:r>
      <w:r w:rsidRPr="00E56C9B">
        <w:br/>
        <w:t>si deux d’entre vous sur la terre</w:t>
      </w:r>
      <w:r w:rsidRPr="00E56C9B">
        <w:br/>
        <w:t>se mettent d’accord pour demander quoi que ce soit,</w:t>
      </w:r>
      <w:r w:rsidRPr="00E56C9B">
        <w:br/>
        <w:t>ils l’obtiendront de mon Père qui est aux cieux.</w:t>
      </w:r>
      <w:r w:rsidRPr="00E56C9B">
        <w:br/>
        <w:t>    En effet, quand deux ou trois sont réunis en mon nom,</w:t>
      </w:r>
      <w:r w:rsidRPr="00E56C9B">
        <w:br/>
        <w:t>je suis là, au milieu d’eux. »</w:t>
      </w:r>
    </w:p>
    <w:p w14:paraId="7F298F3E" w14:textId="77777777" w:rsidR="00E56C9B" w:rsidRPr="00E56C9B" w:rsidRDefault="00E56C9B" w:rsidP="00E56C9B">
      <w:r w:rsidRPr="00E56C9B">
        <w:t>            – Acclamons la Parole de Dieu.</w:t>
      </w:r>
    </w:p>
    <w:p w14:paraId="170996DA" w14:textId="77777777" w:rsidR="00E56C9B" w:rsidRDefault="00E56C9B"/>
    <w:sectPr w:rsidR="00E5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9B"/>
    <w:rsid w:val="00030820"/>
    <w:rsid w:val="00137F3F"/>
    <w:rsid w:val="005045D2"/>
    <w:rsid w:val="005416DD"/>
    <w:rsid w:val="0095506F"/>
    <w:rsid w:val="00A44D8D"/>
    <w:rsid w:val="00E20061"/>
    <w:rsid w:val="00E56C9B"/>
    <w:rsid w:val="00EE42E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72B3"/>
  <w15:chartTrackingRefBased/>
  <w15:docId w15:val="{0BE442F8-D828-45F5-96E0-72FF8B75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6C9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6C9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6C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6C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6C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6C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6C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6C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6C9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C9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2024-08-17T06:01:00Z</dcterms:created>
  <dcterms:modified xsi:type="dcterms:W3CDTF">2025-07-06T17:22:00Z</dcterms:modified>
</cp:coreProperties>
</file>