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B7F9" w14:textId="2AD3BB40" w:rsidR="00416FE6" w:rsidRPr="009D2E48" w:rsidRDefault="00416FE6" w:rsidP="00416FE6">
      <w:pPr>
        <w:spacing w:line="240" w:lineRule="auto"/>
        <w:rPr>
          <w:rFonts w:cstheme="minorHAnsi"/>
        </w:rPr>
      </w:pPr>
      <w:r w:rsidRPr="00186FE3">
        <w:rPr>
          <w:b/>
          <w:bCs/>
          <w:sz w:val="24"/>
          <w:szCs w:val="24"/>
          <w:u w:val="single"/>
        </w:rPr>
        <w:t xml:space="preserve">Messe du </w:t>
      </w:r>
      <w:r>
        <w:rPr>
          <w:b/>
          <w:bCs/>
          <w:sz w:val="24"/>
          <w:szCs w:val="24"/>
          <w:u w:val="single"/>
        </w:rPr>
        <w:t>20</w:t>
      </w:r>
      <w:r w:rsidRPr="00186FE3">
        <w:rPr>
          <w:b/>
          <w:bCs/>
          <w:sz w:val="24"/>
          <w:szCs w:val="24"/>
          <w:u w:val="single"/>
          <w:vertAlign w:val="superscript"/>
        </w:rPr>
        <w:t>e</w:t>
      </w:r>
      <w:r w:rsidRPr="00186FE3">
        <w:rPr>
          <w:b/>
          <w:bCs/>
          <w:sz w:val="24"/>
          <w:szCs w:val="24"/>
          <w:u w:val="single"/>
        </w:rPr>
        <w:t xml:space="preserve"> dimanche du TO des années </w:t>
      </w:r>
      <w:r>
        <w:rPr>
          <w:b/>
          <w:bCs/>
          <w:sz w:val="24"/>
          <w:szCs w:val="24"/>
          <w:u w:val="single"/>
        </w:rPr>
        <w:t>C</w:t>
      </w:r>
      <w:r w:rsidRPr="00186FE3">
        <w:rPr>
          <w:b/>
          <w:bCs/>
          <w:sz w:val="24"/>
          <w:szCs w:val="24"/>
          <w:u w:val="single"/>
        </w:rPr>
        <w:br/>
      </w:r>
      <w:r w:rsidRPr="00BE4431">
        <w:rPr>
          <w:i/>
          <w:iCs/>
        </w:rPr>
        <w:t>Support pour méditation écrite</w:t>
      </w:r>
      <w:r>
        <w:rPr>
          <w:i/>
          <w:iCs/>
        </w:rPr>
        <w:t xml:space="preserve"> des textes de la messe de ce dimanche</w:t>
      </w:r>
      <w:r w:rsidRPr="009D2E48">
        <w:rPr>
          <w:rFonts w:cstheme="minorHAnsi"/>
        </w:rPr>
        <w:t xml:space="preserve"> </w:t>
      </w:r>
    </w:p>
    <w:p w14:paraId="560DCD02" w14:textId="77777777" w:rsidR="00416FE6" w:rsidRDefault="00416FE6" w:rsidP="00416FE6">
      <w:pPr>
        <w:spacing w:line="240" w:lineRule="auto"/>
        <w:rPr>
          <w:rFonts w:cstheme="minorHAnsi"/>
        </w:rPr>
      </w:pPr>
    </w:p>
    <w:p w14:paraId="4FDA9D3F" w14:textId="476A542D" w:rsidR="00416FE6" w:rsidRPr="00416FE6" w:rsidRDefault="00C96426" w:rsidP="00416FE6">
      <w:pPr>
        <w:spacing w:line="240" w:lineRule="auto"/>
        <w:rPr>
          <w:i/>
          <w:iCs/>
        </w:rPr>
      </w:pPr>
      <w:r w:rsidRPr="006C264C">
        <w:rPr>
          <w:rFonts w:cstheme="minorHAnsi"/>
          <w:b/>
          <w:bCs/>
          <w:i/>
          <w:iCs/>
          <w:noProof/>
          <w:sz w:val="28"/>
          <w:szCs w:val="28"/>
          <w:u w:val="single"/>
        </w:rPr>
        <mc:AlternateContent>
          <mc:Choice Requires="wps">
            <w:drawing>
              <wp:anchor distT="45720" distB="45720" distL="114300" distR="114300" simplePos="0" relativeHeight="251659264" behindDoc="0" locked="0" layoutInCell="1" allowOverlap="1" wp14:anchorId="170FAB9A" wp14:editId="193F23BB">
                <wp:simplePos x="0" y="0"/>
                <wp:positionH relativeFrom="margin">
                  <wp:align>right</wp:align>
                </wp:positionH>
                <wp:positionV relativeFrom="paragraph">
                  <wp:posOffset>10160</wp:posOffset>
                </wp:positionV>
                <wp:extent cx="866140" cy="636905"/>
                <wp:effectExtent l="0" t="0" r="10160" b="10795"/>
                <wp:wrapNone/>
                <wp:docPr id="149900701" name="Zone de texte 149900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36905"/>
                        </a:xfrm>
                        <a:prstGeom prst="rect">
                          <a:avLst/>
                        </a:prstGeom>
                        <a:solidFill>
                          <a:srgbClr val="FFFFFF"/>
                        </a:solidFill>
                        <a:ln w="9525">
                          <a:solidFill>
                            <a:srgbClr val="FF0000"/>
                          </a:solidFill>
                          <a:miter lim="800000"/>
                          <a:headEnd/>
                          <a:tailEnd/>
                        </a:ln>
                      </wps:spPr>
                      <wps:txbx>
                        <w:txbxContent>
                          <w:p w14:paraId="6069F030" w14:textId="77777777" w:rsidR="00416FE6" w:rsidRPr="00507F30" w:rsidRDefault="00416FE6" w:rsidP="00416FE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0FAB9A" id="_x0000_t202" coordsize="21600,21600" o:spt="202" path="m,l,21600r21600,l21600,xe">
                <v:stroke joinstyle="miter"/>
                <v:path gradientshapeok="t" o:connecttype="rect"/>
              </v:shapetype>
              <v:shape id="Zone de texte 149900701" o:spid="_x0000_s1026" type="#_x0000_t202" style="position:absolute;margin-left:17pt;margin-top:.8pt;width:68.2pt;height:50.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" strokecolor="red">
                <v:textbox>
                  <w:txbxContent>
                    <w:p w14:paraId="6069F030" w14:textId="77777777" w:rsidR="00416FE6" w:rsidRPr="00507F30" w:rsidRDefault="00416FE6" w:rsidP="00416FE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416FE6" w:rsidRPr="00416FE6">
        <w:rPr>
          <w:b/>
          <w:bCs/>
          <w:u w:val="single"/>
        </w:rPr>
        <w:t>Première lecture</w:t>
      </w:r>
      <w:r w:rsidRPr="00416FE6">
        <w:t xml:space="preserve"> (Jr 38, 4-6.8-10)</w:t>
      </w:r>
      <w:r>
        <w:br/>
      </w:r>
      <w:r w:rsidR="00416FE6" w:rsidRPr="00416FE6">
        <w:rPr>
          <w:i/>
          <w:iCs/>
        </w:rPr>
        <w:t>« Ma mère, tu m’as enfanté homme de querelle pour tout le pays » (cf. Jr 15, 10)</w:t>
      </w:r>
    </w:p>
    <w:p w14:paraId="10CF5394" w14:textId="77777777" w:rsidR="00416FE6" w:rsidRPr="00416FE6" w:rsidRDefault="00416FE6" w:rsidP="00416FE6">
      <w:pPr>
        <w:spacing w:line="240" w:lineRule="auto"/>
      </w:pPr>
      <w:r w:rsidRPr="00416FE6">
        <w:t>Lecture du livre du prophète Jérémie</w:t>
      </w:r>
    </w:p>
    <w:p w14:paraId="312467B6" w14:textId="77777777" w:rsidR="00802A50" w:rsidRDefault="00416FE6" w:rsidP="00A86E6B">
      <w:pPr>
        <w:spacing w:after="0" w:line="240" w:lineRule="auto"/>
      </w:pPr>
      <w:r w:rsidRPr="00416FE6">
        <w:t>En ces jours-là,</w:t>
      </w:r>
      <w:r w:rsidR="00C96426">
        <w:t xml:space="preserve"> </w:t>
      </w:r>
      <w:r w:rsidRPr="00416FE6">
        <w:t>pendant le siège de Jérusalem,</w:t>
      </w:r>
    </w:p>
    <w:p w14:paraId="5CAB7AB2" w14:textId="0F96607D" w:rsidR="00802A50" w:rsidRPr="00B937EA" w:rsidRDefault="00802A50" w:rsidP="00802A50">
      <w:pPr>
        <w:spacing w:after="0" w:line="240" w:lineRule="auto"/>
        <w:ind w:hanging="426"/>
      </w:pPr>
      <w:r>
        <w:rPr>
          <w:vertAlign w:val="superscript"/>
        </w:rPr>
        <w:t xml:space="preserve"> </w:t>
      </w:r>
      <w:r w:rsidRPr="00802A50">
        <w:t>[</w:t>
      </w:r>
      <w:r>
        <w:rPr>
          <w:vertAlign w:val="superscript"/>
        </w:rPr>
        <w:t>37,</w:t>
      </w:r>
      <w:r w:rsidRPr="00B937EA">
        <w:rPr>
          <w:vertAlign w:val="superscript"/>
        </w:rPr>
        <w:t>15</w:t>
      </w:r>
      <w:r w:rsidRPr="00B937EA">
        <w:t xml:space="preserve">Les princes s’emportèrent contre Jérémie, le frappèrent </w:t>
      </w:r>
      <w:r>
        <w:br/>
      </w:r>
      <w:r w:rsidRPr="00B937EA">
        <w:t>et le mirent en détention dans la maison du scribe Jonathan, transformée en prison.</w:t>
      </w:r>
    </w:p>
    <w:p w14:paraId="3110AFB6" w14:textId="4BB5D688" w:rsidR="00A86E6B" w:rsidRPr="00B937EA" w:rsidRDefault="00A86E6B" w:rsidP="00A86E6B">
      <w:pPr>
        <w:spacing w:after="0" w:line="240" w:lineRule="auto"/>
        <w:ind w:right="-709" w:hanging="142"/>
      </w:pPr>
      <w:r w:rsidRPr="00B937EA">
        <w:rPr>
          <w:vertAlign w:val="superscript"/>
        </w:rPr>
        <w:t>17</w:t>
      </w:r>
      <w:r w:rsidRPr="00B937EA">
        <w:t xml:space="preserve">C’est alors que le roi Sédécias l’envoya chercher ; </w:t>
      </w:r>
      <w:r>
        <w:br/>
      </w:r>
      <w:r w:rsidRPr="00B937EA">
        <w:t xml:space="preserve">il le questionna en cachette dans sa maison et lui demanda : « Y a-t-il une parole venant du Seigneur ? » </w:t>
      </w:r>
      <w:r>
        <w:br/>
      </w:r>
      <w:r w:rsidRPr="00B937EA">
        <w:t>Jérémie lui répondit : « Il y en a une ! » Et il lui dit : « Tu seras livré aux mains du roi de Babylone. »</w:t>
      </w:r>
    </w:p>
    <w:p w14:paraId="6831A458" w14:textId="16402B16" w:rsidR="00A86E6B" w:rsidRPr="00B937EA" w:rsidRDefault="00A86E6B" w:rsidP="00A86E6B">
      <w:pPr>
        <w:spacing w:after="0" w:line="240" w:lineRule="auto"/>
        <w:ind w:hanging="142"/>
      </w:pPr>
      <w:r w:rsidRPr="00B937EA">
        <w:rPr>
          <w:vertAlign w:val="superscript"/>
        </w:rPr>
        <w:t>18</w:t>
      </w:r>
      <w:r w:rsidRPr="00B937EA">
        <w:t xml:space="preserve">Puis Jérémie dit au roi Sédécias : </w:t>
      </w:r>
      <w:r>
        <w:br/>
      </w:r>
      <w:r w:rsidRPr="00B937EA">
        <w:t xml:space="preserve">« En quoi ai-je péché contre toi, contre tes serviteurs et contre ce peuple, </w:t>
      </w:r>
      <w:r>
        <w:br/>
      </w:r>
      <w:r w:rsidRPr="00B937EA">
        <w:t>pour que vous m’ayez mis en prison ?</w:t>
      </w:r>
    </w:p>
    <w:p w14:paraId="537AABE5" w14:textId="454EEA21" w:rsidR="00A86E6B" w:rsidRPr="00B937EA" w:rsidRDefault="00A86E6B" w:rsidP="00A86E6B">
      <w:pPr>
        <w:spacing w:after="0" w:line="240" w:lineRule="auto"/>
        <w:ind w:hanging="142"/>
      </w:pPr>
      <w:r w:rsidRPr="00B937EA">
        <w:rPr>
          <w:vertAlign w:val="superscript"/>
        </w:rPr>
        <w:t>19</w:t>
      </w:r>
      <w:r w:rsidRPr="00B937EA">
        <w:t xml:space="preserve">Où sont-ils vos prophètes qui prophétisaient : </w:t>
      </w:r>
      <w:r>
        <w:br/>
      </w:r>
      <w:r w:rsidRPr="00B937EA">
        <w:t>“Le roi de Babylone ne viendra pas contre vous ni contre ce pays” ?</w:t>
      </w:r>
    </w:p>
    <w:p w14:paraId="2421478F" w14:textId="27BEE76E" w:rsidR="00A86E6B" w:rsidRPr="00B937EA" w:rsidRDefault="00A86E6B" w:rsidP="00A86E6B">
      <w:pPr>
        <w:spacing w:after="0" w:line="240" w:lineRule="auto"/>
        <w:ind w:hanging="142"/>
      </w:pPr>
      <w:r w:rsidRPr="00B937EA">
        <w:rPr>
          <w:vertAlign w:val="superscript"/>
        </w:rPr>
        <w:t>20</w:t>
      </w:r>
      <w:r w:rsidRPr="00B937EA">
        <w:t xml:space="preserve">Mais maintenant, écoute, je t’en prie, monseigneur le roi ! </w:t>
      </w:r>
      <w:r>
        <w:br/>
      </w:r>
      <w:r w:rsidRPr="00B937EA">
        <w:t xml:space="preserve">Laisse-toi toucher par ma supplication : </w:t>
      </w:r>
      <w:r>
        <w:br/>
      </w:r>
      <w:r w:rsidRPr="00B937EA">
        <w:t>ne me fais pas retourner à la maison du scribe Jonathan ; que je n’y meure pas ! »</w:t>
      </w:r>
    </w:p>
    <w:p w14:paraId="2BC30AD9" w14:textId="28A6CCE8" w:rsidR="00A86E6B" w:rsidRPr="00B937EA" w:rsidRDefault="00A86E6B" w:rsidP="00A86E6B">
      <w:pPr>
        <w:spacing w:line="240" w:lineRule="auto"/>
        <w:ind w:hanging="142"/>
      </w:pPr>
      <w:r w:rsidRPr="00B937EA">
        <w:rPr>
          <w:vertAlign w:val="superscript"/>
        </w:rPr>
        <w:t>21</w:t>
      </w:r>
      <w:r w:rsidRPr="00B937EA">
        <w:t xml:space="preserve">Alors le roi Sédécias ordonna que Jérémie soit consigné dans la cour de garde </w:t>
      </w:r>
      <w:r>
        <w:br/>
      </w:r>
      <w:r w:rsidRPr="00B937EA">
        <w:t xml:space="preserve">et qu’on lui donne chaque jour une couronne de pain, de la rue des Boulangers, </w:t>
      </w:r>
      <w:r>
        <w:br/>
      </w:r>
      <w:r w:rsidRPr="00B937EA">
        <w:t xml:space="preserve">jusqu’à ce que tout le pain de la ville soit épuisé. </w:t>
      </w:r>
      <w:r>
        <w:br/>
      </w:r>
      <w:r w:rsidRPr="00B937EA">
        <w:t>Et Jérémie demeura dans la cour de garde.</w:t>
      </w:r>
    </w:p>
    <w:p w14:paraId="0FFBF46D" w14:textId="1ED470EA" w:rsidR="00A86E6B" w:rsidRPr="001F15E8" w:rsidRDefault="00A86E6B" w:rsidP="00A86E6B">
      <w:pPr>
        <w:spacing w:after="0" w:line="240" w:lineRule="auto"/>
        <w:ind w:right="-1417" w:hanging="284"/>
      </w:pPr>
      <w:r>
        <w:rPr>
          <w:vertAlign w:val="superscript"/>
        </w:rPr>
        <w:t>38,</w:t>
      </w:r>
      <w:r w:rsidRPr="001F15E8">
        <w:rPr>
          <w:vertAlign w:val="superscript"/>
        </w:rPr>
        <w:t>1</w:t>
      </w:r>
      <w:r>
        <w:rPr>
          <w:vertAlign w:val="superscript"/>
        </w:rPr>
        <w:t>b</w:t>
      </w:r>
      <w:r>
        <w:t>L</w:t>
      </w:r>
      <w:r w:rsidRPr="001F15E8">
        <w:t>es paroles que Jérémie adressait à tout le peuple :</w:t>
      </w:r>
    </w:p>
    <w:p w14:paraId="4FDCA25C" w14:textId="18B4CC5F" w:rsidR="00A86E6B" w:rsidRPr="001F15E8" w:rsidRDefault="00A86E6B" w:rsidP="00A86E6B">
      <w:pPr>
        <w:spacing w:after="0" w:line="240" w:lineRule="auto"/>
        <w:ind w:hanging="142"/>
      </w:pPr>
      <w:r>
        <w:rPr>
          <w:vertAlign w:val="superscript"/>
        </w:rPr>
        <w:t xml:space="preserve">  </w:t>
      </w:r>
      <w:r w:rsidRPr="001F15E8">
        <w:rPr>
          <w:vertAlign w:val="superscript"/>
        </w:rPr>
        <w:t>2</w:t>
      </w:r>
      <w:r w:rsidRPr="001F15E8">
        <w:t xml:space="preserve">« Ainsi parle le Seigneur : Qui restera dans cette ville mourra par l’épée, la famine ou la peste. </w:t>
      </w:r>
      <w:r>
        <w:br/>
      </w:r>
      <w:r w:rsidRPr="001F15E8">
        <w:t xml:space="preserve">Mais qui en sortira pour se rendre aux Chaldéens, celui-là vivra : </w:t>
      </w:r>
      <w:r>
        <w:br/>
      </w:r>
      <w:r w:rsidRPr="001F15E8">
        <w:t>il aura la vie sauve, comme part de butin ; il vivra.</w:t>
      </w:r>
    </w:p>
    <w:p w14:paraId="5E4D7611" w14:textId="2785FA94" w:rsidR="00A86E6B" w:rsidRPr="001F15E8" w:rsidRDefault="00A86E6B" w:rsidP="00A86E6B">
      <w:pPr>
        <w:spacing w:line="240" w:lineRule="auto"/>
        <w:ind w:hanging="142"/>
      </w:pPr>
      <w:r>
        <w:rPr>
          <w:vertAlign w:val="superscript"/>
        </w:rPr>
        <w:t xml:space="preserve">  </w:t>
      </w:r>
      <w:r w:rsidRPr="001F15E8">
        <w:rPr>
          <w:vertAlign w:val="superscript"/>
        </w:rPr>
        <w:t>3</w:t>
      </w:r>
      <w:r w:rsidRPr="001F15E8">
        <w:t xml:space="preserve">Ainsi parle le Seigneur : </w:t>
      </w:r>
      <w:r>
        <w:br/>
      </w:r>
      <w:r w:rsidRPr="001F15E8">
        <w:t>Cette ville sera bel et bien livrée aux mains de l’armée du roi de Babylone, qui la prendra. »</w:t>
      </w:r>
      <w:r>
        <w:t>]</w:t>
      </w:r>
    </w:p>
    <w:p w14:paraId="7E2471C0" w14:textId="160E4227" w:rsidR="000B4EE6" w:rsidRPr="001F15E8" w:rsidRDefault="000B4EE6" w:rsidP="000B4EE6">
      <w:pPr>
        <w:spacing w:after="0" w:line="240" w:lineRule="auto"/>
        <w:ind w:right="-709" w:hanging="142"/>
      </w:pPr>
      <w:r>
        <w:rPr>
          <w:vertAlign w:val="superscript"/>
        </w:rPr>
        <w:t xml:space="preserve">  </w:t>
      </w:r>
      <w:r w:rsidRPr="001F15E8">
        <w:rPr>
          <w:vertAlign w:val="superscript"/>
        </w:rPr>
        <w:t>4</w:t>
      </w:r>
      <w:r w:rsidRPr="001F15E8">
        <w:t xml:space="preserve">Alors les princes dirent au roi Sédécias : </w:t>
      </w:r>
      <w:r>
        <w:br/>
      </w:r>
      <w:r w:rsidRPr="001F15E8">
        <w:t xml:space="preserve">« Que cet homme soit mis à mort : </w:t>
      </w:r>
      <w:r>
        <w:br/>
      </w:r>
      <w:r w:rsidRPr="001F15E8">
        <w:t>en parlant comme il le fait, il démoralise tout ce qui reste de combattant dans la ville, et toute la population. Ce n’est pas le bonheur du peuple qu’il cherche, mais son malheur. »</w:t>
      </w:r>
    </w:p>
    <w:p w14:paraId="572CBFD8" w14:textId="29751AD2" w:rsidR="000B4EE6" w:rsidRPr="001F15E8" w:rsidRDefault="000B4EE6" w:rsidP="000B4EE6">
      <w:pPr>
        <w:spacing w:after="0" w:line="240" w:lineRule="auto"/>
        <w:ind w:hanging="142"/>
      </w:pPr>
      <w:r>
        <w:rPr>
          <w:vertAlign w:val="superscript"/>
        </w:rPr>
        <w:t xml:space="preserve">  </w:t>
      </w:r>
      <w:r w:rsidRPr="001F15E8">
        <w:rPr>
          <w:vertAlign w:val="superscript"/>
        </w:rPr>
        <w:t>5</w:t>
      </w:r>
      <w:r w:rsidRPr="001F15E8">
        <w:t>Le roi Sédécias répondit : « Il est entre vos mains, et le roi ne peut rien contre vous ! »</w:t>
      </w:r>
    </w:p>
    <w:p w14:paraId="6AC8AD4A" w14:textId="18CD4A0F" w:rsidR="000B4EE6" w:rsidRPr="001F15E8" w:rsidRDefault="000B4EE6" w:rsidP="000B4EE6">
      <w:pPr>
        <w:spacing w:line="240" w:lineRule="auto"/>
        <w:ind w:right="-426" w:hanging="142"/>
      </w:pPr>
      <w:r>
        <w:rPr>
          <w:vertAlign w:val="superscript"/>
        </w:rPr>
        <w:t xml:space="preserve">  </w:t>
      </w:r>
      <w:r w:rsidRPr="001F15E8">
        <w:rPr>
          <w:vertAlign w:val="superscript"/>
        </w:rPr>
        <w:t>6</w:t>
      </w:r>
      <w:r w:rsidRPr="001F15E8">
        <w:t xml:space="preserve">Alors ils se saisirent de Jérémie et le jetèrent dans la citerne de </w:t>
      </w:r>
      <w:proofErr w:type="spellStart"/>
      <w:r w:rsidRPr="001F15E8">
        <w:t>Melkias</w:t>
      </w:r>
      <w:proofErr w:type="spellEnd"/>
      <w:r w:rsidRPr="001F15E8">
        <w:t xml:space="preserve">, fils du roi, dans la cour de garde. On le descendit avec des cordes. </w:t>
      </w:r>
      <w:r>
        <w:br/>
      </w:r>
      <w:r w:rsidRPr="001F15E8">
        <w:t>Dans cette citerne il n’y avait pas d’eau, mais de la boue, et Jérémie enfonça dans la boue.</w:t>
      </w:r>
    </w:p>
    <w:p w14:paraId="2FACD856" w14:textId="44EFEBC1" w:rsidR="000B4EE6" w:rsidRPr="001F15E8" w:rsidRDefault="000B4EE6" w:rsidP="000B4EE6">
      <w:pPr>
        <w:spacing w:after="0" w:line="240" w:lineRule="auto"/>
        <w:ind w:hanging="142"/>
      </w:pPr>
      <w:r w:rsidRPr="000B4EE6">
        <w:t>[</w:t>
      </w:r>
      <w:r w:rsidRPr="001F15E8">
        <w:rPr>
          <w:vertAlign w:val="superscript"/>
        </w:rPr>
        <w:t>7</w:t>
      </w:r>
      <w:r w:rsidRPr="001F15E8">
        <w:t xml:space="preserve">Ébed-Mélek l’Éthiopien, dignitaire de la maison du roi, </w:t>
      </w:r>
      <w:r>
        <w:br/>
      </w:r>
      <w:r w:rsidRPr="001F15E8">
        <w:t xml:space="preserve">apprit qu’on avait mis Jérémie dans la citerne. </w:t>
      </w:r>
      <w:r>
        <w:br/>
      </w:r>
      <w:r w:rsidRPr="001F15E8">
        <w:t>Comme le roi siégeait à la porte de Benjamin,</w:t>
      </w:r>
      <w:r>
        <w:t>]</w:t>
      </w:r>
    </w:p>
    <w:p w14:paraId="14F416D0" w14:textId="206A7293" w:rsidR="000B4EE6" w:rsidRPr="001F15E8" w:rsidRDefault="000B4EE6" w:rsidP="000B4EE6">
      <w:pPr>
        <w:spacing w:after="0" w:line="240" w:lineRule="auto"/>
        <w:ind w:hanging="142"/>
      </w:pPr>
      <w:r>
        <w:rPr>
          <w:vertAlign w:val="superscript"/>
        </w:rPr>
        <w:t xml:space="preserve">  </w:t>
      </w:r>
      <w:r w:rsidRPr="001F15E8">
        <w:rPr>
          <w:vertAlign w:val="superscript"/>
        </w:rPr>
        <w:t>8</w:t>
      </w:r>
      <w:r w:rsidRPr="001F15E8">
        <w:t>Ébed-Mélek sortit de la maison du roi et vint lui dire :</w:t>
      </w:r>
    </w:p>
    <w:p w14:paraId="731BEC8C" w14:textId="77777777" w:rsidR="000B4EE6" w:rsidRPr="001F15E8" w:rsidRDefault="000B4EE6" w:rsidP="000B4EE6">
      <w:pPr>
        <w:spacing w:after="0" w:line="240" w:lineRule="auto"/>
        <w:ind w:hanging="142"/>
      </w:pPr>
      <w:r>
        <w:rPr>
          <w:vertAlign w:val="superscript"/>
        </w:rPr>
        <w:t xml:space="preserve">  </w:t>
      </w:r>
      <w:r w:rsidRPr="001F15E8">
        <w:rPr>
          <w:vertAlign w:val="superscript"/>
        </w:rPr>
        <w:t>9</w:t>
      </w:r>
      <w:r w:rsidRPr="001F15E8">
        <w:t xml:space="preserve">« Monseigneur le roi, ce que ces gens-là ont fait au prophète Jérémie, c’est mal ! </w:t>
      </w:r>
      <w:r>
        <w:br/>
      </w:r>
      <w:r w:rsidRPr="001F15E8">
        <w:t>Ils l’ont jeté dans la citerne, il va y mourir de faim car on n’a plus de pain dans la ville ! »</w:t>
      </w:r>
    </w:p>
    <w:p w14:paraId="114E9F8A" w14:textId="5B2C7736" w:rsidR="000B4EE6" w:rsidRPr="001F15E8" w:rsidRDefault="000B4EE6" w:rsidP="000B4EE6">
      <w:pPr>
        <w:spacing w:line="240" w:lineRule="auto"/>
        <w:ind w:hanging="142"/>
      </w:pPr>
      <w:r w:rsidRPr="001F15E8">
        <w:rPr>
          <w:vertAlign w:val="superscript"/>
        </w:rPr>
        <w:t>10</w:t>
      </w:r>
      <w:r w:rsidRPr="001F15E8">
        <w:t xml:space="preserve">Alors le roi donna cet ordre à </w:t>
      </w:r>
      <w:proofErr w:type="spellStart"/>
      <w:r w:rsidRPr="001F15E8">
        <w:t>Ébed-Mélek</w:t>
      </w:r>
      <w:proofErr w:type="spellEnd"/>
      <w:r w:rsidRPr="001F15E8">
        <w:t xml:space="preserve"> l’Éthiopien : « Prends trente hommes avec toi, </w:t>
      </w:r>
      <w:r>
        <w:br/>
      </w:r>
      <w:r w:rsidRPr="001F15E8">
        <w:t>et fais remonter de la citerne le prophète Jérémie avant qu’il ne meure. »</w:t>
      </w:r>
    </w:p>
    <w:p w14:paraId="56A6C821" w14:textId="7E860985" w:rsidR="00416FE6" w:rsidRDefault="00416FE6" w:rsidP="00416FE6">
      <w:pPr>
        <w:spacing w:line="240" w:lineRule="auto"/>
      </w:pPr>
      <w:r w:rsidRPr="00416FE6">
        <w:t>– Parole du Seigneur.</w:t>
      </w:r>
    </w:p>
    <w:p w14:paraId="2EAEF447" w14:textId="2D1309E8" w:rsidR="00416FE6" w:rsidRPr="00416FE6" w:rsidRDefault="00593052" w:rsidP="00416FE6">
      <w:pPr>
        <w:spacing w:line="240" w:lineRule="auto"/>
        <w:rPr>
          <w:i/>
          <w:iCs/>
        </w:rPr>
      </w:pPr>
      <w:r w:rsidRPr="006C264C">
        <w:rPr>
          <w:rFonts w:cstheme="minorHAnsi"/>
          <w:b/>
          <w:bCs/>
          <w:i/>
          <w:iCs/>
          <w:noProof/>
          <w:sz w:val="28"/>
          <w:szCs w:val="28"/>
          <w:u w:val="single"/>
        </w:rPr>
        <w:lastRenderedPageBreak/>
        <mc:AlternateContent>
          <mc:Choice Requires="wps">
            <w:drawing>
              <wp:anchor distT="45720" distB="45720" distL="114300" distR="114300" simplePos="0" relativeHeight="251664384" behindDoc="0" locked="0" layoutInCell="1" allowOverlap="1" wp14:anchorId="2C90DC4B" wp14:editId="324CB1C2">
                <wp:simplePos x="0" y="0"/>
                <wp:positionH relativeFrom="margin">
                  <wp:align>right</wp:align>
                </wp:positionH>
                <wp:positionV relativeFrom="paragraph">
                  <wp:posOffset>196</wp:posOffset>
                </wp:positionV>
                <wp:extent cx="866140" cy="636905"/>
                <wp:effectExtent l="0" t="0" r="10160" b="10795"/>
                <wp:wrapNone/>
                <wp:docPr id="1371028376" name="Zone de texte 1371028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36905"/>
                        </a:xfrm>
                        <a:prstGeom prst="rect">
                          <a:avLst/>
                        </a:prstGeom>
                        <a:solidFill>
                          <a:srgbClr val="FFFFFF"/>
                        </a:solidFill>
                        <a:ln w="9525">
                          <a:solidFill>
                            <a:srgbClr val="FF0000"/>
                          </a:solidFill>
                          <a:miter lim="800000"/>
                          <a:headEnd/>
                          <a:tailEnd/>
                        </a:ln>
                      </wps:spPr>
                      <wps:txbx>
                        <w:txbxContent>
                          <w:p w14:paraId="7F4F9B83" w14:textId="77777777" w:rsidR="00593052" w:rsidRPr="00507F30" w:rsidRDefault="00593052" w:rsidP="00416FE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90DC4B" id="Zone de texte 1371028376" o:spid="_x0000_s1027" type="#_x0000_t202" style="position:absolute;margin-left:17pt;margin-top:0;width:68.2pt;height:50.1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" strokecolor="red">
                <v:textbox>
                  <w:txbxContent>
                    <w:p w14:paraId="7F4F9B83" w14:textId="77777777" w:rsidR="00593052" w:rsidRPr="00507F30" w:rsidRDefault="00593052" w:rsidP="00416FE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416FE6" w:rsidRPr="00416FE6">
        <w:rPr>
          <w:b/>
          <w:bCs/>
          <w:u w:val="single"/>
        </w:rPr>
        <w:t>Psaume</w:t>
      </w:r>
      <w:r w:rsidR="00C96426" w:rsidRPr="00C96426">
        <w:t xml:space="preserve"> </w:t>
      </w:r>
      <w:r w:rsidR="00416FE6" w:rsidRPr="00416FE6">
        <w:t>Ps 39 (40), 2, 3, 4, 18</w:t>
      </w:r>
      <w:r w:rsidR="00C96426">
        <w:br/>
      </w:r>
      <w:r w:rsidR="00416FE6" w:rsidRPr="00416FE6">
        <w:rPr>
          <w:i/>
          <w:iCs/>
        </w:rPr>
        <w:t xml:space="preserve">R/ </w:t>
      </w:r>
      <w:r w:rsidR="00C96426" w:rsidRPr="00C96426">
        <w:rPr>
          <w:i/>
          <w:iCs/>
          <w:vertAlign w:val="superscript"/>
        </w:rPr>
        <w:t>14b</w:t>
      </w:r>
      <w:r w:rsidR="00416FE6" w:rsidRPr="00416FE6">
        <w:rPr>
          <w:i/>
          <w:iCs/>
        </w:rPr>
        <w:t>Seigneur, viens vite à mon secours !</w:t>
      </w:r>
    </w:p>
    <w:p w14:paraId="032384A5" w14:textId="391BB2A5" w:rsidR="00F7449B" w:rsidRPr="00D210AB" w:rsidRDefault="00F7449B" w:rsidP="00F7449B">
      <w:pPr>
        <w:spacing w:line="240" w:lineRule="auto"/>
        <w:ind w:hanging="142"/>
      </w:pPr>
      <w:r>
        <w:rPr>
          <w:vertAlign w:val="superscript"/>
        </w:rPr>
        <w:t xml:space="preserve">  </w:t>
      </w:r>
      <w:r w:rsidRPr="00D210AB">
        <w:rPr>
          <w:vertAlign w:val="superscript"/>
        </w:rPr>
        <w:t>2</w:t>
      </w:r>
      <w:r w:rsidRPr="00D210AB">
        <w:t xml:space="preserve">D'un grand espoir </w:t>
      </w:r>
      <w:r>
        <w:br/>
      </w:r>
      <w:r w:rsidRPr="00D210AB">
        <w:t xml:space="preserve">j'espérais le Seigneur : </w:t>
      </w:r>
      <w:r>
        <w:br/>
        <w:t>I</w:t>
      </w:r>
      <w:r w:rsidRPr="00D210AB">
        <w:t xml:space="preserve">l s'est penché vers moi </w:t>
      </w:r>
      <w:r>
        <w:br/>
      </w:r>
      <w:r w:rsidRPr="00D210AB">
        <w:t>pour entendre mon cri.</w:t>
      </w:r>
    </w:p>
    <w:p w14:paraId="04A46D09" w14:textId="673191C9" w:rsidR="00F7449B" w:rsidRPr="00D210AB" w:rsidRDefault="00F7449B" w:rsidP="00F7449B">
      <w:pPr>
        <w:spacing w:line="240" w:lineRule="auto"/>
        <w:ind w:hanging="142"/>
      </w:pPr>
      <w:r>
        <w:rPr>
          <w:vertAlign w:val="superscript"/>
        </w:rPr>
        <w:t xml:space="preserve">  </w:t>
      </w:r>
      <w:r w:rsidRPr="00D210AB">
        <w:rPr>
          <w:vertAlign w:val="superscript"/>
        </w:rPr>
        <w:t>3</w:t>
      </w:r>
      <w:r w:rsidRPr="00D210AB">
        <w:t xml:space="preserve">Il m'a tiré de l'horreur du gouffre, </w:t>
      </w:r>
      <w:r>
        <w:br/>
      </w:r>
      <w:r w:rsidRPr="00D210AB">
        <w:t xml:space="preserve">de la vase et de la boue ; </w:t>
      </w:r>
      <w:r>
        <w:br/>
        <w:t>I</w:t>
      </w:r>
      <w:r w:rsidRPr="00D210AB">
        <w:t xml:space="preserve">l m'a fait reprendre pied sur le roc, </w:t>
      </w:r>
      <w:r>
        <w:br/>
        <w:t>I</w:t>
      </w:r>
      <w:r w:rsidRPr="00D210AB">
        <w:t>l a raffermi mes pas.</w:t>
      </w:r>
    </w:p>
    <w:p w14:paraId="32F7A380" w14:textId="66258AE8" w:rsidR="00F7449B" w:rsidRPr="00D210AB" w:rsidRDefault="00F7449B" w:rsidP="00F7449B">
      <w:pPr>
        <w:spacing w:line="240" w:lineRule="auto"/>
        <w:ind w:hanging="142"/>
      </w:pPr>
      <w:bookmarkStart w:id="0" w:name="_Hlk124834209"/>
      <w:r>
        <w:rPr>
          <w:vertAlign w:val="superscript"/>
        </w:rPr>
        <w:t xml:space="preserve">  </w:t>
      </w:r>
      <w:r w:rsidRPr="00D210AB">
        <w:rPr>
          <w:vertAlign w:val="superscript"/>
        </w:rPr>
        <w:t>4</w:t>
      </w:r>
      <w:r w:rsidRPr="00D210AB">
        <w:t xml:space="preserve">Dans ma bouche </w:t>
      </w:r>
      <w:r>
        <w:t>I</w:t>
      </w:r>
      <w:r w:rsidRPr="00D210AB">
        <w:t xml:space="preserve">l a mis un chant nouveau, </w:t>
      </w:r>
      <w:r>
        <w:br/>
      </w:r>
      <w:r w:rsidRPr="00D210AB">
        <w:t xml:space="preserve">une louange à notre Dieu. </w:t>
      </w:r>
      <w:r>
        <w:br/>
      </w:r>
      <w:r w:rsidRPr="00D210AB">
        <w:t xml:space="preserve">Beaucoup d'hommes verront, </w:t>
      </w:r>
      <w:r>
        <w:br/>
      </w:r>
      <w:r w:rsidRPr="00D210AB">
        <w:t>ils craindront, ils auront foi dans le Seigneur.</w:t>
      </w:r>
    </w:p>
    <w:bookmarkEnd w:id="0"/>
    <w:p w14:paraId="368A4904" w14:textId="4DA456B2" w:rsidR="00F4284D" w:rsidRDefault="00F4284D" w:rsidP="00F4284D">
      <w:pPr>
        <w:spacing w:line="240" w:lineRule="auto"/>
        <w:ind w:hanging="142"/>
      </w:pPr>
      <w:r w:rsidRPr="00D210AB">
        <w:rPr>
          <w:vertAlign w:val="superscript"/>
        </w:rPr>
        <w:t>18</w:t>
      </w:r>
      <w:r w:rsidRPr="00D210AB">
        <w:t xml:space="preserve">Je suis pauvre et malheureux, </w:t>
      </w:r>
      <w:r>
        <w:br/>
      </w:r>
      <w:r w:rsidRPr="00D210AB">
        <w:t xml:space="preserve">mais le Seigneur pense à moi. </w:t>
      </w:r>
      <w:r>
        <w:br/>
      </w:r>
      <w:r w:rsidRPr="00D210AB">
        <w:t>Tu es m</w:t>
      </w:r>
      <w:r>
        <w:t>o</w:t>
      </w:r>
      <w:r w:rsidRPr="00D210AB">
        <w:t xml:space="preserve">n secours, mon libérateur : </w:t>
      </w:r>
      <w:r>
        <w:br/>
      </w:r>
      <w:r w:rsidRPr="00D210AB">
        <w:t>mon Dieu, ne tarde pas !</w:t>
      </w:r>
    </w:p>
    <w:p w14:paraId="4DC22519" w14:textId="5651ED3F" w:rsidR="00C96426" w:rsidRPr="002B6AD0" w:rsidRDefault="00C96426" w:rsidP="00416FE6">
      <w:pPr>
        <w:spacing w:line="240" w:lineRule="auto"/>
      </w:pPr>
    </w:p>
    <w:p w14:paraId="55C9214E" w14:textId="20076873" w:rsidR="00416FE6" w:rsidRPr="00416FE6" w:rsidRDefault="00593052" w:rsidP="00416FE6">
      <w:pPr>
        <w:spacing w:line="240" w:lineRule="auto"/>
        <w:rPr>
          <w:i/>
          <w:iCs/>
        </w:rPr>
      </w:pPr>
      <w:r w:rsidRPr="006C264C">
        <w:rPr>
          <w:rFonts w:cstheme="minorHAnsi"/>
          <w:b/>
          <w:bCs/>
          <w:i/>
          <w:iCs/>
          <w:noProof/>
          <w:sz w:val="28"/>
          <w:szCs w:val="28"/>
          <w:u w:val="single"/>
        </w:rPr>
        <mc:AlternateContent>
          <mc:Choice Requires="wps">
            <w:drawing>
              <wp:anchor distT="45720" distB="45720" distL="114300" distR="114300" simplePos="0" relativeHeight="251666432" behindDoc="0" locked="0" layoutInCell="1" allowOverlap="1" wp14:anchorId="7D8C8271" wp14:editId="71467E48">
                <wp:simplePos x="0" y="0"/>
                <wp:positionH relativeFrom="margin">
                  <wp:align>right</wp:align>
                </wp:positionH>
                <wp:positionV relativeFrom="paragraph">
                  <wp:posOffset>2930</wp:posOffset>
                </wp:positionV>
                <wp:extent cx="866140" cy="636905"/>
                <wp:effectExtent l="0" t="0" r="10160" b="10795"/>
                <wp:wrapNone/>
                <wp:docPr id="672336901" name="Zone de texte 672336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36905"/>
                        </a:xfrm>
                        <a:prstGeom prst="rect">
                          <a:avLst/>
                        </a:prstGeom>
                        <a:solidFill>
                          <a:srgbClr val="FFFFFF"/>
                        </a:solidFill>
                        <a:ln w="9525">
                          <a:solidFill>
                            <a:srgbClr val="FF0000"/>
                          </a:solidFill>
                          <a:miter lim="800000"/>
                          <a:headEnd/>
                          <a:tailEnd/>
                        </a:ln>
                      </wps:spPr>
                      <wps:txbx>
                        <w:txbxContent>
                          <w:p w14:paraId="1776DE95" w14:textId="77777777" w:rsidR="00593052" w:rsidRPr="00507F30" w:rsidRDefault="00593052" w:rsidP="00416FE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8C8271" id="Zone de texte 672336901" o:spid="_x0000_s1028" type="#_x0000_t202" style="position:absolute;margin-left:17pt;margin-top:.25pt;width:68.2pt;height:50.1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" strokecolor="red">
                <v:textbox>
                  <w:txbxContent>
                    <w:p w14:paraId="1776DE95" w14:textId="77777777" w:rsidR="00593052" w:rsidRPr="00507F30" w:rsidRDefault="00593052" w:rsidP="00416FE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416FE6" w:rsidRPr="00416FE6">
        <w:rPr>
          <w:b/>
          <w:bCs/>
          <w:u w:val="single"/>
        </w:rPr>
        <w:t>Deuxième lecture</w:t>
      </w:r>
      <w:r w:rsidR="00C96426" w:rsidRPr="00416FE6">
        <w:t xml:space="preserve"> (He 12, 1-4)</w:t>
      </w:r>
      <w:r w:rsidR="00C96426">
        <w:br/>
      </w:r>
      <w:r w:rsidR="00C96426">
        <w:rPr>
          <w:i/>
          <w:iCs/>
        </w:rPr>
        <w:t>²</w:t>
      </w:r>
      <w:r w:rsidR="00416FE6" w:rsidRPr="00416FE6">
        <w:rPr>
          <w:i/>
          <w:iCs/>
        </w:rPr>
        <w:t>« Courons avec endurance l’épreuve qui nous est proposée »</w:t>
      </w:r>
    </w:p>
    <w:p w14:paraId="200F8FCB" w14:textId="02E09ECB" w:rsidR="00416FE6" w:rsidRPr="00416FE6" w:rsidRDefault="00416FE6" w:rsidP="00416FE6">
      <w:pPr>
        <w:spacing w:line="240" w:lineRule="auto"/>
      </w:pPr>
      <w:r w:rsidRPr="00416FE6">
        <w:t>Lecture de la lettre aux Hébreux</w:t>
      </w:r>
    </w:p>
    <w:p w14:paraId="7DF01BE0" w14:textId="77777777" w:rsidR="00F7449B" w:rsidRDefault="00416FE6" w:rsidP="00F7449B">
      <w:pPr>
        <w:spacing w:after="0" w:line="240" w:lineRule="auto"/>
      </w:pPr>
      <w:r w:rsidRPr="00416FE6">
        <w:t>Frères,</w:t>
      </w:r>
    </w:p>
    <w:p w14:paraId="27202B25" w14:textId="77777777" w:rsidR="00F7449B" w:rsidRPr="009D3CC3" w:rsidRDefault="00F7449B" w:rsidP="00F7449B">
      <w:pPr>
        <w:spacing w:after="0" w:line="240" w:lineRule="auto"/>
        <w:ind w:hanging="142"/>
      </w:pPr>
      <w:r>
        <w:rPr>
          <w:vertAlign w:val="superscript"/>
        </w:rPr>
        <w:t xml:space="preserve">  </w:t>
      </w:r>
      <w:r w:rsidRPr="009D3CC3">
        <w:rPr>
          <w:vertAlign w:val="superscript"/>
        </w:rPr>
        <w:t>1</w:t>
      </w:r>
      <w:r w:rsidRPr="009D3CC3">
        <w:t xml:space="preserve">Ainsi donc, nous aussi, entourés de cette immense nuée de témoins, </w:t>
      </w:r>
      <w:r>
        <w:br/>
      </w:r>
      <w:r w:rsidRPr="009D3CC3">
        <w:t>et débarrassés de tout ce qui nous alourdit – en particulier du péché qui nous entrave si bien –, courons avec endurance l’épreuve qui nous est proposée,</w:t>
      </w:r>
    </w:p>
    <w:p w14:paraId="18240399" w14:textId="73BB9A34" w:rsidR="00F7449B" w:rsidRPr="009D3CC3" w:rsidRDefault="00F7449B" w:rsidP="00F7449B">
      <w:pPr>
        <w:spacing w:after="0" w:line="240" w:lineRule="auto"/>
        <w:ind w:hanging="142"/>
      </w:pPr>
      <w:r>
        <w:rPr>
          <w:vertAlign w:val="superscript"/>
        </w:rPr>
        <w:t xml:space="preserve">  </w:t>
      </w:r>
      <w:r w:rsidRPr="009D3CC3">
        <w:rPr>
          <w:vertAlign w:val="superscript"/>
        </w:rPr>
        <w:t>2</w:t>
      </w:r>
      <w:r w:rsidRPr="009D3CC3">
        <w:t xml:space="preserve">les yeux fixés sur Jésus, qui est à l’origine et au terme de la foi. </w:t>
      </w:r>
      <w:r>
        <w:br/>
      </w:r>
      <w:r w:rsidRPr="009D3CC3">
        <w:t xml:space="preserve">Renonçant à la joie qui </w:t>
      </w:r>
      <w:r>
        <w:t>L</w:t>
      </w:r>
      <w:r w:rsidRPr="009D3CC3">
        <w:t xml:space="preserve">ui était proposée, </w:t>
      </w:r>
      <w:r>
        <w:br/>
        <w:t>I</w:t>
      </w:r>
      <w:r w:rsidRPr="009D3CC3">
        <w:t xml:space="preserve">l a enduré la croix en méprisant la honte de ce supplice, </w:t>
      </w:r>
      <w:r w:rsidR="002B6AD0">
        <w:br/>
      </w:r>
      <w:r w:rsidRPr="009D3CC3">
        <w:t xml:space="preserve">et </w:t>
      </w:r>
      <w:r>
        <w:t>I</w:t>
      </w:r>
      <w:r w:rsidRPr="009D3CC3">
        <w:t>l siège à la droite du trône de Dieu.</w:t>
      </w:r>
    </w:p>
    <w:p w14:paraId="38AAD505" w14:textId="7C36E8DD" w:rsidR="00F7449B" w:rsidRPr="009D3CC3" w:rsidRDefault="00F7449B" w:rsidP="00F7449B">
      <w:pPr>
        <w:spacing w:line="240" w:lineRule="auto"/>
        <w:ind w:hanging="142"/>
      </w:pPr>
      <w:r>
        <w:rPr>
          <w:vertAlign w:val="superscript"/>
        </w:rPr>
        <w:t xml:space="preserve">  </w:t>
      </w:r>
      <w:r w:rsidRPr="009D3CC3">
        <w:rPr>
          <w:vertAlign w:val="superscript"/>
        </w:rPr>
        <w:t>3</w:t>
      </w:r>
      <w:r w:rsidRPr="009D3CC3">
        <w:t xml:space="preserve">Méditez l’exemple de </w:t>
      </w:r>
      <w:r>
        <w:t>C</w:t>
      </w:r>
      <w:r w:rsidRPr="009D3CC3">
        <w:t xml:space="preserve">elui qui a enduré de la part des pécheurs une telle hostilité, </w:t>
      </w:r>
      <w:r>
        <w:br/>
      </w:r>
      <w:r w:rsidRPr="009D3CC3">
        <w:t>et vous ne serez pas accablés par le découragement.</w:t>
      </w:r>
    </w:p>
    <w:p w14:paraId="0CBAE724" w14:textId="5BAF69A2" w:rsidR="00F7449B" w:rsidRPr="009D3CC3" w:rsidRDefault="004B18CA" w:rsidP="00F7449B">
      <w:pPr>
        <w:spacing w:after="0" w:line="240" w:lineRule="auto"/>
        <w:ind w:hanging="142"/>
      </w:pPr>
      <w:bookmarkStart w:id="1" w:name="_Hlk125306249"/>
      <w:r>
        <w:rPr>
          <w:rFonts w:cstheme="minorHAnsi"/>
          <w:b/>
          <w:bCs/>
          <w:i/>
          <w:iCs/>
          <w:noProof/>
          <w:sz w:val="28"/>
          <w:szCs w:val="28"/>
          <w:u w:val="single"/>
        </w:rPr>
        <mc:AlternateContent>
          <mc:Choice Requires="wps">
            <w:drawing>
              <wp:anchor distT="0" distB="0" distL="114300" distR="114300" simplePos="0" relativeHeight="251670528" behindDoc="0" locked="0" layoutInCell="1" allowOverlap="1" wp14:anchorId="4FAD23EB" wp14:editId="52A77AAC">
                <wp:simplePos x="0" y="0"/>
                <wp:positionH relativeFrom="margin">
                  <wp:posOffset>-159873</wp:posOffset>
                </wp:positionH>
                <wp:positionV relativeFrom="paragraph">
                  <wp:posOffset>186055</wp:posOffset>
                </wp:positionV>
                <wp:extent cx="4777105" cy="0"/>
                <wp:effectExtent l="0" t="0" r="0" b="0"/>
                <wp:wrapNone/>
                <wp:docPr id="1874107289" name="Connecteur droit 2"/>
                <wp:cNvGraphicFramePr/>
                <a:graphic xmlns:a="http://schemas.openxmlformats.org/drawingml/2006/main">
                  <a:graphicData uri="http://schemas.microsoft.com/office/word/2010/wordprocessingShape">
                    <wps:wsp>
                      <wps:cNvCnPr/>
                      <wps:spPr>
                        <a:xfrm flipV="1">
                          <a:off x="0" y="0"/>
                          <a:ext cx="4777105"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269B5" id="Connecteur droit 2"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6pt,14.65pt" to="363.5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" strokecolor="#00b050" strokeweight="1pt">
                <v:stroke joinstyle="miter"/>
                <w10:wrap anchorx="margin"/>
              </v:line>
            </w:pict>
          </mc:Fallback>
        </mc:AlternateContent>
      </w:r>
      <w:r w:rsidR="00F7449B">
        <w:rPr>
          <w:vertAlign w:val="superscript"/>
        </w:rPr>
        <w:t xml:space="preserve">  </w:t>
      </w:r>
      <w:r w:rsidR="00F7449B" w:rsidRPr="009D3CC3">
        <w:rPr>
          <w:vertAlign w:val="superscript"/>
        </w:rPr>
        <w:t>4</w:t>
      </w:r>
      <w:r w:rsidR="00F7449B" w:rsidRPr="009D3CC3">
        <w:t>Vous n’avez pas encore résisté jusqu’au sang dans votre lutte contre le péché,</w:t>
      </w:r>
    </w:p>
    <w:p w14:paraId="7942026D" w14:textId="025D2B3A" w:rsidR="00F7449B" w:rsidRPr="009D3CC3" w:rsidRDefault="004B18CA" w:rsidP="00F7449B">
      <w:pPr>
        <w:spacing w:after="0" w:line="240" w:lineRule="auto"/>
        <w:ind w:hanging="142"/>
      </w:pPr>
      <w:r w:rsidRPr="006C264C">
        <w:rPr>
          <w:rFonts w:cstheme="minorHAnsi"/>
          <w:b/>
          <w:bCs/>
          <w:i/>
          <w:iCs/>
          <w:noProof/>
          <w:sz w:val="28"/>
          <w:szCs w:val="28"/>
          <w:u w:val="single"/>
        </w:rPr>
        <mc:AlternateContent>
          <mc:Choice Requires="wps">
            <w:drawing>
              <wp:anchor distT="45720" distB="45720" distL="114300" distR="114300" simplePos="0" relativeHeight="251671552" behindDoc="0" locked="0" layoutInCell="1" allowOverlap="1" wp14:anchorId="1EDB1A24" wp14:editId="5523E05F">
                <wp:simplePos x="0" y="0"/>
                <wp:positionH relativeFrom="page">
                  <wp:posOffset>52705</wp:posOffset>
                </wp:positionH>
                <wp:positionV relativeFrom="paragraph">
                  <wp:posOffset>210038</wp:posOffset>
                </wp:positionV>
                <wp:extent cx="767715" cy="689610"/>
                <wp:effectExtent l="0" t="0" r="13335" b="14605"/>
                <wp:wrapNone/>
                <wp:docPr id="550597499" name="Zone de texte 550597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689610"/>
                        </a:xfrm>
                        <a:prstGeom prst="rect">
                          <a:avLst/>
                        </a:prstGeom>
                        <a:solidFill>
                          <a:srgbClr val="FFFFFF"/>
                        </a:solidFill>
                        <a:ln w="9525">
                          <a:solidFill>
                            <a:srgbClr val="00B050"/>
                          </a:solidFill>
                          <a:miter lim="800000"/>
                          <a:headEnd/>
                          <a:tailEnd/>
                        </a:ln>
                      </wps:spPr>
                      <wps:txbx>
                        <w:txbxContent>
                          <w:p w14:paraId="5A3D316D" w14:textId="77777777" w:rsidR="004B18CA" w:rsidRPr="00512921" w:rsidRDefault="004B18CA" w:rsidP="004B18CA">
                            <w:pPr>
                              <w:spacing w:after="0"/>
                              <w:ind w:left="-142" w:right="-106"/>
                              <w:jc w:val="center"/>
                              <w:rPr>
                                <w:color w:val="00B050"/>
                              </w:rPr>
                            </w:pPr>
                            <w:r>
                              <w:rPr>
                                <w:color w:val="00B050"/>
                              </w:rPr>
                              <w:t>Proposé à lire en plus de la 2</w:t>
                            </w:r>
                            <w:r w:rsidRPr="001B3108">
                              <w:rPr>
                                <w:color w:val="00B050"/>
                                <w:vertAlign w:val="superscript"/>
                              </w:rPr>
                              <w:t>e</w:t>
                            </w:r>
                            <w:r>
                              <w:rPr>
                                <w:color w:val="00B050"/>
                              </w:rPr>
                              <w:t xml:space="preserve"> lecture </w:t>
                            </w:r>
                            <w:r>
                              <w:rPr>
                                <w:color w:val="00B050"/>
                              </w:rPr>
                              <w:br/>
                              <w:t>du 20</w:t>
                            </w:r>
                            <w:r w:rsidRPr="001E69C5">
                              <w:rPr>
                                <w:color w:val="00B050"/>
                                <w:vertAlign w:val="superscript"/>
                              </w:rPr>
                              <w:t>e</w:t>
                            </w:r>
                            <w:r>
                              <w:rPr>
                                <w:color w:val="00B050"/>
                              </w:rPr>
                              <w:t xml:space="preserve"> dimanche </w:t>
                            </w:r>
                            <w:r>
                              <w:rPr>
                                <w:color w:val="00B050"/>
                              </w:rPr>
                              <w:br/>
                              <w:t>du TO les années 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DB1A24" id="_x0000_t202" coordsize="21600,21600" o:spt="202" path="m,l,21600r21600,l21600,xe">
                <v:stroke joinstyle="miter"/>
                <v:path gradientshapeok="t" o:connecttype="rect"/>
              </v:shapetype>
              <v:shape id="Zone de texte 550597499" o:spid="_x0000_s1029" type="#_x0000_t202" style="position:absolute;margin-left:4.15pt;margin-top:16.55pt;width:60.45pt;height:54.3pt;z-index:2516715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" strokecolor="#00b050">
                <v:textbox style="mso-fit-shape-to-text:t">
                  <w:txbxContent>
                    <w:p w14:paraId="5A3D316D" w14:textId="77777777" w:rsidR="004B18CA" w:rsidRPr="00512921" w:rsidRDefault="004B18CA" w:rsidP="004B18CA">
                      <w:pPr>
                        <w:spacing w:after="0"/>
                        <w:ind w:left="-142" w:right="-106"/>
                        <w:jc w:val="center"/>
                        <w:rPr>
                          <w:color w:val="00B050"/>
                        </w:rPr>
                      </w:pPr>
                      <w:r>
                        <w:rPr>
                          <w:color w:val="00B050"/>
                        </w:rPr>
                        <w:t>Proposé à lire en plus de la 2</w:t>
                      </w:r>
                      <w:r w:rsidRPr="001B3108">
                        <w:rPr>
                          <w:color w:val="00B050"/>
                          <w:vertAlign w:val="superscript"/>
                        </w:rPr>
                        <w:t>e</w:t>
                      </w:r>
                      <w:r>
                        <w:rPr>
                          <w:color w:val="00B050"/>
                        </w:rPr>
                        <w:t xml:space="preserve"> lecture </w:t>
                      </w:r>
                      <w:r>
                        <w:rPr>
                          <w:color w:val="00B050"/>
                        </w:rPr>
                        <w:br/>
                        <w:t>du 20</w:t>
                      </w:r>
                      <w:r w:rsidRPr="001E69C5">
                        <w:rPr>
                          <w:color w:val="00B050"/>
                          <w:vertAlign w:val="superscript"/>
                        </w:rPr>
                        <w:t>e</w:t>
                      </w:r>
                      <w:r>
                        <w:rPr>
                          <w:color w:val="00B050"/>
                        </w:rPr>
                        <w:t xml:space="preserve"> dimanche </w:t>
                      </w:r>
                      <w:r>
                        <w:rPr>
                          <w:color w:val="00B050"/>
                        </w:rPr>
                        <w:br/>
                        <w:t>du TO les années C</w:t>
                      </w:r>
                    </w:p>
                  </w:txbxContent>
                </v:textbox>
                <w10:wrap anchorx="page"/>
              </v:shape>
            </w:pict>
          </mc:Fallback>
        </mc:AlternateContent>
      </w:r>
      <w:r w:rsidR="00F7449B" w:rsidRPr="00F7449B">
        <w:rPr>
          <w:rFonts w:cstheme="minorHAnsi"/>
          <w:b/>
          <w:bCs/>
          <w:iCs/>
          <w:noProof/>
          <w:u w:val="single"/>
        </w:rPr>
        <mc:AlternateContent>
          <mc:Choice Requires="wps">
            <w:drawing>
              <wp:anchor distT="45720" distB="45720" distL="114300" distR="114300" simplePos="0" relativeHeight="251662336" behindDoc="0" locked="0" layoutInCell="1" allowOverlap="1" wp14:anchorId="424402DB" wp14:editId="3DC79B5E">
                <wp:simplePos x="0" y="0"/>
                <wp:positionH relativeFrom="margin">
                  <wp:posOffset>5326673</wp:posOffset>
                </wp:positionH>
                <wp:positionV relativeFrom="paragraph">
                  <wp:posOffset>290098</wp:posOffset>
                </wp:positionV>
                <wp:extent cx="972185" cy="689610"/>
                <wp:effectExtent l="0" t="0" r="18415" b="23495"/>
                <wp:wrapNone/>
                <wp:docPr id="895473843" name="Zone de texte 895473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689610"/>
                        </a:xfrm>
                        <a:prstGeom prst="rect">
                          <a:avLst/>
                        </a:prstGeom>
                        <a:solidFill>
                          <a:srgbClr val="FFFFFF"/>
                        </a:solidFill>
                        <a:ln w="19050">
                          <a:solidFill>
                            <a:srgbClr val="0070C0"/>
                          </a:solidFill>
                          <a:miter lim="800000"/>
                          <a:headEnd/>
                          <a:tailEnd/>
                        </a:ln>
                      </wps:spPr>
                      <wps:txbx>
                        <w:txbxContent>
                          <w:p w14:paraId="79305C7C" w14:textId="77777777" w:rsidR="00F7449B" w:rsidRPr="00904161" w:rsidRDefault="00F7449B" w:rsidP="00F7449B">
                            <w:pPr>
                              <w:spacing w:after="0" w:line="240" w:lineRule="auto"/>
                              <w:ind w:right="-81" w:hanging="142"/>
                              <w:jc w:val="center"/>
                              <w:rPr>
                                <w:b/>
                                <w:bCs/>
                                <w:color w:val="0070C0"/>
                              </w:rPr>
                            </w:pPr>
                            <w:r w:rsidRPr="00904161">
                              <w:rPr>
                                <w:b/>
                                <w:bCs/>
                                <w:color w:val="0070C0"/>
                              </w:rPr>
                              <w:t>Proverbes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4402DB" id="Zone de texte 895473843" o:spid="_x0000_s1029" type="#_x0000_t202" style="position:absolute;margin-left:419.4pt;margin-top:22.85pt;width:76.55pt;height:54.3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" strokecolor="#0070c0" strokeweight="1.5pt">
                <v:textbox style="mso-fit-shape-to-text:t">
                  <w:txbxContent>
                    <w:p w14:paraId="79305C7C" w14:textId="77777777" w:rsidR="00F7449B" w:rsidRPr="00904161" w:rsidRDefault="00F7449B" w:rsidP="00F7449B">
                      <w:pPr>
                        <w:spacing w:after="0" w:line="240" w:lineRule="auto"/>
                        <w:ind w:right="-81" w:hanging="142"/>
                        <w:jc w:val="center"/>
                        <w:rPr>
                          <w:b/>
                          <w:bCs/>
                          <w:color w:val="0070C0"/>
                        </w:rPr>
                      </w:pPr>
                      <w:r w:rsidRPr="00904161">
                        <w:rPr>
                          <w:b/>
                          <w:bCs/>
                          <w:color w:val="0070C0"/>
                        </w:rPr>
                        <w:t>Proverbes 3</w:t>
                      </w:r>
                    </w:p>
                  </w:txbxContent>
                </v:textbox>
                <w10:wrap anchorx="margin"/>
              </v:shape>
            </w:pict>
          </mc:Fallback>
        </mc:AlternateContent>
      </w:r>
      <w:r w:rsidR="00F7449B" w:rsidRPr="00F7449B">
        <w:rPr>
          <w:rFonts w:cstheme="minorHAnsi"/>
          <w:b/>
          <w:bCs/>
          <w:iCs/>
          <w:noProof/>
          <w:u w:val="single"/>
        </w:rPr>
        <mc:AlternateContent>
          <mc:Choice Requires="wps">
            <w:drawing>
              <wp:anchor distT="45720" distB="45720" distL="114300" distR="114300" simplePos="0" relativeHeight="251661312" behindDoc="0" locked="0" layoutInCell="1" allowOverlap="1" wp14:anchorId="7AA4A65D" wp14:editId="198F427C">
                <wp:simplePos x="0" y="0"/>
                <wp:positionH relativeFrom="margin">
                  <wp:posOffset>2975757</wp:posOffset>
                </wp:positionH>
                <wp:positionV relativeFrom="paragraph">
                  <wp:posOffset>70485</wp:posOffset>
                </wp:positionV>
                <wp:extent cx="2836545" cy="689610"/>
                <wp:effectExtent l="0" t="0" r="20955" b="17780"/>
                <wp:wrapNone/>
                <wp:docPr id="1896948333" name="Zone de texte 1896948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6545" cy="689610"/>
                        </a:xfrm>
                        <a:prstGeom prst="rect">
                          <a:avLst/>
                        </a:prstGeom>
                        <a:solidFill>
                          <a:srgbClr val="FFFFFF"/>
                        </a:solidFill>
                        <a:ln w="9525">
                          <a:solidFill>
                            <a:srgbClr val="0070C0"/>
                          </a:solidFill>
                          <a:miter lim="800000"/>
                          <a:headEnd/>
                          <a:tailEnd/>
                        </a:ln>
                      </wps:spPr>
                      <wps:txbx>
                        <w:txbxContent>
                          <w:p w14:paraId="212ACD1C" w14:textId="77777777" w:rsidR="00F7449B" w:rsidRPr="00904161" w:rsidRDefault="00F7449B" w:rsidP="00F7449B">
                            <w:pPr>
                              <w:spacing w:after="0" w:line="240" w:lineRule="auto"/>
                              <w:ind w:right="-194" w:hanging="142"/>
                              <w:rPr>
                                <w:color w:val="0070C0"/>
                              </w:rPr>
                            </w:pPr>
                            <w:r w:rsidRPr="00904161">
                              <w:rPr>
                                <w:color w:val="0070C0"/>
                                <w:vertAlign w:val="superscript"/>
                              </w:rPr>
                              <w:t>11</w:t>
                            </w:r>
                            <w:r w:rsidRPr="00904161">
                              <w:rPr>
                                <w:color w:val="0070C0"/>
                              </w:rPr>
                              <w:t xml:space="preserve">Mon fils, ne rejette pas les leçons du Seigneur, </w:t>
                            </w:r>
                            <w:r w:rsidRPr="00904161">
                              <w:rPr>
                                <w:color w:val="0070C0"/>
                              </w:rPr>
                              <w:br/>
                              <w:t>ne dédaigne pas Ses critiques,</w:t>
                            </w:r>
                          </w:p>
                          <w:p w14:paraId="020B7342" w14:textId="77777777" w:rsidR="00F7449B" w:rsidRPr="00904161" w:rsidRDefault="00F7449B" w:rsidP="00F7449B">
                            <w:pPr>
                              <w:spacing w:after="0" w:line="240" w:lineRule="auto"/>
                              <w:ind w:right="-194" w:hanging="142"/>
                              <w:rPr>
                                <w:color w:val="0070C0"/>
                              </w:rPr>
                            </w:pPr>
                            <w:r w:rsidRPr="00904161">
                              <w:rPr>
                                <w:color w:val="0070C0"/>
                                <w:vertAlign w:val="superscript"/>
                              </w:rPr>
                              <w:t>12</w:t>
                            </w:r>
                            <w:r w:rsidRPr="00904161">
                              <w:rPr>
                                <w:color w:val="0070C0"/>
                              </w:rPr>
                              <w:t xml:space="preserve">car le Seigneur reprend celui qu’Il aime, </w:t>
                            </w:r>
                            <w:r w:rsidRPr="00904161">
                              <w:rPr>
                                <w:color w:val="0070C0"/>
                              </w:rPr>
                              <w:br/>
                              <w:t>comme fait un père pour le fils qu’il chérit.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A4A65D" id="Zone de texte 1896948333" o:spid="_x0000_s1030" type="#_x0000_t202" style="position:absolute;margin-left:234.3pt;margin-top:5.55pt;width:223.35pt;height:54.3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" strokecolor="#0070c0">
                <v:textbox style="mso-fit-shape-to-text:t">
                  <w:txbxContent>
                    <w:p w14:paraId="212ACD1C" w14:textId="77777777" w:rsidR="00F7449B" w:rsidRPr="00904161" w:rsidRDefault="00F7449B" w:rsidP="00F7449B">
                      <w:pPr>
                        <w:spacing w:after="0" w:line="240" w:lineRule="auto"/>
                        <w:ind w:right="-194" w:hanging="142"/>
                        <w:rPr>
                          <w:color w:val="0070C0"/>
                        </w:rPr>
                      </w:pPr>
                      <w:r w:rsidRPr="00904161">
                        <w:rPr>
                          <w:color w:val="0070C0"/>
                          <w:vertAlign w:val="superscript"/>
                        </w:rPr>
                        <w:t>11</w:t>
                      </w:r>
                      <w:r w:rsidRPr="00904161">
                        <w:rPr>
                          <w:color w:val="0070C0"/>
                        </w:rPr>
                        <w:t xml:space="preserve">Mon fils, ne rejette pas les leçons du Seigneur, </w:t>
                      </w:r>
                      <w:r w:rsidRPr="00904161">
                        <w:rPr>
                          <w:color w:val="0070C0"/>
                        </w:rPr>
                        <w:br/>
                        <w:t>ne dédaigne pas Ses critiques,</w:t>
                      </w:r>
                    </w:p>
                    <w:p w14:paraId="020B7342" w14:textId="77777777" w:rsidR="00F7449B" w:rsidRPr="00904161" w:rsidRDefault="00F7449B" w:rsidP="00F7449B">
                      <w:pPr>
                        <w:spacing w:after="0" w:line="240" w:lineRule="auto"/>
                        <w:ind w:right="-194" w:hanging="142"/>
                        <w:rPr>
                          <w:color w:val="0070C0"/>
                        </w:rPr>
                      </w:pPr>
                      <w:r w:rsidRPr="00904161">
                        <w:rPr>
                          <w:color w:val="0070C0"/>
                          <w:vertAlign w:val="superscript"/>
                        </w:rPr>
                        <w:t>12</w:t>
                      </w:r>
                      <w:r w:rsidRPr="00904161">
                        <w:rPr>
                          <w:color w:val="0070C0"/>
                        </w:rPr>
                        <w:t xml:space="preserve">car le Seigneur reprend celui qu’Il aime, </w:t>
                      </w:r>
                      <w:r w:rsidRPr="00904161">
                        <w:rPr>
                          <w:color w:val="0070C0"/>
                        </w:rPr>
                        <w:br/>
                        <w:t>comme fait un père pour le fils qu’il chérit.</w:t>
                      </w:r>
                    </w:p>
                  </w:txbxContent>
                </v:textbox>
                <w10:wrap anchorx="margin"/>
              </v:shape>
            </w:pict>
          </mc:Fallback>
        </mc:AlternateContent>
      </w:r>
      <w:r w:rsidR="00F7449B" w:rsidRPr="00F7449B">
        <w:t>[</w:t>
      </w:r>
      <w:r w:rsidR="00F7449B" w:rsidRPr="009D3CC3">
        <w:rPr>
          <w:vertAlign w:val="superscript"/>
        </w:rPr>
        <w:t>5</w:t>
      </w:r>
      <w:r w:rsidR="00F7449B" w:rsidRPr="009D3CC3">
        <w:t xml:space="preserve">et vous avez oublié cette parole de réconfort, </w:t>
      </w:r>
      <w:r w:rsidR="00F7449B">
        <w:br/>
      </w:r>
      <w:r w:rsidR="00F7449B" w:rsidRPr="009D3CC3">
        <w:t xml:space="preserve">qui vous est adressée comme à des fils : </w:t>
      </w:r>
      <w:r w:rsidR="00F7449B">
        <w:br/>
        <w:t>"</w:t>
      </w:r>
      <w:r w:rsidR="00F7449B" w:rsidRPr="009D3CC3">
        <w:t xml:space="preserve">Mon fils, ne néglige pas les leçons du Seigneur, </w:t>
      </w:r>
      <w:r w:rsidR="00F7449B">
        <w:br/>
      </w:r>
      <w:r w:rsidR="00F7449B" w:rsidRPr="009D3CC3">
        <w:t xml:space="preserve">ne te décourage pas quand </w:t>
      </w:r>
      <w:r w:rsidR="00F7449B">
        <w:t>I</w:t>
      </w:r>
      <w:r w:rsidR="00F7449B" w:rsidRPr="009D3CC3">
        <w:t>l te fait des reproches.</w:t>
      </w:r>
      <w:r w:rsidR="00F7449B">
        <w:t>"</w:t>
      </w:r>
    </w:p>
    <w:p w14:paraId="74641232" w14:textId="0BDACFC2" w:rsidR="00F7449B" w:rsidRPr="009D3CC3" w:rsidRDefault="00F7449B" w:rsidP="00F7449B">
      <w:pPr>
        <w:spacing w:after="0" w:line="240" w:lineRule="auto"/>
        <w:ind w:hanging="142"/>
      </w:pPr>
      <w:r>
        <w:rPr>
          <w:vertAlign w:val="superscript"/>
        </w:rPr>
        <w:t xml:space="preserve">  </w:t>
      </w:r>
      <w:r w:rsidRPr="009D3CC3">
        <w:rPr>
          <w:vertAlign w:val="superscript"/>
        </w:rPr>
        <w:t>6</w:t>
      </w:r>
      <w:r w:rsidRPr="009D3CC3">
        <w:t xml:space="preserve">Quand le Seigneur aime quelqu’un, </w:t>
      </w:r>
      <w:r>
        <w:br/>
        <w:t>I</w:t>
      </w:r>
      <w:r w:rsidRPr="009D3CC3">
        <w:t xml:space="preserve">l lui donne de bonnes leçons ; </w:t>
      </w:r>
      <w:r>
        <w:br/>
        <w:t>I</w:t>
      </w:r>
      <w:r w:rsidRPr="009D3CC3">
        <w:t>l corrige tous ceux qu’</w:t>
      </w:r>
      <w:r>
        <w:t>I</w:t>
      </w:r>
      <w:r w:rsidRPr="009D3CC3">
        <w:t xml:space="preserve">l accueille comme </w:t>
      </w:r>
      <w:r>
        <w:t>S</w:t>
      </w:r>
      <w:r w:rsidRPr="009D3CC3">
        <w:t>es fils.</w:t>
      </w:r>
    </w:p>
    <w:p w14:paraId="3E1AF915" w14:textId="792F5AE9" w:rsidR="00F7449B" w:rsidRPr="009D3CC3" w:rsidRDefault="00F7449B" w:rsidP="00F7449B">
      <w:pPr>
        <w:spacing w:after="0" w:line="240" w:lineRule="auto"/>
        <w:ind w:hanging="142"/>
      </w:pPr>
      <w:r>
        <w:rPr>
          <w:vertAlign w:val="superscript"/>
        </w:rPr>
        <w:t xml:space="preserve">  </w:t>
      </w:r>
      <w:r w:rsidRPr="009D3CC3">
        <w:rPr>
          <w:vertAlign w:val="superscript"/>
        </w:rPr>
        <w:t>7</w:t>
      </w:r>
      <w:r w:rsidRPr="009D3CC3">
        <w:t xml:space="preserve">Ce que vous endurez est une leçon. </w:t>
      </w:r>
      <w:r>
        <w:br/>
      </w:r>
      <w:r w:rsidRPr="009D3CC3">
        <w:t xml:space="preserve">Dieu se comporte envers vous comme envers des fils ; </w:t>
      </w:r>
      <w:r>
        <w:br/>
      </w:r>
      <w:r w:rsidRPr="009D3CC3">
        <w:t>et quel est le fils auquel son père ne donne pas des leçons ?</w:t>
      </w:r>
    </w:p>
    <w:bookmarkEnd w:id="1"/>
    <w:p w14:paraId="2BD26A47" w14:textId="28BF901C" w:rsidR="00F7449B" w:rsidRPr="009D3CC3" w:rsidRDefault="004B18CA" w:rsidP="00F7449B">
      <w:pPr>
        <w:spacing w:line="240" w:lineRule="auto"/>
        <w:ind w:hanging="142"/>
      </w:pPr>
      <w:r>
        <w:rPr>
          <w:rFonts w:cstheme="minorHAnsi"/>
          <w:b/>
          <w:bCs/>
          <w:i/>
          <w:iCs/>
          <w:noProof/>
          <w:sz w:val="28"/>
          <w:szCs w:val="28"/>
          <w:u w:val="single"/>
        </w:rPr>
        <mc:AlternateContent>
          <mc:Choice Requires="wps">
            <w:drawing>
              <wp:anchor distT="0" distB="0" distL="114300" distR="114300" simplePos="0" relativeHeight="251673600" behindDoc="0" locked="0" layoutInCell="1" allowOverlap="1" wp14:anchorId="75061E8C" wp14:editId="39B12285">
                <wp:simplePos x="0" y="0"/>
                <wp:positionH relativeFrom="margin">
                  <wp:posOffset>-165100</wp:posOffset>
                </wp:positionH>
                <wp:positionV relativeFrom="paragraph">
                  <wp:posOffset>338260</wp:posOffset>
                </wp:positionV>
                <wp:extent cx="4777105" cy="0"/>
                <wp:effectExtent l="0" t="0" r="0" b="0"/>
                <wp:wrapNone/>
                <wp:docPr id="297298661" name="Connecteur droit 2"/>
                <wp:cNvGraphicFramePr/>
                <a:graphic xmlns:a="http://schemas.openxmlformats.org/drawingml/2006/main">
                  <a:graphicData uri="http://schemas.microsoft.com/office/word/2010/wordprocessingShape">
                    <wps:wsp>
                      <wps:cNvCnPr/>
                      <wps:spPr>
                        <a:xfrm flipV="1">
                          <a:off x="0" y="0"/>
                          <a:ext cx="4777105"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CDFE2" id="Connecteur droit 2"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26.65pt" to="363.1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" strokecolor="#00b050" strokeweight="1pt">
                <v:stroke joinstyle="miter"/>
                <w10:wrap anchorx="margin"/>
              </v:line>
            </w:pict>
          </mc:Fallback>
        </mc:AlternateContent>
      </w:r>
      <w:r w:rsidR="00F7449B">
        <w:rPr>
          <w:vertAlign w:val="superscript"/>
        </w:rPr>
        <w:t xml:space="preserve">  </w:t>
      </w:r>
      <w:r w:rsidR="00F7449B" w:rsidRPr="009D3CC3">
        <w:rPr>
          <w:vertAlign w:val="superscript"/>
        </w:rPr>
        <w:t>8</w:t>
      </w:r>
      <w:r w:rsidR="00F7449B" w:rsidRPr="009D3CC3">
        <w:t xml:space="preserve">Si vous êtes privés des leçons que tous les autres reçoivent, </w:t>
      </w:r>
      <w:r w:rsidR="00F7449B">
        <w:br/>
      </w:r>
      <w:r w:rsidR="00F7449B" w:rsidRPr="009D3CC3">
        <w:t>c’est que vous êtes des bâtards et non des fils.</w:t>
      </w:r>
      <w:r w:rsidR="00F7449B">
        <w:t>]</w:t>
      </w:r>
    </w:p>
    <w:p w14:paraId="3E0679A2" w14:textId="73E6A33B" w:rsidR="00416FE6" w:rsidRDefault="00416FE6" w:rsidP="00416FE6">
      <w:pPr>
        <w:spacing w:line="240" w:lineRule="auto"/>
      </w:pPr>
      <w:r w:rsidRPr="00416FE6">
        <w:t>– Parole du Seigneur.</w:t>
      </w:r>
    </w:p>
    <w:p w14:paraId="670C666A" w14:textId="42D207C2" w:rsidR="00416FE6" w:rsidRPr="00416FE6" w:rsidRDefault="00416FE6" w:rsidP="00416FE6">
      <w:pPr>
        <w:spacing w:line="240" w:lineRule="auto"/>
      </w:pPr>
      <w:r w:rsidRPr="00416FE6">
        <w:rPr>
          <w:u w:val="single"/>
        </w:rPr>
        <w:lastRenderedPageBreak/>
        <w:t>Acclamation</w:t>
      </w:r>
      <w:r>
        <w:t xml:space="preserve"> </w:t>
      </w:r>
      <w:r w:rsidRPr="00416FE6">
        <w:t>(</w:t>
      </w:r>
      <w:proofErr w:type="spellStart"/>
      <w:r w:rsidRPr="00416FE6">
        <w:t>Jn</w:t>
      </w:r>
      <w:proofErr w:type="spellEnd"/>
      <w:r w:rsidRPr="00416FE6">
        <w:t xml:space="preserve"> 10, 27)</w:t>
      </w:r>
    </w:p>
    <w:p w14:paraId="686DA192" w14:textId="04FD3661" w:rsidR="00416FE6" w:rsidRDefault="00416FE6" w:rsidP="00416FE6">
      <w:pPr>
        <w:spacing w:line="240" w:lineRule="auto"/>
      </w:pPr>
      <w:r w:rsidRPr="00416FE6">
        <w:t>Alléluia. Alléluia.</w:t>
      </w:r>
      <w:r w:rsidRPr="00416FE6">
        <w:br/>
        <w:t>Mes brebis écoutent ma voix, dit le Seigneur ;</w:t>
      </w:r>
      <w:r w:rsidRPr="00416FE6">
        <w:br/>
        <w:t>moi, je les connais, et elles me suivent.</w:t>
      </w:r>
      <w:r w:rsidRPr="00416FE6">
        <w:br/>
        <w:t>Alléluia.</w:t>
      </w:r>
    </w:p>
    <w:p w14:paraId="2FC7FCCB" w14:textId="5749939B" w:rsidR="00416FE6" w:rsidRPr="00416FE6" w:rsidRDefault="00416FE6" w:rsidP="00416FE6">
      <w:pPr>
        <w:spacing w:line="240" w:lineRule="auto"/>
      </w:pPr>
    </w:p>
    <w:p w14:paraId="3AC584DF" w14:textId="0E808448" w:rsidR="00416FE6" w:rsidRPr="00416FE6" w:rsidRDefault="00593052" w:rsidP="00416FE6">
      <w:pPr>
        <w:spacing w:line="240" w:lineRule="auto"/>
        <w:rPr>
          <w:i/>
          <w:iCs/>
        </w:rPr>
      </w:pPr>
      <w:r w:rsidRPr="006C264C">
        <w:rPr>
          <w:rFonts w:cstheme="minorHAnsi"/>
          <w:b/>
          <w:bCs/>
          <w:i/>
          <w:iCs/>
          <w:noProof/>
          <w:sz w:val="28"/>
          <w:szCs w:val="28"/>
          <w:u w:val="single"/>
        </w:rPr>
        <mc:AlternateContent>
          <mc:Choice Requires="wps">
            <w:drawing>
              <wp:anchor distT="45720" distB="45720" distL="114300" distR="114300" simplePos="0" relativeHeight="251668480" behindDoc="0" locked="0" layoutInCell="1" allowOverlap="1" wp14:anchorId="7C1B2D6F" wp14:editId="735F79B9">
                <wp:simplePos x="0" y="0"/>
                <wp:positionH relativeFrom="margin">
                  <wp:align>right</wp:align>
                </wp:positionH>
                <wp:positionV relativeFrom="paragraph">
                  <wp:posOffset>4054</wp:posOffset>
                </wp:positionV>
                <wp:extent cx="866140" cy="636905"/>
                <wp:effectExtent l="0" t="0" r="10160" b="10795"/>
                <wp:wrapNone/>
                <wp:docPr id="1907979871" name="Zone de texte 1907979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36905"/>
                        </a:xfrm>
                        <a:prstGeom prst="rect">
                          <a:avLst/>
                        </a:prstGeom>
                        <a:solidFill>
                          <a:srgbClr val="FFFFFF"/>
                        </a:solidFill>
                        <a:ln w="9525">
                          <a:solidFill>
                            <a:srgbClr val="FF0000"/>
                          </a:solidFill>
                          <a:miter lim="800000"/>
                          <a:headEnd/>
                          <a:tailEnd/>
                        </a:ln>
                      </wps:spPr>
                      <wps:txbx>
                        <w:txbxContent>
                          <w:p w14:paraId="6CB7016D" w14:textId="77777777" w:rsidR="00593052" w:rsidRPr="00507F30" w:rsidRDefault="00593052" w:rsidP="00416FE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1B2D6F" id="Zone de texte 1907979871" o:spid="_x0000_s1031" type="#_x0000_t202" style="position:absolute;margin-left:17pt;margin-top:.3pt;width:68.2pt;height:50.1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" strokecolor="red">
                <v:textbox>
                  <w:txbxContent>
                    <w:p w14:paraId="6CB7016D" w14:textId="77777777" w:rsidR="00593052" w:rsidRPr="00507F30" w:rsidRDefault="00593052" w:rsidP="00416FE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416FE6" w:rsidRPr="00416FE6">
        <w:rPr>
          <w:b/>
          <w:bCs/>
          <w:u w:val="single"/>
        </w:rPr>
        <w:t>Évangile</w:t>
      </w:r>
      <w:r w:rsidR="00416FE6" w:rsidRPr="00416FE6">
        <w:t xml:space="preserve"> (</w:t>
      </w:r>
      <w:proofErr w:type="spellStart"/>
      <w:r w:rsidR="00416FE6" w:rsidRPr="00416FE6">
        <w:t>Lc</w:t>
      </w:r>
      <w:proofErr w:type="spellEnd"/>
      <w:r w:rsidR="00416FE6" w:rsidRPr="00416FE6">
        <w:t xml:space="preserve"> 12, 49-53)</w:t>
      </w:r>
      <w:r w:rsidR="00416FE6">
        <w:br/>
      </w:r>
      <w:r w:rsidR="00416FE6" w:rsidRPr="00416FE6">
        <w:rPr>
          <w:i/>
          <w:iCs/>
        </w:rPr>
        <w:t>« Je ne suis pas venu mettre la paix sur terre, mais bien plutôt la division »</w:t>
      </w:r>
    </w:p>
    <w:p w14:paraId="4BDF1D67" w14:textId="77777777" w:rsidR="00416FE6" w:rsidRPr="00416FE6" w:rsidRDefault="00416FE6" w:rsidP="00416FE6">
      <w:pPr>
        <w:spacing w:line="240" w:lineRule="auto"/>
      </w:pPr>
      <w:r w:rsidRPr="00416FE6">
        <w:t>Évangile de Jésus Christ selon saint Luc</w:t>
      </w:r>
    </w:p>
    <w:p w14:paraId="758FFA15" w14:textId="77777777" w:rsidR="00593052" w:rsidRDefault="00416FE6" w:rsidP="00593052">
      <w:pPr>
        <w:spacing w:after="0" w:line="240" w:lineRule="auto"/>
      </w:pPr>
      <w:r w:rsidRPr="00416FE6">
        <w:t>En ce temps-là,</w:t>
      </w:r>
      <w:r w:rsidR="00593052">
        <w:t xml:space="preserve"> </w:t>
      </w:r>
      <w:r w:rsidRPr="00416FE6">
        <w:t xml:space="preserve">Jésus disait à </w:t>
      </w:r>
      <w:r w:rsidR="00593052">
        <w:t>S</w:t>
      </w:r>
      <w:r w:rsidRPr="00416FE6">
        <w:t>es disciples :</w:t>
      </w:r>
    </w:p>
    <w:p w14:paraId="6BAB4D9F" w14:textId="77777777" w:rsidR="00593052" w:rsidRPr="00D56500" w:rsidRDefault="00593052" w:rsidP="00593052">
      <w:pPr>
        <w:spacing w:after="0" w:line="240" w:lineRule="auto"/>
        <w:ind w:hanging="142"/>
      </w:pPr>
      <w:bookmarkStart w:id="2" w:name="_Hlk129327787"/>
      <w:r w:rsidRPr="00D56500">
        <w:rPr>
          <w:vertAlign w:val="superscript"/>
        </w:rPr>
        <w:t>49</w:t>
      </w:r>
      <w:r w:rsidRPr="00D56500">
        <w:t xml:space="preserve">Je suis venu apporter un feu sur la terre, </w:t>
      </w:r>
      <w:r>
        <w:br/>
      </w:r>
      <w:r w:rsidRPr="00D56500">
        <w:t>et comme je voudrais qu’il soit déjà allumé !</w:t>
      </w:r>
    </w:p>
    <w:p w14:paraId="25CDB4FD" w14:textId="77777777" w:rsidR="00593052" w:rsidRPr="00D56500" w:rsidRDefault="00593052" w:rsidP="00593052">
      <w:pPr>
        <w:spacing w:after="0" w:line="240" w:lineRule="auto"/>
        <w:ind w:hanging="142"/>
      </w:pPr>
      <w:r w:rsidRPr="00D56500">
        <w:rPr>
          <w:vertAlign w:val="superscript"/>
        </w:rPr>
        <w:t>50</w:t>
      </w:r>
      <w:r w:rsidRPr="00D56500">
        <w:t>Je dois recevoir un baptême, et quelle angoisse est la mienne jusqu’à ce qu’il soit accompli !</w:t>
      </w:r>
    </w:p>
    <w:bookmarkEnd w:id="2"/>
    <w:p w14:paraId="5FA51ADC" w14:textId="77777777" w:rsidR="00593052" w:rsidRPr="00D56500" w:rsidRDefault="00593052" w:rsidP="00593052">
      <w:pPr>
        <w:spacing w:after="0" w:line="240" w:lineRule="auto"/>
        <w:ind w:hanging="142"/>
      </w:pPr>
      <w:r w:rsidRPr="00D56500">
        <w:rPr>
          <w:vertAlign w:val="superscript"/>
        </w:rPr>
        <w:t>51</w:t>
      </w:r>
      <w:r w:rsidRPr="00D56500">
        <w:t xml:space="preserve">Pensez-vous que je sois venu mettre la paix sur la terre ? </w:t>
      </w:r>
      <w:r>
        <w:br/>
      </w:r>
      <w:r w:rsidRPr="00D56500">
        <w:t>Non, je vous le dis, mais bien plutôt la division.</w:t>
      </w:r>
    </w:p>
    <w:p w14:paraId="5C0458AA" w14:textId="77777777" w:rsidR="00593052" w:rsidRPr="00D56500" w:rsidRDefault="00593052" w:rsidP="00593052">
      <w:pPr>
        <w:spacing w:after="0" w:line="240" w:lineRule="auto"/>
        <w:ind w:hanging="142"/>
      </w:pPr>
      <w:r w:rsidRPr="00D56500">
        <w:rPr>
          <w:vertAlign w:val="superscript"/>
        </w:rPr>
        <w:t>52</w:t>
      </w:r>
      <w:r w:rsidRPr="00D56500">
        <w:t xml:space="preserve">Car désormais cinq personnes de la même famille seront divisées : </w:t>
      </w:r>
      <w:r>
        <w:br/>
      </w:r>
      <w:r w:rsidRPr="00D56500">
        <w:t>trois contre deux et deux contre trois ;</w:t>
      </w:r>
    </w:p>
    <w:p w14:paraId="2DCA5D6E" w14:textId="48DEDC0C" w:rsidR="00593052" w:rsidRDefault="00593052" w:rsidP="00593052">
      <w:pPr>
        <w:spacing w:line="240" w:lineRule="auto"/>
        <w:ind w:right="-567" w:hanging="142"/>
      </w:pPr>
      <w:r w:rsidRPr="00D56500">
        <w:rPr>
          <w:vertAlign w:val="superscript"/>
        </w:rPr>
        <w:t>53</w:t>
      </w:r>
      <w:r w:rsidRPr="00D56500">
        <w:t xml:space="preserve">ils se diviseront : le père contre le fils et le fils contre le père, </w:t>
      </w:r>
      <w:r>
        <w:br/>
      </w:r>
      <w:r w:rsidRPr="00D56500">
        <w:t xml:space="preserve">la mère contre la fille et la fille contre la mère, </w:t>
      </w:r>
      <w:r>
        <w:br/>
      </w:r>
      <w:r w:rsidRPr="00D56500">
        <w:t xml:space="preserve">la belle-mère contre la belle-fille </w:t>
      </w:r>
      <w:r>
        <w:br/>
      </w:r>
      <w:r w:rsidRPr="00D56500">
        <w:t>et la belle-fille contre la belle-mère. »</w:t>
      </w:r>
    </w:p>
    <w:p w14:paraId="153CFA7A" w14:textId="0E4FFAE7" w:rsidR="00416FE6" w:rsidRPr="00416FE6" w:rsidRDefault="00416FE6" w:rsidP="00416FE6">
      <w:pPr>
        <w:spacing w:line="240" w:lineRule="auto"/>
      </w:pPr>
      <w:r w:rsidRPr="00416FE6">
        <w:t>– Acclamons la Parole de Dieu.</w:t>
      </w:r>
    </w:p>
    <w:p w14:paraId="672D2438" w14:textId="77777777" w:rsidR="003D07EE" w:rsidRDefault="003D07EE" w:rsidP="00416FE6">
      <w:pPr>
        <w:spacing w:line="240" w:lineRule="auto"/>
      </w:pPr>
    </w:p>
    <w:sectPr w:rsidR="003D07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FE6"/>
    <w:rsid w:val="000B4EE6"/>
    <w:rsid w:val="0029096A"/>
    <w:rsid w:val="002974D8"/>
    <w:rsid w:val="002B6AD0"/>
    <w:rsid w:val="003D07EE"/>
    <w:rsid w:val="00416FE6"/>
    <w:rsid w:val="004B18CA"/>
    <w:rsid w:val="00593052"/>
    <w:rsid w:val="0072589A"/>
    <w:rsid w:val="00802A50"/>
    <w:rsid w:val="00880925"/>
    <w:rsid w:val="00A86E6B"/>
    <w:rsid w:val="00C96426"/>
    <w:rsid w:val="00E35414"/>
    <w:rsid w:val="00F4284D"/>
    <w:rsid w:val="00F744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A878"/>
  <w15:chartTrackingRefBased/>
  <w15:docId w15:val="{056A0C4D-F4AB-4B25-9E50-A22EF200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E6"/>
  </w:style>
  <w:style w:type="paragraph" w:styleId="Titre1">
    <w:name w:val="heading 1"/>
    <w:basedOn w:val="Normal"/>
    <w:next w:val="Normal"/>
    <w:link w:val="Titre1Car"/>
    <w:uiPriority w:val="9"/>
    <w:qFormat/>
    <w:rsid w:val="00416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16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16F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16F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16FE6"/>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16F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16FE6"/>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16FE6"/>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16FE6"/>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6FE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16FE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16FE6"/>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416FE6"/>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416FE6"/>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416FE6"/>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16FE6"/>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16FE6"/>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16FE6"/>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16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6F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6F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6FE6"/>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16FE6"/>
    <w:pPr>
      <w:spacing w:before="160"/>
      <w:jc w:val="center"/>
    </w:pPr>
    <w:rPr>
      <w:i/>
      <w:iCs/>
      <w:color w:val="404040" w:themeColor="text1" w:themeTint="BF"/>
    </w:rPr>
  </w:style>
  <w:style w:type="character" w:customStyle="1" w:styleId="CitationCar">
    <w:name w:val="Citation Car"/>
    <w:basedOn w:val="Policepardfaut"/>
    <w:link w:val="Citation"/>
    <w:uiPriority w:val="29"/>
    <w:rsid w:val="00416FE6"/>
    <w:rPr>
      <w:i/>
      <w:iCs/>
      <w:color w:val="404040" w:themeColor="text1" w:themeTint="BF"/>
    </w:rPr>
  </w:style>
  <w:style w:type="paragraph" w:styleId="Paragraphedeliste">
    <w:name w:val="List Paragraph"/>
    <w:basedOn w:val="Normal"/>
    <w:uiPriority w:val="34"/>
    <w:qFormat/>
    <w:rsid w:val="00416FE6"/>
    <w:pPr>
      <w:ind w:left="720"/>
      <w:contextualSpacing/>
    </w:pPr>
  </w:style>
  <w:style w:type="character" w:styleId="Accentuationintense">
    <w:name w:val="Intense Emphasis"/>
    <w:basedOn w:val="Policepardfaut"/>
    <w:uiPriority w:val="21"/>
    <w:qFormat/>
    <w:rsid w:val="00416FE6"/>
    <w:rPr>
      <w:i/>
      <w:iCs/>
      <w:color w:val="0F4761" w:themeColor="accent1" w:themeShade="BF"/>
    </w:rPr>
  </w:style>
  <w:style w:type="paragraph" w:styleId="Citationintense">
    <w:name w:val="Intense Quote"/>
    <w:basedOn w:val="Normal"/>
    <w:next w:val="Normal"/>
    <w:link w:val="CitationintenseCar"/>
    <w:uiPriority w:val="30"/>
    <w:qFormat/>
    <w:rsid w:val="00416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6FE6"/>
    <w:rPr>
      <w:i/>
      <w:iCs/>
      <w:color w:val="0F4761" w:themeColor="accent1" w:themeShade="BF"/>
    </w:rPr>
  </w:style>
  <w:style w:type="character" w:styleId="Rfrenceintense">
    <w:name w:val="Intense Reference"/>
    <w:basedOn w:val="Policepardfaut"/>
    <w:uiPriority w:val="32"/>
    <w:qFormat/>
    <w:rsid w:val="00416F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928</Words>
  <Characters>5104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6</cp:revision>
  <dcterms:created xsi:type="dcterms:W3CDTF">2025-08-15T20:09:00Z</dcterms:created>
  <dcterms:modified xsi:type="dcterms:W3CDTF">2025-08-25T12:43:00Z</dcterms:modified>
</cp:coreProperties>
</file>