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EEFB" w14:textId="62C63395" w:rsidR="003D07EE" w:rsidRPr="003756F1" w:rsidRDefault="00AC05B3" w:rsidP="00AC05B3">
      <w:pPr>
        <w:spacing w:line="240" w:lineRule="auto"/>
        <w:rPr>
          <w:i/>
          <w:iCs/>
        </w:rPr>
      </w:pPr>
      <w:r w:rsidRPr="003756F1">
        <w:rPr>
          <w:b/>
          <w:bCs/>
          <w:sz w:val="24"/>
          <w:szCs w:val="24"/>
          <w:u w:val="single"/>
        </w:rPr>
        <w:t xml:space="preserve">Messe </w:t>
      </w:r>
      <w:bookmarkStart w:id="0" w:name="_Hlk209161153"/>
      <w:r w:rsidRPr="003756F1">
        <w:rPr>
          <w:b/>
          <w:bCs/>
          <w:sz w:val="24"/>
          <w:szCs w:val="24"/>
          <w:u w:val="single"/>
        </w:rPr>
        <w:t>du vendredi de la 24</w:t>
      </w:r>
      <w:r w:rsidRPr="003756F1">
        <w:rPr>
          <w:b/>
          <w:bCs/>
          <w:sz w:val="24"/>
          <w:szCs w:val="24"/>
          <w:u w:val="single"/>
          <w:vertAlign w:val="superscript"/>
        </w:rPr>
        <w:t>e</w:t>
      </w:r>
      <w:r w:rsidRPr="003756F1">
        <w:rPr>
          <w:b/>
          <w:bCs/>
          <w:sz w:val="24"/>
          <w:szCs w:val="24"/>
          <w:u w:val="single"/>
        </w:rPr>
        <w:t xml:space="preserve"> semaine du TO</w:t>
      </w:r>
      <w:bookmarkEnd w:id="0"/>
      <w:r w:rsidR="003756F1">
        <w:rPr>
          <w:b/>
          <w:bCs/>
          <w:sz w:val="24"/>
          <w:szCs w:val="24"/>
          <w:u w:val="single"/>
        </w:rPr>
        <w:t xml:space="preserve"> années impaires</w:t>
      </w:r>
      <w:r w:rsidRPr="003756F1">
        <w:rPr>
          <w:b/>
          <w:bCs/>
          <w:sz w:val="24"/>
          <w:szCs w:val="24"/>
          <w:u w:val="single"/>
        </w:rPr>
        <w:br/>
      </w:r>
      <w:r w:rsidR="003756F1" w:rsidRPr="003756F1">
        <w:rPr>
          <w:i/>
          <w:iCs/>
        </w:rPr>
        <w:t>Pour méditer les textes du jour</w:t>
      </w:r>
    </w:p>
    <w:p w14:paraId="3D7FD5AC" w14:textId="530A48B0" w:rsidR="003756F1" w:rsidRDefault="003756F1" w:rsidP="00AC05B3">
      <w:pPr>
        <w:spacing w:line="240" w:lineRule="auto"/>
      </w:pPr>
    </w:p>
    <w:p w14:paraId="36702664" w14:textId="4C9377BB" w:rsidR="00AC05B3" w:rsidRPr="003756F1" w:rsidRDefault="003756F1" w:rsidP="00AC05B3">
      <w:pPr>
        <w:spacing w:line="240" w:lineRule="auto"/>
        <w:rPr>
          <w:i/>
          <w:iCs/>
        </w:rPr>
      </w:pPr>
      <w:r w:rsidRPr="0061238B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73A9FF" wp14:editId="6B23C0A5">
                <wp:simplePos x="0" y="0"/>
                <wp:positionH relativeFrom="margin">
                  <wp:align>right</wp:align>
                </wp:positionH>
                <wp:positionV relativeFrom="paragraph">
                  <wp:posOffset>4054</wp:posOffset>
                </wp:positionV>
                <wp:extent cx="866140" cy="689610"/>
                <wp:effectExtent l="0" t="0" r="10160" b="14605"/>
                <wp:wrapNone/>
                <wp:docPr id="1663010827" name="Zone de texte 16630108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18670" w14:textId="77777777" w:rsidR="003756F1" w:rsidRPr="00CD07B7" w:rsidRDefault="003756F1" w:rsidP="003756F1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73A9FF" id="_x0000_t202" coordsize="21600,21600" o:spt="202" path="m,l,21600r21600,l21600,xe">
                <v:stroke joinstyle="miter"/>
                <v:path gradientshapeok="t" o:connecttype="rect"/>
              </v:shapetype>
              <v:shape id="Zone de texte 1663010827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17C18670" w14:textId="77777777" w:rsidR="003756F1" w:rsidRPr="00CD07B7" w:rsidRDefault="003756F1" w:rsidP="003756F1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C05B3" w:rsidRPr="003756F1">
        <w:rPr>
          <w:b/>
          <w:bCs/>
          <w:u w:val="single"/>
        </w:rPr>
        <w:t>Première lecture</w:t>
      </w:r>
      <w:r w:rsidRPr="003756F1">
        <w:t xml:space="preserve"> (1 Tm 6, 2c-12)</w:t>
      </w:r>
      <w:r>
        <w:br/>
      </w:r>
      <w:r w:rsidR="00AC05B3" w:rsidRPr="003756F1">
        <w:rPr>
          <w:i/>
          <w:iCs/>
        </w:rPr>
        <w:t>« Toi, homme de Dieu, recherche la justice »</w:t>
      </w:r>
    </w:p>
    <w:p w14:paraId="077D8F57" w14:textId="046D8BCC" w:rsidR="00AC05B3" w:rsidRPr="00AC05B3" w:rsidRDefault="00AC05B3" w:rsidP="00AC05B3">
      <w:pPr>
        <w:spacing w:line="240" w:lineRule="auto"/>
      </w:pPr>
      <w:r w:rsidRPr="00AC05B3">
        <w:t>Lecture de la première lettre de saint Paul apôtre à Timothée</w:t>
      </w:r>
    </w:p>
    <w:p w14:paraId="1DE82E4A" w14:textId="20623393" w:rsidR="006B5AF2" w:rsidRDefault="00017BD7" w:rsidP="00CC736D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49B82A" wp14:editId="00AC82EC">
                <wp:simplePos x="0" y="0"/>
                <wp:positionH relativeFrom="column">
                  <wp:posOffset>-106191</wp:posOffset>
                </wp:positionH>
                <wp:positionV relativeFrom="paragraph">
                  <wp:posOffset>204275</wp:posOffset>
                </wp:positionV>
                <wp:extent cx="45719" cy="1260621"/>
                <wp:effectExtent l="38100" t="0" r="69215" b="53975"/>
                <wp:wrapNone/>
                <wp:docPr id="884060700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1260621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rgbClr val="00B05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E1E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-8.35pt;margin-top:16.1pt;width:3.6pt;height:9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VV3wEAAAwEAAAOAAAAZHJzL2Uyb0RvYy54bWysU02P0zAQvSPxHyzfaZKKFrZquhJdlguC&#10;1cL+ANcZJ5Yc2xoPTfrvsZ025WM5gLg4sWfezHvP4+3t2Bt2BAza2ZpXi5IzsNI12rY1f/p6/+ot&#10;Z4GEbYRxFmp+gsBvdy9fbAe/gaXrnGkAWSxiw2bwNe+I/KYoguygF2HhPNgYVA57QXGLbdGgGGL1&#10;3hTLslwXg8PGo5MQQjy9m4J8l+srBZI+KxWAmKl55EZ5xbwe0lrstmLTovCdlmca4h9Y9ELb2HQu&#10;dSdIsG+ofyvVa4kuOEUL6frCKaUlZA1RTVX+ouZLJzxkLdGc4Gebwv8rKz8d9/YBow2DD5vgHzCp&#10;GBX26Rv5sTGbdZrNgpGYjIevV2+qG85kjFTLdbleVsnM4gr2GOgDuJ6ln5oHQqHbjvbO2ngtDqts&#10;mDh+DDQBL4DU2Vg21PxmtVzlrOCMbu61MSkWsD3sDbKjSJdavitX+R5j65/SSGjz3jaMTj4OHqEW&#10;tjVwJmls5HqVnP/oZGDq/QiK6SaKnDjmaYS5pZASLF3kGhuzE0xFejOwnGinMf4T8JyfoJAn9W/A&#10;MyJ3dpZmcK+tw+e603ihrKb8iwOT7mTBwTWnPAzZmjhy+ULPzyPN9I/7DL8+4t13AAAA//8DAFBL&#10;AwQUAAYACAAAACEABuiF2+AAAAAJAQAADwAAAGRycy9kb3ducmV2LnhtbEyPwU7DMBBE70j8g7VI&#10;XFDqNBV1G7KpAAkJDhxI6d2NlyRqbAfbadK/x5zguJqnmbfFbtY9O5PznTUIy0UKjExtVWcahM/9&#10;S7IB5oM0SvbWEMKFPOzK66tC5spO5oPOVWhYLDE+lwhtCEPOua9b0tIv7EAmZl/WaRni6RqunJxi&#10;ue55lqZrrmVn4kIrB3puqT5Vo0Z4etWncTqISQh3V73tnbp8v28Rb2/mxwdggebwB8OvflSHMjod&#10;7WiUZz1CslyLiCKssgxYBJLtPbAjQrZKBfCy4P8/KH8AAAD//wMAUEsBAi0AFAAGAAgAAAAhALaD&#10;OJL+AAAA4QEAABMAAAAAAAAAAAAAAAAAAAAAAFtDb250ZW50X1R5cGVzXS54bWxQSwECLQAUAAYA&#10;CAAAACEAOP0h/9YAAACUAQAACwAAAAAAAAAAAAAAAAAvAQAAX3JlbHMvLnJlbHNQSwECLQAUAAYA&#10;CAAAACEAP1uFVd8BAAAMBAAADgAAAAAAAAAAAAAAAAAuAgAAZHJzL2Uyb0RvYy54bWxQSwECLQAU&#10;AAYACAAAACEABuiF2+AAAAAJAQAADwAAAAAAAAAAAAAAAAA5BAAAZHJzL2Rvd25yZXYueG1sUEsF&#10;BgAAAAAEAAQA8wAAAEYFAAAAAA==&#10;" strokecolor="#00b050">
                <v:stroke endarrow="block" joinstyle="miter"/>
              </v:shape>
            </w:pict>
          </mc:Fallback>
        </mc:AlternateContent>
      </w:r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E538A6" wp14:editId="269741DC">
                <wp:simplePos x="0" y="0"/>
                <wp:positionH relativeFrom="column">
                  <wp:posOffset>-88265</wp:posOffset>
                </wp:positionH>
                <wp:positionV relativeFrom="paragraph">
                  <wp:posOffset>189083</wp:posOffset>
                </wp:positionV>
                <wp:extent cx="5310505" cy="17145"/>
                <wp:effectExtent l="0" t="0" r="23495" b="20955"/>
                <wp:wrapNone/>
                <wp:docPr id="1666215430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0505" cy="1714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1B39A3" id="Connecteur droit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95pt,14.9pt" to="411.2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Uh7wgEAAOIDAAAOAAAAZHJzL2Uyb0RvYy54bWysU8tu2zAQvAfoPxC815LcKmkEywGSIL0U&#10;TZA2H0BTS4sAXyBZS/77LilZDtoCRYtcKJK7Mzs7XG1uRq3IAXyQ1rS0WpWUgOG2k2bf0pfvD+8/&#10;URIiMx1T1kBLjxDozfbdxWZwDaxtb1UHniCJCc3gWtrH6JqiCLwHzcLKOjAYFNZrFvHo90Xn2YDs&#10;WhXrsrwsBus75y2HEPD2fgrSbeYXAnh8FCJAJKqlqC3m1ed1l9Ziu2HN3jPXSz7LYP+hQjNpsOhC&#10;dc8iIz+8/I1KS+5tsCKuuNWFFUJyyD1gN1X5SzffeuYg94LmBLfYFN6Oln893JknjzYMLjTBPfnU&#10;xSi8Tl/UR8Zs1nExC8ZIOF7WH6qyLmtKOMaqq+pjncwszmDnQ/wMVpO0aamSJvXCGnb4EuKUekpJ&#10;18qQoaXX9brOWcEq2T1IpVIs+P3uTnlyYOkZy1ssPBd7lYallUEF50byLh4VTPzPIIjsUHo1VUgz&#10;Bgst4xxMrGZeZTA7wQRKWIDl34FzfoJCnr9/AS+IXNmauIC1NNb/qXocT5LFlH9yYOo7WbCz3TE/&#10;cbYGByk/0zz0aVJfnzP8/GtufwIAAP//AwBQSwMEFAAGAAgAAAAhAHcnkWHeAAAACQEAAA8AAABk&#10;cnMvZG93bnJldi54bWxMj8tOwzAQRfdI/IM1SGxQ68Sh0IQ4FQpix4byWLvxkETY48h22sDXY1aw&#10;HM3RvefWu8UadkQfRkcS8nUGDKlzeqRewuvL42oLLERFWhlHKOELA+ya87NaVdqd6BmP+9izFEKh&#10;UhKGGKeK89ANaFVYuwkp/T6ctyqm0/dce3VK4dZwkWU33KqRUsOgJmwH7D73s5VQfm/m2RdX6Ozt&#10;Q/v09p571xopLy+W+ztgEZf4B8OvflKHJjkd3Ew6MCNhlRdlQiWIMk1IwFaIa2AHCYXYAG9q/n9B&#10;8wMAAP//AwBQSwECLQAUAAYACAAAACEAtoM4kv4AAADhAQAAEwAAAAAAAAAAAAAAAAAAAAAAW0Nv&#10;bnRlbnRfVHlwZXNdLnhtbFBLAQItABQABgAIAAAAIQA4/SH/1gAAAJQBAAALAAAAAAAAAAAAAAAA&#10;AC8BAABfcmVscy8ucmVsc1BLAQItABQABgAIAAAAIQB27Uh7wgEAAOIDAAAOAAAAAAAAAAAAAAAA&#10;AC4CAABkcnMvZTJvRG9jLnhtbFBLAQItABQABgAIAAAAIQB3J5Fh3gAAAAkBAAAPAAAAAAAAAAAA&#10;AAAAABwEAABkcnMvZG93bnJldi54bWxQSwUGAAAAAAQABADzAAAAJwUAAAAA&#10;" strokecolor="#00b050">
                <v:stroke joinstyle="miter"/>
              </v:line>
            </w:pict>
          </mc:Fallback>
        </mc:AlternateContent>
      </w:r>
      <w:r w:rsidR="00CC736D" w:rsidRPr="0061238B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0DF052C" wp14:editId="4DE73BF0">
                <wp:simplePos x="0" y="0"/>
                <wp:positionH relativeFrom="page">
                  <wp:posOffset>22078</wp:posOffset>
                </wp:positionH>
                <wp:positionV relativeFrom="paragraph">
                  <wp:posOffset>107950</wp:posOffset>
                </wp:positionV>
                <wp:extent cx="738505" cy="689610"/>
                <wp:effectExtent l="0" t="0" r="23495" b="22860"/>
                <wp:wrapNone/>
                <wp:docPr id="1562106164" name="Zone de texte 1562106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850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53CC2" w14:textId="08591C65" w:rsidR="00CC736D" w:rsidRPr="00CC736D" w:rsidRDefault="00CC736D" w:rsidP="00CC736D">
                            <w:pPr>
                              <w:spacing w:after="0" w:line="259" w:lineRule="auto"/>
                              <w:ind w:left="-142" w:right="-91"/>
                              <w:jc w:val="center"/>
                              <w:rPr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CC736D">
                              <w:rPr>
                                <w:color w:val="00B050"/>
                                <w:sz w:val="18"/>
                                <w:szCs w:val="18"/>
                              </w:rPr>
                              <w:t>Proposé à lire aussi en plus de la 1</w:t>
                            </w:r>
                            <w:r w:rsidRPr="00CC736D">
                              <w:rPr>
                                <w:color w:val="00B050"/>
                                <w:sz w:val="18"/>
                                <w:szCs w:val="18"/>
                                <w:vertAlign w:val="superscript"/>
                              </w:rPr>
                              <w:t>ère</w:t>
                            </w:r>
                            <w:r w:rsidRPr="00CC736D">
                              <w:rPr>
                                <w:color w:val="00B050"/>
                                <w:sz w:val="18"/>
                                <w:szCs w:val="18"/>
                              </w:rPr>
                              <w:t xml:space="preserve"> lecture </w:t>
                            </w:r>
                            <w:r w:rsidRPr="00CC736D">
                              <w:rPr>
                                <w:color w:val="00B050"/>
                                <w:sz w:val="20"/>
                                <w:szCs w:val="20"/>
                              </w:rPr>
                              <w:t>du vendredi de la 24</w:t>
                            </w:r>
                            <w:r w:rsidRPr="00CC736D">
                              <w:rPr>
                                <w:color w:val="00B050"/>
                                <w:sz w:val="20"/>
                                <w:szCs w:val="20"/>
                                <w:vertAlign w:val="superscript"/>
                              </w:rPr>
                              <w:t>e</w:t>
                            </w:r>
                            <w:r w:rsidRPr="00CC736D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C736D">
                              <w:rPr>
                                <w:color w:val="00B05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 w:rsidRPr="00CC736D">
                              <w:rPr>
                                <w:color w:val="00B050"/>
                                <w:sz w:val="20"/>
                                <w:szCs w:val="20"/>
                              </w:rPr>
                              <w:t xml:space="preserve"> du TO</w:t>
                            </w:r>
                            <w:r w:rsidRPr="00CC736D">
                              <w:rPr>
                                <w:color w:val="00B050"/>
                                <w:sz w:val="18"/>
                                <w:szCs w:val="18"/>
                              </w:rPr>
                              <w:t xml:space="preserve"> années impaires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DF052C" id="Zone de texte 1562106164" o:spid="_x0000_s1027" type="#_x0000_t202" style="position:absolute;margin-left:1.75pt;margin-top:8.5pt;width:58.15pt;height:54.3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eZHgIAADEEAAAOAAAAZHJzL2Uyb0RvYy54bWysU9uO2yAQfa/Uf0C8N3bSJJtYcVa72aaq&#10;tL1I234AxthGxUAHEjv9+g7YyaZb9aWqHxDjgTNnzhk2t32ryFGAk0bndDpJKRGam1LqOqffvu7f&#10;rChxnumSKaNFTk/C0dvt61ebzmZiZhqjSgEEQbTLOpvTxnubJYnjjWiZmxgrNCYrAy3zGEKdlMA6&#10;RG9VMkvTZdIZKC0YLpzDvw9Dkm4jflUJ7j9XlROeqJwiNx9XiGsR1mS7YVkNzDaSjzTYP7BomdRY&#10;9AL1wDwjB5B/QLWSg3Gm8hNu2sRUleQi9oDdTNMX3Tw1zIrYC4rj7EUm9/9g+afjk/0CxPf3pkcD&#10;YxPOPhr+3RFtdg3TtbgDMF0jWImFp0GypLMuG68GqV3mAkjRfTQlmswO3kSgvoI2qIJ9EkRHA04X&#10;0UXvCcefN29Xi3RBCcfUcrVeTqMpCcvOly04/16YloRNTgE9jeDs+Oh8IMOy85FQyxkly71UKgZQ&#10;FzsF5MjQ/338Iv8Xx5QmXU7Xi9li6P+vEGl6ny7OBH+r1EqPg6xkm9NVGr5htIJq73QZx8wzqYY9&#10;UlZ6lDEoN2jo+6Inshw1DqoWpjyhrmCGucV3hpvGwE9KOpzZnLofBwaCEvVBozfr6XwehjwG88XN&#10;DAO4zhTXGaY5QuXUUzJsd354GAcLsm6w0nka7tDPvYxaP7Ma6eNcRgvGNxQG/zqOp55f+vYXAAAA&#10;//8DAFBLAwQUAAYACAAAACEAtuk8etsAAAAIAQAADwAAAGRycy9kb3ducmV2LnhtbEyPQW/CMAyF&#10;75P2HyJP2g0SmGCja4oAjV3GZYzd08ZrqjVO1QQo/37mxG6239Pz+/Ll4Ftxwj42gTRMxgoEUhVs&#10;Q7WGw9d29AIiJkPWtIFQwwUjLIv7u9xkNpzpE0/7VAsOoZgZDS6lLpMyVg69iePQIbH2E3pvEq99&#10;LW1vzhzuWzlVai69aYg/ONPhxmH1uz96DR/0VoW0+17Ed7tV5UU5tzmstX58GFavIBIO6WaGa32u&#10;DgV3KsORbBSthqcZG/n8zERXebJgkpKH6WwOssjlf4DiDwAA//8DAFBLAQItABQABgAIAAAAIQC2&#10;gziS/gAAAOEBAAATAAAAAAAAAAAAAAAAAAAAAABbQ29udGVudF9UeXBlc10ueG1sUEsBAi0AFAAG&#10;AAgAAAAhADj9If/WAAAAlAEAAAsAAAAAAAAAAAAAAAAALwEAAF9yZWxzLy5yZWxzUEsBAi0AFAAG&#10;AAgAAAAhABuXh5keAgAAMQQAAA4AAAAAAAAAAAAAAAAALgIAAGRycy9lMm9Eb2MueG1sUEsBAi0A&#10;FAAGAAgAAAAhALbpPHrbAAAACAEAAA8AAAAAAAAAAAAAAAAAeAQAAGRycy9kb3ducmV2LnhtbFBL&#10;BQYAAAAABAAEAPMAAACABQAAAAA=&#10;" strokecolor="#00b050">
                <v:textbox style="mso-fit-shape-to-text:t">
                  <w:txbxContent>
                    <w:p w14:paraId="29353CC2" w14:textId="08591C65" w:rsidR="00CC736D" w:rsidRPr="00CC736D" w:rsidRDefault="00CC736D" w:rsidP="00CC736D">
                      <w:pPr>
                        <w:spacing w:after="0" w:line="259" w:lineRule="auto"/>
                        <w:ind w:left="-142" w:right="-91"/>
                        <w:jc w:val="center"/>
                        <w:rPr>
                          <w:color w:val="00B050"/>
                          <w:sz w:val="18"/>
                          <w:szCs w:val="18"/>
                        </w:rPr>
                      </w:pPr>
                      <w:r w:rsidRPr="00CC736D">
                        <w:rPr>
                          <w:color w:val="00B050"/>
                          <w:sz w:val="18"/>
                          <w:szCs w:val="18"/>
                        </w:rPr>
                        <w:t>Proposé à lire aussi en plus de la 1</w:t>
                      </w:r>
                      <w:r w:rsidRPr="00CC736D">
                        <w:rPr>
                          <w:color w:val="00B050"/>
                          <w:sz w:val="18"/>
                          <w:szCs w:val="18"/>
                          <w:vertAlign w:val="superscript"/>
                        </w:rPr>
                        <w:t>ère</w:t>
                      </w:r>
                      <w:r w:rsidRPr="00CC736D">
                        <w:rPr>
                          <w:color w:val="00B050"/>
                          <w:sz w:val="18"/>
                          <w:szCs w:val="18"/>
                        </w:rPr>
                        <w:t xml:space="preserve"> lecture </w:t>
                      </w:r>
                      <w:r w:rsidRPr="00CC736D">
                        <w:rPr>
                          <w:color w:val="00B050"/>
                          <w:sz w:val="20"/>
                          <w:szCs w:val="20"/>
                        </w:rPr>
                        <w:t>du vendredi de la 24</w:t>
                      </w:r>
                      <w:r w:rsidRPr="00CC736D">
                        <w:rPr>
                          <w:color w:val="00B050"/>
                          <w:sz w:val="20"/>
                          <w:szCs w:val="20"/>
                          <w:vertAlign w:val="superscript"/>
                        </w:rPr>
                        <w:t>e</w:t>
                      </w:r>
                      <w:r w:rsidRPr="00CC736D">
                        <w:rPr>
                          <w:color w:val="00B05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CC736D">
                        <w:rPr>
                          <w:color w:val="00B050"/>
                          <w:sz w:val="20"/>
                          <w:szCs w:val="20"/>
                        </w:rPr>
                        <w:t>sem</w:t>
                      </w:r>
                      <w:proofErr w:type="spellEnd"/>
                      <w:r w:rsidRPr="00CC736D">
                        <w:rPr>
                          <w:color w:val="00B050"/>
                          <w:sz w:val="20"/>
                          <w:szCs w:val="20"/>
                        </w:rPr>
                        <w:t xml:space="preserve"> du TO</w:t>
                      </w:r>
                      <w:r w:rsidRPr="00CC736D">
                        <w:rPr>
                          <w:color w:val="00B050"/>
                          <w:sz w:val="18"/>
                          <w:szCs w:val="18"/>
                        </w:rPr>
                        <w:t xml:space="preserve"> années impaires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05B3" w:rsidRPr="00AC05B3">
        <w:t>Bien-aimé,</w:t>
      </w:r>
    </w:p>
    <w:p w14:paraId="0148D2C7" w14:textId="06C1323B" w:rsidR="006B5AF2" w:rsidRPr="00DA09D7" w:rsidRDefault="006B5AF2" w:rsidP="006B5AF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6A90">
        <w:rPr>
          <w:vertAlign w:val="superscript"/>
        </w:rPr>
        <w:t>1</w:t>
      </w:r>
      <w:r w:rsidRPr="00DA09D7">
        <w:t xml:space="preserve">Tous ceux qui sont sous le joug de l’esclavage </w:t>
      </w:r>
      <w:r>
        <w:br/>
      </w:r>
      <w:r w:rsidRPr="00DA09D7">
        <w:t xml:space="preserve">doivent considérer leurs maîtres comme tout à fait dignes d’honneur, </w:t>
      </w:r>
      <w:r>
        <w:br/>
      </w:r>
      <w:r w:rsidRPr="00DA09D7">
        <w:t xml:space="preserve">pour que le </w:t>
      </w:r>
      <w:r>
        <w:t>N</w:t>
      </w:r>
      <w:r w:rsidRPr="00DA09D7">
        <w:t>om de Dieu et l’enseignement de la foi ne soient pas blasphémés.</w:t>
      </w:r>
    </w:p>
    <w:p w14:paraId="61CAC414" w14:textId="49D993A2" w:rsidR="006B5AF2" w:rsidRPr="00DA09D7" w:rsidRDefault="00017BD7" w:rsidP="006B5AF2">
      <w:pPr>
        <w:spacing w:line="240" w:lineRule="auto"/>
        <w:ind w:right="-709" w:hanging="142"/>
      </w:pPr>
      <w:r>
        <w:rPr>
          <w:noProof/>
          <w:vertAlign w:val="superscri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BBA6C" wp14:editId="443C2054">
                <wp:simplePos x="0" y="0"/>
                <wp:positionH relativeFrom="column">
                  <wp:posOffset>-62865</wp:posOffset>
                </wp:positionH>
                <wp:positionV relativeFrom="paragraph">
                  <wp:posOffset>844697</wp:posOffset>
                </wp:positionV>
                <wp:extent cx="5310505" cy="17145"/>
                <wp:effectExtent l="0" t="0" r="23495" b="20955"/>
                <wp:wrapNone/>
                <wp:docPr id="145543797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0505" cy="17145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21A4D9" id="Connecteur droit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95pt,66.5pt" to="413.2pt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Uh7wgEAAOIDAAAOAAAAZHJzL2Uyb0RvYy54bWysU8tu2zAQvAfoPxC815LcKmkEywGSIL0U&#10;TZA2H0BTS4sAXyBZS/77LilZDtoCRYtcKJK7Mzs7XG1uRq3IAXyQ1rS0WpWUgOG2k2bf0pfvD+8/&#10;URIiMx1T1kBLjxDozfbdxWZwDaxtb1UHniCJCc3gWtrH6JqiCLwHzcLKOjAYFNZrFvHo90Xn2YDs&#10;WhXrsrwsBus75y2HEPD2fgrSbeYXAnh8FCJAJKqlqC3m1ed1l9Ziu2HN3jPXSz7LYP+hQjNpsOhC&#10;dc8iIz+8/I1KS+5tsCKuuNWFFUJyyD1gN1X5SzffeuYg94LmBLfYFN6Oln893JknjzYMLjTBPfnU&#10;xSi8Tl/UR8Zs1nExC8ZIOF7WH6qyLmtKOMaqq+pjncwszmDnQ/wMVpO0aamSJvXCGnb4EuKUekpJ&#10;18qQoaXX9brOWcEq2T1IpVIs+P3uTnlyYOkZy1ssPBd7lYallUEF50byLh4VTPzPIIjsUHo1VUgz&#10;Bgst4xxMrGZeZTA7wQRKWIDl34FzfoJCnr9/AS+IXNmauIC1NNb/qXocT5LFlH9yYOo7WbCz3TE/&#10;cbYGByk/0zz0aVJfnzP8/GtufwIAAP//AwBQSwMEFAAGAAgAAAAhAPN3gIveAAAACgEAAA8AAABk&#10;cnMvZG93bnJldi54bWxMj8tOwzAQRfdI/IM1SGxQ67Shj4Q4FQpix6blsXbjIYmIx5HttIGvZ7qC&#10;5dw5uo9iN9lenNCHzpGCxTwBgVQ701Gj4O31ebYFEaImo3tHqOAbA+zK66tC58adaY+nQ2wEm1DI&#10;tYI2xiGXMtQtWh3mbkDi36fzVkc+fSON12c2t71cJslaWt0RJ7R6wKrF+uswWgXZz2ocfXqHzm6e&#10;qpf3j4V3Va/U7c30+AAi4hT/YLjU5+pQcqejG8kE0SuYZRmTrKcpb2Jgu1zfgzhelNUGZFnI/xPK&#10;XwAAAP//AwBQSwECLQAUAAYACAAAACEAtoM4kv4AAADhAQAAEwAAAAAAAAAAAAAAAAAAAAAAW0Nv&#10;bnRlbnRfVHlwZXNdLnhtbFBLAQItABQABgAIAAAAIQA4/SH/1gAAAJQBAAALAAAAAAAAAAAAAAAA&#10;AC8BAABfcmVscy8ucmVsc1BLAQItABQABgAIAAAAIQB27Uh7wgEAAOIDAAAOAAAAAAAAAAAAAAAA&#10;AC4CAABkcnMvZTJvRG9jLnhtbFBLAQItABQABgAIAAAAIQDzd4CL3gAAAAoBAAAPAAAAAAAAAAAA&#10;AAAAABwEAABkcnMvZG93bnJldi54bWxQSwUGAAAAAAQABADzAAAAJwUAAAAA&#10;" strokecolor="#00b050">
                <v:stroke joinstyle="miter"/>
              </v:line>
            </w:pict>
          </mc:Fallback>
        </mc:AlternateContent>
      </w:r>
      <w:r w:rsidR="006B5AF2">
        <w:rPr>
          <w:vertAlign w:val="superscript"/>
        </w:rPr>
        <w:t xml:space="preserve">  </w:t>
      </w:r>
      <w:r w:rsidR="006B5AF2" w:rsidRPr="003A6A90">
        <w:rPr>
          <w:vertAlign w:val="superscript"/>
        </w:rPr>
        <w:t>2</w:t>
      </w:r>
      <w:r w:rsidR="006B5AF2" w:rsidRPr="00DA09D7">
        <w:t xml:space="preserve">Et s’ils ont des maîtres croyants, </w:t>
      </w:r>
      <w:r w:rsidR="006B5AF2">
        <w:br/>
      </w:r>
      <w:r w:rsidR="006B5AF2" w:rsidRPr="00DA09D7">
        <w:t xml:space="preserve">qu’ils ne les respectent pas moins </w:t>
      </w:r>
      <w:r>
        <w:br/>
      </w:r>
      <w:r w:rsidR="006B5AF2" w:rsidRPr="00DA09D7">
        <w:t xml:space="preserve">sous prétexte que ce sont des frères ; </w:t>
      </w:r>
      <w:r w:rsidR="006B5AF2">
        <w:br/>
      </w:r>
      <w:r w:rsidR="006B5AF2" w:rsidRPr="00DA09D7">
        <w:t xml:space="preserve">mais qu’ils les servent d’autant mieux </w:t>
      </w:r>
      <w:r w:rsidR="006B5AF2">
        <w:br/>
      </w:r>
      <w:r w:rsidR="006B5AF2" w:rsidRPr="00DA09D7">
        <w:t xml:space="preserve">que ceux qui bénéficient de leur activité sont des croyants bien-aimés. </w:t>
      </w:r>
      <w:r w:rsidR="006B5AF2">
        <w:br/>
      </w:r>
      <w:r w:rsidR="006B5AF2" w:rsidRPr="00DA09D7">
        <w:t>Voilà ce que tu dois enseigner et recommander.</w:t>
      </w:r>
    </w:p>
    <w:p w14:paraId="3AD11E6A" w14:textId="089C721F" w:rsidR="006B5AF2" w:rsidRPr="00DA09D7" w:rsidRDefault="006B5AF2" w:rsidP="006B5AF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6A90">
        <w:rPr>
          <w:vertAlign w:val="superscript"/>
        </w:rPr>
        <w:t>3</w:t>
      </w:r>
      <w:r w:rsidRPr="00DA09D7">
        <w:t xml:space="preserve">Si quelqu’un donne un enseignement différent, </w:t>
      </w:r>
      <w:r>
        <w:br/>
      </w:r>
      <w:r w:rsidRPr="00DA09D7">
        <w:t>et n’en vient pas aux paroles solides, celles de notre Seigneur Jésus Christ,</w:t>
      </w:r>
      <w:r>
        <w:br/>
      </w:r>
      <w:r w:rsidRPr="00DA09D7">
        <w:t>et à l’enseignement qui est en accord avec la piété,</w:t>
      </w:r>
    </w:p>
    <w:p w14:paraId="0388A413" w14:textId="38987258" w:rsidR="006B5AF2" w:rsidRPr="00DA09D7" w:rsidRDefault="006B5AF2" w:rsidP="006B5AF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6A90">
        <w:rPr>
          <w:vertAlign w:val="superscript"/>
        </w:rPr>
        <w:t>4</w:t>
      </w:r>
      <w:r w:rsidRPr="00DA09D7">
        <w:t xml:space="preserve">un tel homme est aveuglé par l’orgueil, il ne sait rien, </w:t>
      </w:r>
      <w:r>
        <w:br/>
      </w:r>
      <w:r w:rsidRPr="00DA09D7">
        <w:t xml:space="preserve">c’est un malade de la discussion et des querelles de mots. </w:t>
      </w:r>
      <w:r>
        <w:br/>
      </w:r>
      <w:r w:rsidRPr="00DA09D7">
        <w:t xml:space="preserve">De tout cela, il ne sort que jalousie, rivalité, </w:t>
      </w:r>
      <w:r w:rsidR="00017BD7">
        <w:br/>
      </w:r>
      <w:r w:rsidRPr="00DA09D7">
        <w:t>blasphèmes, soupçons malveillants,</w:t>
      </w:r>
    </w:p>
    <w:p w14:paraId="2C0B1F08" w14:textId="2442D97E" w:rsidR="006B5AF2" w:rsidRPr="00DA09D7" w:rsidRDefault="006B5AF2" w:rsidP="006B5AF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3A6A90">
        <w:rPr>
          <w:vertAlign w:val="superscript"/>
        </w:rPr>
        <w:t>5</w:t>
      </w:r>
      <w:r w:rsidRPr="00DA09D7">
        <w:t xml:space="preserve">disputes interminables de gens à l’intelligence corrompue, </w:t>
      </w:r>
      <w:r>
        <w:br/>
      </w:r>
      <w:r w:rsidRPr="00DA09D7">
        <w:t xml:space="preserve">qui sont coupés de la vérité </w:t>
      </w:r>
      <w:r w:rsidR="00017BD7">
        <w:br/>
      </w:r>
      <w:r w:rsidRPr="00DA09D7">
        <w:t>et ne voient dans la religion qu’une source de profit.</w:t>
      </w:r>
    </w:p>
    <w:p w14:paraId="41B23D3D" w14:textId="43218E74" w:rsidR="006B5AF2" w:rsidRPr="00DA09D7" w:rsidRDefault="006B5AF2" w:rsidP="006B5AF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6A90">
        <w:rPr>
          <w:vertAlign w:val="superscript"/>
        </w:rPr>
        <w:t>6</w:t>
      </w:r>
      <w:r w:rsidRPr="00DA09D7">
        <w:t xml:space="preserve">Certes, il y a un grand profit dans la religion </w:t>
      </w:r>
      <w:r w:rsidR="00017BD7">
        <w:br/>
      </w:r>
      <w:r w:rsidRPr="00DA09D7">
        <w:t>si l’on se contente de ce que l’on a.</w:t>
      </w:r>
    </w:p>
    <w:p w14:paraId="6DE42400" w14:textId="736881C6" w:rsidR="006B5AF2" w:rsidRPr="00DA09D7" w:rsidRDefault="006B5AF2" w:rsidP="006B5AF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6A90">
        <w:rPr>
          <w:vertAlign w:val="superscript"/>
        </w:rPr>
        <w:t>7</w:t>
      </w:r>
      <w:r w:rsidRPr="00DA09D7">
        <w:t xml:space="preserve">De même que nous n’avons rien apporté dans ce monde, </w:t>
      </w:r>
      <w:r w:rsidR="00017BD7">
        <w:br/>
      </w:r>
      <w:r w:rsidRPr="00DA09D7">
        <w:t>nous n’en pourrons rien emporter.</w:t>
      </w:r>
    </w:p>
    <w:p w14:paraId="644601D8" w14:textId="55E4E20A" w:rsidR="006B5AF2" w:rsidRPr="00DA09D7" w:rsidRDefault="006B5AF2" w:rsidP="006B5AF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6A90">
        <w:rPr>
          <w:vertAlign w:val="superscript"/>
        </w:rPr>
        <w:t>8</w:t>
      </w:r>
      <w:r w:rsidRPr="00DA09D7">
        <w:t xml:space="preserve">Si nous avons de quoi manger et nous habiller, </w:t>
      </w:r>
      <w:r w:rsidR="00017BD7">
        <w:br/>
      </w:r>
      <w:r w:rsidRPr="00DA09D7">
        <w:t>sachons nous en contenter.</w:t>
      </w:r>
    </w:p>
    <w:p w14:paraId="6CC1A065" w14:textId="74B32C0C" w:rsidR="006B5AF2" w:rsidRPr="00DA09D7" w:rsidRDefault="006B5AF2" w:rsidP="006B5AF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3A6A90">
        <w:rPr>
          <w:vertAlign w:val="superscript"/>
        </w:rPr>
        <w:t>9</w:t>
      </w:r>
      <w:r w:rsidRPr="00DA09D7">
        <w:t xml:space="preserve">Ceux qui veulent s’enrichir tombent dans le piège de la tentation, </w:t>
      </w:r>
      <w:r>
        <w:br/>
      </w:r>
      <w:r w:rsidRPr="00DA09D7">
        <w:t xml:space="preserve">dans une foule de convoitises absurdes et dangereuses, </w:t>
      </w:r>
      <w:r>
        <w:br/>
      </w:r>
      <w:r w:rsidRPr="00DA09D7">
        <w:t>qui plongent les gens dans la ruine et la perdition.</w:t>
      </w:r>
    </w:p>
    <w:p w14:paraId="5B33363B" w14:textId="718CE8C6" w:rsidR="006B5AF2" w:rsidRPr="00DA09D7" w:rsidRDefault="006B5AF2" w:rsidP="006B5AF2">
      <w:pPr>
        <w:spacing w:line="240" w:lineRule="auto"/>
        <w:ind w:hanging="142"/>
      </w:pPr>
      <w:r w:rsidRPr="003A6A90">
        <w:rPr>
          <w:vertAlign w:val="superscript"/>
        </w:rPr>
        <w:t>10</w:t>
      </w:r>
      <w:r w:rsidRPr="00DA09D7">
        <w:t xml:space="preserve">Car la racine de tous les maux, c’est l’amour de l’argent. </w:t>
      </w:r>
      <w:r>
        <w:br/>
      </w:r>
      <w:r w:rsidRPr="00DA09D7">
        <w:t xml:space="preserve">Pour s’y être attachés, certains se sont égarés loin de la foi </w:t>
      </w:r>
      <w:r>
        <w:br/>
      </w:r>
      <w:r w:rsidRPr="00DA09D7">
        <w:t>et se sont infligé à eux-mêmes des tourments sans nombre.</w:t>
      </w:r>
    </w:p>
    <w:p w14:paraId="56B452DE" w14:textId="248B8DCD" w:rsidR="006B5AF2" w:rsidRPr="00DA09D7" w:rsidRDefault="006B5AF2" w:rsidP="006B5AF2">
      <w:pPr>
        <w:spacing w:after="0" w:line="240" w:lineRule="auto"/>
        <w:ind w:hanging="142"/>
      </w:pPr>
      <w:r w:rsidRPr="003A6A90">
        <w:rPr>
          <w:vertAlign w:val="superscript"/>
        </w:rPr>
        <w:t>11</w:t>
      </w:r>
      <w:r w:rsidRPr="00DA09D7">
        <w:t xml:space="preserve">Mais toi, homme de Dieu, fuis tout cela ; </w:t>
      </w:r>
      <w:r>
        <w:br/>
      </w:r>
      <w:r w:rsidRPr="00DA09D7">
        <w:t xml:space="preserve">recherche la justice, la piété, la foi, la charité, </w:t>
      </w:r>
      <w:r w:rsidR="00017BD7">
        <w:br/>
      </w:r>
      <w:r w:rsidRPr="00DA09D7">
        <w:t>la persévérance et la douceur.</w:t>
      </w:r>
    </w:p>
    <w:p w14:paraId="5EDBFBE4" w14:textId="6EB0A248" w:rsidR="006B5AF2" w:rsidRPr="00DA09D7" w:rsidRDefault="006B5AF2" w:rsidP="006B5AF2">
      <w:pPr>
        <w:spacing w:line="240" w:lineRule="auto"/>
        <w:ind w:hanging="142"/>
      </w:pPr>
      <w:r w:rsidRPr="003A6A90">
        <w:rPr>
          <w:vertAlign w:val="superscript"/>
        </w:rPr>
        <w:t>12</w:t>
      </w:r>
      <w:r w:rsidRPr="00DA09D7">
        <w:t xml:space="preserve">Mène le bon combat, celui de la foi, </w:t>
      </w:r>
      <w:r w:rsidR="00017BD7">
        <w:br/>
      </w:r>
      <w:r w:rsidRPr="00DA09D7">
        <w:t xml:space="preserve">empare-toi de la vie éternelle ! </w:t>
      </w:r>
      <w:r>
        <w:br/>
      </w:r>
      <w:r w:rsidRPr="00DA09D7">
        <w:t xml:space="preserve">C’est à elle que tu as été appelé, </w:t>
      </w:r>
      <w:r>
        <w:br/>
      </w:r>
      <w:r w:rsidRPr="00DA09D7">
        <w:t xml:space="preserve">c’est pour elle que tu as prononcé ta belle profession de foi </w:t>
      </w:r>
      <w:r>
        <w:br/>
      </w:r>
      <w:r w:rsidRPr="00DA09D7">
        <w:t>devant de nombreux témoins.</w:t>
      </w:r>
    </w:p>
    <w:p w14:paraId="0C4C3409" w14:textId="039A1DF3" w:rsidR="00AC05B3" w:rsidRDefault="00AC05B3" w:rsidP="00AC05B3">
      <w:pPr>
        <w:spacing w:line="240" w:lineRule="auto"/>
      </w:pPr>
      <w:r w:rsidRPr="00AC05B3">
        <w:t>– Parole du Seigneur.</w:t>
      </w:r>
    </w:p>
    <w:p w14:paraId="60B046B6" w14:textId="00C49CB9" w:rsidR="00AC05B3" w:rsidRPr="00017BD7" w:rsidRDefault="00BB4034" w:rsidP="00AC05B3">
      <w:pPr>
        <w:spacing w:line="240" w:lineRule="auto"/>
        <w:rPr>
          <w:i/>
          <w:iCs/>
        </w:rPr>
      </w:pPr>
      <w:r w:rsidRPr="0061238B">
        <w:rPr>
          <w:b/>
          <w:bCs/>
          <w:i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D4629A6" wp14:editId="1F93B5CD">
                <wp:simplePos x="0" y="0"/>
                <wp:positionH relativeFrom="margin">
                  <wp:align>right</wp:align>
                </wp:positionH>
                <wp:positionV relativeFrom="paragraph">
                  <wp:posOffset>6301</wp:posOffset>
                </wp:positionV>
                <wp:extent cx="866140" cy="689610"/>
                <wp:effectExtent l="0" t="0" r="10160" b="14605"/>
                <wp:wrapNone/>
                <wp:docPr id="1378418060" name="Zone de texte 13784180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599C5" w14:textId="77777777" w:rsidR="00BB4034" w:rsidRPr="00CD07B7" w:rsidRDefault="00BB4034" w:rsidP="003756F1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4629A6" id="Zone de texte 1378418060" o:spid="_x0000_s1028" type="#_x0000_t202" style="position:absolute;margin-left:17pt;margin-top:.5pt;width:68.2pt;height:54.3pt;z-index:25166643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GT/FLDYAAAABgEAAA8AAABkcnMvZG93bnJldi54bWxMj8FOwzAQRO9I/Qdr&#10;kbhRpxRFEOJUBakf0BL1vIm3cdR4HdlOG/4e5wSn1eysZt+Uu9kO4kY+9I4VbNYZCOLW6Z47BfX3&#10;4fkNRIjIGgfHpOCHAuyq1UOJhXZ3PtLtFDuRQjgUqMDEOBZShtaQxbB2I3HyLs5bjEn6TmqP9xRu&#10;B/mSZbm02HP6YHCkL0Pt9TRZBWc6X/1lW3+O9XxoM2wMT5ujUk+P8/4DRKQ5/h3Dgp/QoUpMjZtY&#10;BzEoSEVi2qaxmNv8FUSz6PccZFXK//jVLwA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Bk/xSw2AAAAAYBAAAPAAAAAAAAAAAAAAAAAHMEAABkcnMvZG93bnJldi54bWxQSwUGAAAAAAQA&#10;BADzAAAAeAUAAAAA&#10;" strokecolor="red">
                <v:textbox style="mso-fit-shape-to-text:t">
                  <w:txbxContent>
                    <w:p w14:paraId="6E6599C5" w14:textId="77777777" w:rsidR="00BB4034" w:rsidRPr="00CD07B7" w:rsidRDefault="00BB4034" w:rsidP="003756F1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C05B3" w:rsidRPr="006B5AF2">
        <w:rPr>
          <w:b/>
          <w:bCs/>
          <w:u w:val="single"/>
        </w:rPr>
        <w:t>Psaume</w:t>
      </w:r>
      <w:r w:rsidR="006B5AF2">
        <w:t xml:space="preserve"> </w:t>
      </w:r>
      <w:r w:rsidR="00AC05B3" w:rsidRPr="006B5AF2">
        <w:t>Ps 48 (49), 6-7, 8-9, 17-18, 19-20</w:t>
      </w:r>
      <w:r w:rsidR="00017BD7">
        <w:br/>
      </w:r>
      <w:r w:rsidR="00AC05B3" w:rsidRPr="00017BD7">
        <w:rPr>
          <w:i/>
          <w:iCs/>
        </w:rPr>
        <w:t xml:space="preserve">R/ </w:t>
      </w:r>
      <w:r w:rsidR="00017BD7" w:rsidRPr="00017BD7">
        <w:rPr>
          <w:i/>
          <w:iCs/>
          <w:vertAlign w:val="superscript"/>
        </w:rPr>
        <w:t>Mt 5,3</w:t>
      </w:r>
      <w:r w:rsidR="00AC05B3" w:rsidRPr="00017BD7">
        <w:rPr>
          <w:i/>
          <w:iCs/>
        </w:rPr>
        <w:t>Heureux les pauvres de cœur,</w:t>
      </w:r>
      <w:r w:rsidR="00017BD7">
        <w:rPr>
          <w:i/>
          <w:iCs/>
        </w:rPr>
        <w:t xml:space="preserve"> </w:t>
      </w:r>
      <w:r w:rsidR="00AC05B3" w:rsidRPr="00017BD7">
        <w:rPr>
          <w:i/>
          <w:iCs/>
        </w:rPr>
        <w:t>car le royaume des Cieux est à eux !</w:t>
      </w:r>
    </w:p>
    <w:p w14:paraId="1481F0D2" w14:textId="17236BFC" w:rsidR="00017BD7" w:rsidRPr="000A031E" w:rsidRDefault="00017BD7" w:rsidP="00017BD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A031E">
        <w:rPr>
          <w:vertAlign w:val="superscript"/>
        </w:rPr>
        <w:t>6</w:t>
      </w:r>
      <w:r w:rsidRPr="000A031E">
        <w:t xml:space="preserve">Pourquoi craindre aux jours de malheur </w:t>
      </w:r>
      <w:r>
        <w:br/>
      </w:r>
      <w:r w:rsidRPr="000A031E">
        <w:t>ces fourbes qui me talonnent pour m'encercler,</w:t>
      </w:r>
    </w:p>
    <w:p w14:paraId="58005E9C" w14:textId="674FA264" w:rsidR="00017BD7" w:rsidRPr="000A031E" w:rsidRDefault="00017BD7" w:rsidP="00017BD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A031E">
        <w:rPr>
          <w:vertAlign w:val="superscript"/>
        </w:rPr>
        <w:t>7</w:t>
      </w:r>
      <w:r w:rsidRPr="000A031E">
        <w:t xml:space="preserve">ceux qui s'appuient sur leur fortune </w:t>
      </w:r>
      <w:r>
        <w:br/>
      </w:r>
      <w:r w:rsidRPr="000A031E">
        <w:t>et se vantent de leurs grandes richesses ?</w:t>
      </w:r>
    </w:p>
    <w:p w14:paraId="213A7AF6" w14:textId="58EF5117" w:rsidR="00017BD7" w:rsidRPr="000A031E" w:rsidRDefault="00017BD7" w:rsidP="00017BD7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0A031E">
        <w:rPr>
          <w:vertAlign w:val="superscript"/>
        </w:rPr>
        <w:t>8</w:t>
      </w:r>
      <w:r w:rsidRPr="000A031E">
        <w:t xml:space="preserve">Nul ne peut racheter son frère </w:t>
      </w:r>
      <w:r>
        <w:br/>
      </w:r>
      <w:r w:rsidRPr="000A031E">
        <w:t>ni payer à Dieu sa rançon :</w:t>
      </w:r>
    </w:p>
    <w:p w14:paraId="5B8C059C" w14:textId="2F335B8B" w:rsidR="00017BD7" w:rsidRPr="000A031E" w:rsidRDefault="00017BD7" w:rsidP="00017BD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0A031E">
        <w:rPr>
          <w:vertAlign w:val="superscript"/>
        </w:rPr>
        <w:t>9</w:t>
      </w:r>
      <w:r w:rsidRPr="000A031E">
        <w:t xml:space="preserve">aussi cher qu'il puisse payer, </w:t>
      </w:r>
      <w:r>
        <w:br/>
      </w:r>
      <w:r w:rsidRPr="000A031E">
        <w:t>toute vie doit finir.</w:t>
      </w:r>
    </w:p>
    <w:p w14:paraId="669350A3" w14:textId="4B8EEEA0" w:rsidR="00017BD7" w:rsidRPr="000A031E" w:rsidRDefault="00017BD7" w:rsidP="00017BD7">
      <w:pPr>
        <w:spacing w:after="0" w:line="240" w:lineRule="auto"/>
        <w:ind w:hanging="142"/>
      </w:pPr>
      <w:bookmarkStart w:id="1" w:name="_Hlk167394739"/>
      <w:r w:rsidRPr="000A031E">
        <w:rPr>
          <w:vertAlign w:val="superscript"/>
        </w:rPr>
        <w:t>17</w:t>
      </w:r>
      <w:r w:rsidRPr="000A031E">
        <w:t xml:space="preserve">Ne crains pas l'homme qui s'enrichit, </w:t>
      </w:r>
      <w:r>
        <w:br/>
      </w:r>
      <w:r w:rsidRPr="000A031E">
        <w:t>qui accroît le luxe de sa maison :</w:t>
      </w:r>
    </w:p>
    <w:p w14:paraId="3C897327" w14:textId="23A36AD6" w:rsidR="00017BD7" w:rsidRPr="000A031E" w:rsidRDefault="00017BD7" w:rsidP="00017BD7">
      <w:pPr>
        <w:spacing w:line="240" w:lineRule="auto"/>
        <w:ind w:hanging="142"/>
      </w:pPr>
      <w:r w:rsidRPr="000A031E">
        <w:rPr>
          <w:vertAlign w:val="superscript"/>
        </w:rPr>
        <w:t>18</w:t>
      </w:r>
      <w:r w:rsidRPr="000A031E">
        <w:t xml:space="preserve">aux enfers il n'emporte rien ; </w:t>
      </w:r>
      <w:r>
        <w:br/>
      </w:r>
      <w:r w:rsidRPr="000A031E">
        <w:t>sa gloire ne descend pas avec lui.</w:t>
      </w:r>
    </w:p>
    <w:bookmarkEnd w:id="1"/>
    <w:p w14:paraId="00137544" w14:textId="7D74FE5E" w:rsidR="00017BD7" w:rsidRPr="000A031E" w:rsidRDefault="00017BD7" w:rsidP="00017BD7">
      <w:pPr>
        <w:spacing w:after="0" w:line="240" w:lineRule="auto"/>
        <w:ind w:hanging="142"/>
      </w:pPr>
      <w:r w:rsidRPr="000A031E">
        <w:rPr>
          <w:vertAlign w:val="superscript"/>
        </w:rPr>
        <w:t>19</w:t>
      </w:r>
      <w:r w:rsidRPr="000A031E">
        <w:t xml:space="preserve">De son vivant, il s'est béni lui-même : </w:t>
      </w:r>
      <w:r>
        <w:br/>
      </w:r>
      <w:r w:rsidRPr="000A031E">
        <w:t>« On t'applaudit car tout va bien pour toi ! »</w:t>
      </w:r>
    </w:p>
    <w:p w14:paraId="058659DE" w14:textId="7857563C" w:rsidR="00017BD7" w:rsidRPr="000A031E" w:rsidRDefault="00017BD7" w:rsidP="00017BD7">
      <w:pPr>
        <w:spacing w:line="240" w:lineRule="auto"/>
        <w:ind w:hanging="142"/>
      </w:pPr>
      <w:r w:rsidRPr="000A031E">
        <w:rPr>
          <w:vertAlign w:val="superscript"/>
        </w:rPr>
        <w:t>20</w:t>
      </w:r>
      <w:r w:rsidRPr="000A031E">
        <w:t xml:space="preserve">Mais il rejoint la lignée de ses ancêtres </w:t>
      </w:r>
      <w:r>
        <w:br/>
      </w:r>
      <w:r w:rsidRPr="000A031E">
        <w:t>qui ne verront jamais plus la lumière.</w:t>
      </w:r>
    </w:p>
    <w:p w14:paraId="27D4C6CC" w14:textId="5BD6F8AC" w:rsidR="00017BD7" w:rsidRDefault="00017BD7" w:rsidP="00AC05B3">
      <w:pPr>
        <w:spacing w:line="240" w:lineRule="auto"/>
      </w:pPr>
    </w:p>
    <w:p w14:paraId="5B444516" w14:textId="163F6880" w:rsidR="00017BD7" w:rsidRPr="00AC05B3" w:rsidRDefault="00017BD7" w:rsidP="00AC05B3">
      <w:pPr>
        <w:spacing w:line="240" w:lineRule="auto"/>
      </w:pPr>
      <w:r w:rsidRPr="007F2AA6">
        <w:rPr>
          <w:u w:val="single"/>
        </w:rPr>
        <w:t>Acclamation</w:t>
      </w:r>
      <w:r w:rsidR="007F2AA6" w:rsidRPr="00AC05B3">
        <w:t> (cf. Mt 11, 25)</w:t>
      </w:r>
    </w:p>
    <w:p w14:paraId="15FD00DE" w14:textId="7B4F6BA7" w:rsidR="007F2AA6" w:rsidRDefault="007F2AA6" w:rsidP="007F2AA6">
      <w:pPr>
        <w:spacing w:line="240" w:lineRule="auto"/>
      </w:pPr>
      <w:r w:rsidRPr="007F2AA6">
        <w:t>Alléluia. Alléluia.</w:t>
      </w:r>
      <w:r w:rsidRPr="007F2AA6">
        <w:br/>
      </w:r>
      <w:r w:rsidRPr="00AC05B3">
        <w:t>Tu es béni, Père,</w:t>
      </w:r>
      <w:r>
        <w:t xml:space="preserve"> </w:t>
      </w:r>
      <w:r w:rsidRPr="00AC05B3">
        <w:t>Seigneur du ciel et de la terre,</w:t>
      </w:r>
      <w:r w:rsidRPr="00AC05B3">
        <w:br/>
      </w:r>
      <w:r>
        <w:t>T</w:t>
      </w:r>
      <w:r w:rsidRPr="00AC05B3">
        <w:t>u as révélé aux tout-petits</w:t>
      </w:r>
      <w:r>
        <w:t xml:space="preserve"> </w:t>
      </w:r>
      <w:r w:rsidRPr="00AC05B3">
        <w:t>les mystères du Royaume !</w:t>
      </w:r>
      <w:r w:rsidRPr="00AC05B3">
        <w:br/>
      </w:r>
      <w:r w:rsidRPr="007F2AA6">
        <w:t>Alléluia.</w:t>
      </w:r>
    </w:p>
    <w:p w14:paraId="591A423A" w14:textId="2B939197" w:rsidR="007F2AA6" w:rsidRPr="007F2AA6" w:rsidRDefault="007F2AA6" w:rsidP="007F2AA6">
      <w:pPr>
        <w:spacing w:line="240" w:lineRule="auto"/>
      </w:pPr>
    </w:p>
    <w:p w14:paraId="1537262A" w14:textId="30E1EC17" w:rsidR="00AC05B3" w:rsidRPr="00017BD7" w:rsidRDefault="00F7018B" w:rsidP="00AC05B3">
      <w:pPr>
        <w:spacing w:line="240" w:lineRule="auto"/>
        <w:rPr>
          <w:i/>
          <w:iCs/>
        </w:rPr>
      </w:pPr>
      <w:r w:rsidRPr="0061238B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F8F612E" wp14:editId="662B0319">
                <wp:simplePos x="0" y="0"/>
                <wp:positionH relativeFrom="margin">
                  <wp:align>right</wp:align>
                </wp:positionH>
                <wp:positionV relativeFrom="paragraph">
                  <wp:posOffset>5666</wp:posOffset>
                </wp:positionV>
                <wp:extent cx="866140" cy="689610"/>
                <wp:effectExtent l="0" t="0" r="10160" b="14605"/>
                <wp:wrapNone/>
                <wp:docPr id="22927752" name="Zone de texte 229277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06FDF" w14:textId="77777777" w:rsidR="00F7018B" w:rsidRPr="00CD07B7" w:rsidRDefault="00F7018B" w:rsidP="003756F1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xxx</w:t>
                            </w:r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 w:rsidRPr="00CD07B7"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 w:rsidRPr="00CD07B7"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8F612E" id="Zone de texte 22927752" o:spid="_x0000_s1029" type="#_x0000_t202" style="position:absolute;margin-left:17pt;margin-top:.45pt;width:68.2pt;height:54.3pt;z-index:25166848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P3bmZ/YAAAABQEAAA8AAABkcnMvZG93bnJldi54bWxMj8FOwzAQRO9I/IO1&#10;SNyoXQoVDXEqQOoHtEQ9b+JtHDVeR7bThr/HPcFtRzOaeVtuZzeIC4XYe9awXCgQxK03PXca6u/d&#10;0xuImJANDp5Jww9F2Fb3dyUWxl95T5dD6kQu4VigBpvSWEgZW0sO48KPxNk7+eAwZRk6aQJec7kb&#10;5LNSa+mw57xgcaQvS+35MDkNRzqew2lVf471vGsVNpan5V7rx4f54x1Eojn9heGGn9GhykyNn9hE&#10;MWjIjyQNGxA3b7V+AdHkQ21eQVal/E9f/QIAAP//AwBQSwECLQAUAAYACAAAACEAtoM4kv4AAADh&#10;AQAAEwAAAAAAAAAAAAAAAAAAAAAAW0NvbnRlbnRfVHlwZXNdLnhtbFBLAQItABQABgAIAAAAIQA4&#10;/SH/1gAAAJQBAAALAAAAAAAAAAAAAAAAAC8BAABfcmVscy8ucmVsc1BLAQItABQABgAIAAAAIQAF&#10;AV9SGQIAADEEAAAOAAAAAAAAAAAAAAAAAC4CAABkcnMvZTJvRG9jLnhtbFBLAQItABQABgAIAAAA&#10;IQD925mf2AAAAAUBAAAPAAAAAAAAAAAAAAAAAHMEAABkcnMvZG93bnJldi54bWxQSwUGAAAAAAQA&#10;BADzAAAAeAUAAAAA&#10;" strokecolor="red">
                <v:textbox style="mso-fit-shape-to-text:t">
                  <w:txbxContent>
                    <w:p w14:paraId="24006FDF" w14:textId="77777777" w:rsidR="00F7018B" w:rsidRPr="00CD07B7" w:rsidRDefault="00F7018B" w:rsidP="003756F1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xxx</w:t>
                      </w:r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  <w:r w:rsidRPr="00CD07B7">
                        <w:rPr>
                          <w:color w:val="FF0000"/>
                        </w:rPr>
                        <w:br/>
                      </w:r>
                      <w:proofErr w:type="spellStart"/>
                      <w:r w:rsidRPr="00CD07B7"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C05B3" w:rsidRPr="00017BD7">
        <w:rPr>
          <w:b/>
          <w:bCs/>
          <w:u w:val="single"/>
        </w:rPr>
        <w:t>Évangile</w:t>
      </w:r>
      <w:r w:rsidR="00017BD7" w:rsidRPr="00017BD7">
        <w:t xml:space="preserve"> (</w:t>
      </w:r>
      <w:proofErr w:type="spellStart"/>
      <w:r w:rsidR="00017BD7" w:rsidRPr="00017BD7">
        <w:t>Lc</w:t>
      </w:r>
      <w:proofErr w:type="spellEnd"/>
      <w:r w:rsidR="00017BD7" w:rsidRPr="00017BD7">
        <w:t xml:space="preserve"> 8, 1-3)</w:t>
      </w:r>
      <w:r w:rsidR="00017BD7">
        <w:br/>
      </w:r>
      <w:r w:rsidR="00AC05B3" w:rsidRPr="00017BD7">
        <w:rPr>
          <w:i/>
          <w:iCs/>
        </w:rPr>
        <w:t>« Des femmes les accompagnaient et les servaient en prenant sur leurs ressources »</w:t>
      </w:r>
    </w:p>
    <w:p w14:paraId="7FEC8E20" w14:textId="77777777" w:rsidR="00AC05B3" w:rsidRPr="00AC05B3" w:rsidRDefault="00AC05B3" w:rsidP="00AC05B3">
      <w:pPr>
        <w:spacing w:line="240" w:lineRule="auto"/>
      </w:pPr>
      <w:r w:rsidRPr="00AC05B3">
        <w:t>Évangile de Jésus Christ selon saint Luc</w:t>
      </w:r>
    </w:p>
    <w:p w14:paraId="3B9EAD2A" w14:textId="77777777" w:rsidR="00BB4034" w:rsidRDefault="00AC05B3" w:rsidP="00BB4034">
      <w:pPr>
        <w:spacing w:after="0" w:line="240" w:lineRule="auto"/>
      </w:pPr>
      <w:r w:rsidRPr="00AC05B3">
        <w:t>En ce temps-là,</w:t>
      </w:r>
    </w:p>
    <w:p w14:paraId="4F3C88FD" w14:textId="432BDA0F" w:rsidR="00BB4034" w:rsidRPr="00946909" w:rsidRDefault="00BB4034" w:rsidP="00BB403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46909">
        <w:rPr>
          <w:vertAlign w:val="superscript"/>
        </w:rPr>
        <w:t>1</w:t>
      </w:r>
      <w:r>
        <w:t>i</w:t>
      </w:r>
      <w:r w:rsidRPr="00946909">
        <w:t xml:space="preserve">l arriva que Jésus, passant à travers villes et villages, </w:t>
      </w:r>
      <w:r>
        <w:br/>
      </w:r>
      <w:r w:rsidRPr="00946909">
        <w:t xml:space="preserve">proclamait et annonçait la Bonne Nouvelle du règne de Dieu. </w:t>
      </w:r>
      <w:r>
        <w:br/>
      </w:r>
      <w:r w:rsidRPr="00946909">
        <w:t xml:space="preserve">Les Douze </w:t>
      </w:r>
      <w:r>
        <w:t>L</w:t>
      </w:r>
      <w:r w:rsidRPr="00946909">
        <w:t>’accompagnaient,</w:t>
      </w:r>
    </w:p>
    <w:p w14:paraId="606030EB" w14:textId="77777777" w:rsidR="00BB4034" w:rsidRPr="00946909" w:rsidRDefault="00BB4034" w:rsidP="00BB4034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946909">
        <w:rPr>
          <w:vertAlign w:val="superscript"/>
        </w:rPr>
        <w:t>2</w:t>
      </w:r>
      <w:r w:rsidRPr="00946909">
        <w:t xml:space="preserve">ainsi que des femmes qui avaient été guéries de maladies et d’esprits mauvais : </w:t>
      </w:r>
      <w:r>
        <w:br/>
      </w:r>
      <w:r w:rsidRPr="00946909">
        <w:t>Marie, appelée Madeleine, de laquelle étaient sortis sept démons,</w:t>
      </w:r>
    </w:p>
    <w:p w14:paraId="65418D7F" w14:textId="728BCE3A" w:rsidR="00BB4034" w:rsidRPr="00946909" w:rsidRDefault="00BB4034" w:rsidP="00BB4034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46909">
        <w:rPr>
          <w:vertAlign w:val="superscript"/>
        </w:rPr>
        <w:t>3</w:t>
      </w:r>
      <w:r w:rsidRPr="00946909">
        <w:t xml:space="preserve">Jeanne, femme de </w:t>
      </w:r>
      <w:proofErr w:type="spellStart"/>
      <w:r w:rsidRPr="00946909">
        <w:t>Kouza</w:t>
      </w:r>
      <w:proofErr w:type="spellEnd"/>
      <w:r w:rsidRPr="00946909">
        <w:t xml:space="preserve">, intendant d’Hérode, Suzanne, </w:t>
      </w:r>
      <w:r>
        <w:br/>
      </w:r>
      <w:r w:rsidRPr="00946909">
        <w:t>et beaucoup d’autres, qui les servaient en prenant sur leurs ressources.</w:t>
      </w:r>
    </w:p>
    <w:p w14:paraId="19E42FF5" w14:textId="0C7150B9" w:rsidR="00AC05B3" w:rsidRPr="00AC05B3" w:rsidRDefault="00AC05B3" w:rsidP="00AC05B3">
      <w:pPr>
        <w:spacing w:line="240" w:lineRule="auto"/>
      </w:pPr>
      <w:r w:rsidRPr="00AC05B3">
        <w:t>– Acclamons la Parole de Dieu.</w:t>
      </w:r>
    </w:p>
    <w:p w14:paraId="366A9268" w14:textId="77777777" w:rsidR="00AC05B3" w:rsidRDefault="00AC05B3" w:rsidP="00AC05B3">
      <w:pPr>
        <w:spacing w:line="240" w:lineRule="auto"/>
      </w:pPr>
    </w:p>
    <w:sectPr w:rsidR="00AC0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B3"/>
    <w:rsid w:val="00017BD7"/>
    <w:rsid w:val="003756F1"/>
    <w:rsid w:val="003D07EE"/>
    <w:rsid w:val="00520CF0"/>
    <w:rsid w:val="006B5AF2"/>
    <w:rsid w:val="007F2AA6"/>
    <w:rsid w:val="00880925"/>
    <w:rsid w:val="00AC05B3"/>
    <w:rsid w:val="00BB4034"/>
    <w:rsid w:val="00CC736D"/>
    <w:rsid w:val="00F7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858D"/>
  <w15:chartTrackingRefBased/>
  <w15:docId w15:val="{5C4A3591-C8CC-4D6F-81F8-8C6D59FB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05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05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05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05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05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05B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05B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05B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05B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0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C0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05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05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05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05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05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05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05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05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0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05B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C05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05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C05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05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C05B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0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05B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05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577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2025-09-18T19:03:00Z</dcterms:created>
  <dcterms:modified xsi:type="dcterms:W3CDTF">2025-09-19T06:28:00Z</dcterms:modified>
</cp:coreProperties>
</file>