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E6DC" w14:textId="33FB1EAB" w:rsidR="00F5247D" w:rsidRPr="004846EF" w:rsidRDefault="00F5247D" w:rsidP="00F5247D">
      <w:pPr>
        <w:spacing w:line="240" w:lineRule="auto"/>
        <w:ind w:right="-567"/>
      </w:pPr>
      <w:r w:rsidRPr="00EE18CC">
        <w:rPr>
          <w:b/>
          <w:bCs/>
          <w:u w:val="single"/>
        </w:rPr>
        <w:t xml:space="preserve">Messe du </w:t>
      </w:r>
      <w:r w:rsidR="00F56256">
        <w:rPr>
          <w:b/>
          <w:bCs/>
          <w:u w:val="single"/>
        </w:rPr>
        <w:t>jeu</w:t>
      </w:r>
      <w:r w:rsidRPr="00EE18CC">
        <w:rPr>
          <w:b/>
          <w:bCs/>
          <w:u w:val="single"/>
        </w:rPr>
        <w:t>di de la 25</w:t>
      </w:r>
      <w:r w:rsidRPr="00EE18CC">
        <w:rPr>
          <w:b/>
          <w:bCs/>
          <w:u w:val="single"/>
          <w:vertAlign w:val="superscript"/>
        </w:rPr>
        <w:t>e</w:t>
      </w:r>
      <w:r w:rsidRPr="00EE18CC">
        <w:rPr>
          <w:b/>
          <w:bCs/>
          <w:u w:val="single"/>
        </w:rPr>
        <w:t xml:space="preserve"> semaine du TO les années </w:t>
      </w:r>
      <w:r w:rsidR="00DD6A3C">
        <w:rPr>
          <w:b/>
          <w:bCs/>
          <w:u w:val="single"/>
        </w:rPr>
        <w:t>im</w:t>
      </w:r>
      <w:r w:rsidRPr="00EE18CC">
        <w:rPr>
          <w:b/>
          <w:bCs/>
          <w:u w:val="single"/>
        </w:rPr>
        <w:t>paires</w:t>
      </w:r>
      <w:r w:rsidRPr="00EE18CC">
        <w:rPr>
          <w:b/>
          <w:bCs/>
          <w:u w:val="single"/>
        </w:rPr>
        <w:br/>
      </w:r>
      <w:r w:rsidRPr="004846EF">
        <w:rPr>
          <w:i/>
          <w:iCs/>
        </w:rPr>
        <w:t>Support pour méditation écrite des textes de la messe de ce jour</w:t>
      </w:r>
      <w:r w:rsidRPr="004846EF">
        <w:t xml:space="preserve"> </w:t>
      </w:r>
    </w:p>
    <w:p w14:paraId="7ED1642E" w14:textId="77777777" w:rsidR="00F5247D" w:rsidRPr="008F3363" w:rsidRDefault="00F5247D" w:rsidP="00F5247D">
      <w:pPr>
        <w:spacing w:line="240" w:lineRule="auto"/>
        <w:rPr>
          <w:sz w:val="20"/>
          <w:szCs w:val="20"/>
        </w:rPr>
      </w:pPr>
    </w:p>
    <w:p w14:paraId="3904CB3E" w14:textId="77777777" w:rsidR="008F3363" w:rsidRPr="008F3363" w:rsidRDefault="008F3363" w:rsidP="00F5247D">
      <w:pPr>
        <w:spacing w:line="240" w:lineRule="auto"/>
        <w:rPr>
          <w:sz w:val="2"/>
          <w:szCs w:val="2"/>
        </w:rPr>
      </w:pPr>
    </w:p>
    <w:p w14:paraId="0FA232BC" w14:textId="391E4358" w:rsidR="00F56256" w:rsidRPr="00F56256" w:rsidRDefault="00F5247D" w:rsidP="00F56256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AA62AE" wp14:editId="78B69D16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251F" w14:textId="77777777" w:rsidR="00F5247D" w:rsidRPr="00CD07B7" w:rsidRDefault="00F5247D" w:rsidP="00F524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A62AE" id="_x0000_t202" coordsize="21600,21600" o:spt="202" path="m,l,21600r21600,l21600,xe">
                <v:stroke joinstyle="miter"/>
                <v:path gradientshapeok="t" o:connecttype="rect"/>
              </v:shapetype>
              <v:shape id="Zone de texte 1097351577" o:spid="_x0000_s1026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54C251F" w14:textId="77777777" w:rsidR="00F5247D" w:rsidRPr="00CD07B7" w:rsidRDefault="00F5247D" w:rsidP="00F524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b/>
          <w:bCs/>
          <w:u w:val="single"/>
        </w:rPr>
        <w:t>Première Lecture</w:t>
      </w:r>
      <w:r w:rsidR="004F3D90" w:rsidRPr="00F56256">
        <w:t xml:space="preserve"> (Ag 1, 1-8)</w:t>
      </w:r>
      <w:r w:rsidRPr="0009610B">
        <w:br/>
      </w:r>
      <w:r w:rsidR="00F56256" w:rsidRPr="00F56256">
        <w:rPr>
          <w:i/>
          <w:iCs/>
        </w:rPr>
        <w:t xml:space="preserve">« Rapportez du bois pour rebâtir la maison de Dieu. </w:t>
      </w:r>
      <w:r w:rsidR="008F3363">
        <w:rPr>
          <w:i/>
          <w:iCs/>
        </w:rPr>
        <w:br/>
      </w:r>
      <w:r w:rsidR="00F56256" w:rsidRPr="00F56256">
        <w:rPr>
          <w:i/>
          <w:iCs/>
        </w:rPr>
        <w:t>Je prendrai plaisir à y demeurer »</w:t>
      </w:r>
    </w:p>
    <w:p w14:paraId="5C810713" w14:textId="77777777" w:rsidR="00F56256" w:rsidRPr="00F56256" w:rsidRDefault="00F56256" w:rsidP="00F56256">
      <w:pPr>
        <w:spacing w:line="240" w:lineRule="auto"/>
      </w:pPr>
      <w:r w:rsidRPr="00F56256">
        <w:t>Lecture du livre du prophète Aggée</w:t>
      </w:r>
    </w:p>
    <w:p w14:paraId="58B54EC7" w14:textId="77777777" w:rsidR="0009610B" w:rsidRPr="00070DB3" w:rsidRDefault="0009610B" w:rsidP="000961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B3">
        <w:rPr>
          <w:vertAlign w:val="superscript"/>
        </w:rPr>
        <w:t>1</w:t>
      </w:r>
      <w:r w:rsidRPr="00070DB3">
        <w:t>La deuxi</w:t>
      </w:r>
      <w:r>
        <w:t>è</w:t>
      </w:r>
      <w:r w:rsidRPr="00070DB3">
        <w:t xml:space="preserve">me année du règne de Darius, </w:t>
      </w:r>
      <w:r>
        <w:br/>
      </w:r>
      <w:r w:rsidRPr="00070DB3">
        <w:t xml:space="preserve">le premier jour du sixième mois, </w:t>
      </w:r>
      <w:r>
        <w:br/>
      </w:r>
      <w:r w:rsidRPr="00070DB3">
        <w:t xml:space="preserve">la parole du Seigneur fut adressée, </w:t>
      </w:r>
      <w:r>
        <w:br/>
      </w:r>
      <w:r w:rsidRPr="00070DB3">
        <w:t xml:space="preserve">par l’intermédiaire d’Aggée, le prophète, à Zorobabel fils de </w:t>
      </w:r>
      <w:proofErr w:type="spellStart"/>
      <w:r w:rsidRPr="00070DB3">
        <w:t>Salathiel</w:t>
      </w:r>
      <w:proofErr w:type="spellEnd"/>
      <w:r w:rsidRPr="00070DB3">
        <w:t xml:space="preserve">, gouverneur de Juda, </w:t>
      </w:r>
      <w:r>
        <w:br/>
      </w:r>
      <w:r w:rsidRPr="00070DB3">
        <w:t xml:space="preserve">et à Josué fils de </w:t>
      </w:r>
      <w:proofErr w:type="spellStart"/>
      <w:r w:rsidRPr="00070DB3">
        <w:t>Josédeq</w:t>
      </w:r>
      <w:proofErr w:type="spellEnd"/>
      <w:r w:rsidRPr="00070DB3">
        <w:t>, le grand prêtre :</w:t>
      </w:r>
    </w:p>
    <w:p w14:paraId="3E9C105E" w14:textId="77777777" w:rsidR="0009610B" w:rsidRPr="00070DB3" w:rsidRDefault="0009610B" w:rsidP="0009610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70DB3">
        <w:rPr>
          <w:vertAlign w:val="superscript"/>
        </w:rPr>
        <w:t>2</w:t>
      </w:r>
      <w:r w:rsidRPr="00070DB3">
        <w:t xml:space="preserve">Ainsi parle le Seigneur de l’univers : </w:t>
      </w:r>
      <w:r>
        <w:br/>
      </w:r>
      <w:r w:rsidRPr="00070DB3">
        <w:t>Ces gens-là disent : « Le temps n’est pas encore venu de rebâtir la Maison du Seigneur ! »</w:t>
      </w:r>
    </w:p>
    <w:p w14:paraId="042CCB75" w14:textId="77777777" w:rsidR="0009610B" w:rsidRPr="00070DB3" w:rsidRDefault="0009610B" w:rsidP="000961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B3">
        <w:rPr>
          <w:vertAlign w:val="superscript"/>
        </w:rPr>
        <w:t>3</w:t>
      </w:r>
      <w:r w:rsidRPr="00070DB3">
        <w:t>Or, voilà ce que dit le Seigneur par l’intermédiaire d’Aggée, le prophète :</w:t>
      </w:r>
    </w:p>
    <w:p w14:paraId="4585EACC" w14:textId="77777777" w:rsidR="0009610B" w:rsidRPr="00070DB3" w:rsidRDefault="0009610B" w:rsidP="000961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B3">
        <w:rPr>
          <w:vertAlign w:val="superscript"/>
        </w:rPr>
        <w:t>4</w:t>
      </w:r>
      <w:r w:rsidRPr="00070DB3">
        <w:t xml:space="preserve">Et pour vous, est-ce bien le temps d’être installés dans vos maisons luxueuses, </w:t>
      </w:r>
      <w:r>
        <w:br/>
      </w:r>
      <w:r w:rsidRPr="00070DB3">
        <w:t>alors que ma Maison est en ruine ?</w:t>
      </w:r>
    </w:p>
    <w:p w14:paraId="3D8D5CCA" w14:textId="77777777" w:rsidR="0009610B" w:rsidRPr="00070DB3" w:rsidRDefault="0009610B" w:rsidP="000961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B3">
        <w:rPr>
          <w:vertAlign w:val="superscript"/>
        </w:rPr>
        <w:t>5</w:t>
      </w:r>
      <w:r w:rsidRPr="00070DB3">
        <w:t xml:space="preserve">Et maintenant, ainsi parle le Seigneur de l’univers : </w:t>
      </w:r>
      <w:r>
        <w:br/>
      </w:r>
      <w:r w:rsidRPr="00070DB3">
        <w:t>Rendez votre cœur attentif à vos chemins :</w:t>
      </w:r>
    </w:p>
    <w:p w14:paraId="732D9290" w14:textId="77777777" w:rsidR="0009610B" w:rsidRPr="00070DB3" w:rsidRDefault="0009610B" w:rsidP="000961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B3">
        <w:rPr>
          <w:vertAlign w:val="superscript"/>
        </w:rPr>
        <w:t>6</w:t>
      </w:r>
      <w:r w:rsidRPr="00070DB3">
        <w:t xml:space="preserve">Vous avez semé beaucoup, mais récolté peu ; </w:t>
      </w:r>
      <w:r>
        <w:br/>
      </w:r>
      <w:r w:rsidRPr="00070DB3">
        <w:t xml:space="preserve">vous mangez, mais sans être rassasiés ; </w:t>
      </w:r>
      <w:r>
        <w:br/>
      </w:r>
      <w:r w:rsidRPr="00070DB3">
        <w:t xml:space="preserve">vous buvez, mais sans être désaltérés ; </w:t>
      </w:r>
      <w:r>
        <w:br/>
      </w:r>
      <w:r w:rsidRPr="00070DB3">
        <w:t xml:space="preserve">vous vous habillez, mais sans vous réchauffer ; </w:t>
      </w:r>
      <w:r>
        <w:br/>
      </w:r>
      <w:r w:rsidRPr="00070DB3">
        <w:t>et le salarié met son salaire dans une bourse trouée.</w:t>
      </w:r>
    </w:p>
    <w:p w14:paraId="365C8EB5" w14:textId="77777777" w:rsidR="0009610B" w:rsidRPr="00070DB3" w:rsidRDefault="0009610B" w:rsidP="000961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B3">
        <w:rPr>
          <w:vertAlign w:val="superscript"/>
        </w:rPr>
        <w:t>7</w:t>
      </w:r>
      <w:r w:rsidRPr="00070DB3">
        <w:t xml:space="preserve">Ainsi parle le Seigneur de l’univers : </w:t>
      </w:r>
      <w:r>
        <w:br/>
      </w:r>
      <w:r w:rsidRPr="00070DB3">
        <w:t>Rendez votre cœur attentif à vos chemins :</w:t>
      </w:r>
    </w:p>
    <w:p w14:paraId="17DB7AEA" w14:textId="77777777" w:rsidR="0009610B" w:rsidRPr="00070DB3" w:rsidRDefault="0009610B" w:rsidP="0009610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70DB3">
        <w:rPr>
          <w:vertAlign w:val="superscript"/>
        </w:rPr>
        <w:t>8</w:t>
      </w:r>
      <w:r w:rsidRPr="00070DB3">
        <w:t xml:space="preserve">Allez dans la montagne, rapportez du bois pour rebâtir la maison de Dieu. </w:t>
      </w:r>
      <w:r>
        <w:br/>
      </w:r>
      <w:r w:rsidRPr="00070DB3">
        <w:t>Je prendrai plaisir à y demeurer, et j’y serai glorifié – déclare le Seigneur.</w:t>
      </w:r>
    </w:p>
    <w:p w14:paraId="53CBD52B" w14:textId="04A2D66B" w:rsidR="00F56256" w:rsidRDefault="00F56256" w:rsidP="00F56256">
      <w:pPr>
        <w:spacing w:line="240" w:lineRule="auto"/>
      </w:pPr>
      <w:r w:rsidRPr="00F56256">
        <w:t>– Parole du Seigneur.</w:t>
      </w:r>
    </w:p>
    <w:p w14:paraId="6975B546" w14:textId="0FF3AB6A" w:rsidR="004F3D90" w:rsidRPr="00F56256" w:rsidRDefault="008F3363" w:rsidP="00F56256">
      <w:pPr>
        <w:spacing w:line="240" w:lineRule="auto"/>
      </w:pPr>
      <w:r w:rsidRPr="008F3363">
        <w:rPr>
          <w:sz w:val="20"/>
          <w:szCs w:val="20"/>
        </w:rPr>
        <w:br/>
      </w:r>
    </w:p>
    <w:p w14:paraId="1950D706" w14:textId="2D84779F" w:rsidR="00F56256" w:rsidRPr="00F56256" w:rsidRDefault="008F3363" w:rsidP="00F56256">
      <w:pPr>
        <w:spacing w:line="240" w:lineRule="auto"/>
        <w:rPr>
          <w:i/>
          <w:iCs/>
        </w:rPr>
      </w:pPr>
      <w:r w:rsidRPr="004F3D90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AE656E" wp14:editId="4DEDDC03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866140" cy="689610"/>
                <wp:effectExtent l="0" t="0" r="10160" b="12065"/>
                <wp:wrapNone/>
                <wp:docPr id="1325202931" name="Zone de texte 132520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C8F6" w14:textId="77777777" w:rsidR="00606BC4" w:rsidRPr="00CD07B7" w:rsidRDefault="00606BC4" w:rsidP="00F524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E656E" id="Zone de texte 1325202931" o:spid="_x0000_s1027" type="#_x0000_t202" style="position:absolute;margin-left:17pt;margin-top:.2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Z&#10;uhaT1wAAAAUBAAAPAAAAAAAAAAAAAAAAAHEEAABkcnMvZG93bnJldi54bWxQSwUGAAAAAAQABADz&#10;AAAAdQUAAAAA&#10;" strokecolor="red">
                <v:textbox style="mso-fit-shape-to-text:t">
                  <w:txbxContent>
                    <w:p w14:paraId="29E5C8F6" w14:textId="77777777" w:rsidR="00606BC4" w:rsidRPr="00CD07B7" w:rsidRDefault="00606BC4" w:rsidP="00F524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56256" w:rsidRPr="00F56256">
        <w:rPr>
          <w:b/>
          <w:bCs/>
          <w:u w:val="single"/>
        </w:rPr>
        <w:t>Psaume</w:t>
      </w:r>
      <w:r w:rsidR="004F3D90">
        <w:t xml:space="preserve"> </w:t>
      </w:r>
      <w:r w:rsidR="004F3D90" w:rsidRPr="00F56256">
        <w:t>Ps 149, 1-2, 3-4, 5-6a.9b</w:t>
      </w:r>
      <w:r w:rsidR="004F3D90">
        <w:br/>
      </w:r>
      <w:r w:rsidR="00F56256" w:rsidRPr="00F56256">
        <w:rPr>
          <w:i/>
          <w:iCs/>
        </w:rPr>
        <w:t xml:space="preserve">R/ </w:t>
      </w:r>
      <w:r w:rsidR="004F3D90" w:rsidRPr="004F3D90">
        <w:rPr>
          <w:i/>
          <w:iCs/>
          <w:vertAlign w:val="superscript"/>
        </w:rPr>
        <w:t>4a</w:t>
      </w:r>
      <w:r w:rsidR="00F56256" w:rsidRPr="00F56256">
        <w:rPr>
          <w:i/>
          <w:iCs/>
        </w:rPr>
        <w:t>Le Seigneur aime son peuple !</w:t>
      </w:r>
      <w:r w:rsidR="004F3D90">
        <w:rPr>
          <w:i/>
          <w:iCs/>
        </w:rPr>
        <w:t xml:space="preserve"> </w:t>
      </w:r>
    </w:p>
    <w:p w14:paraId="3320B007" w14:textId="34B4484A" w:rsidR="00696F7A" w:rsidRPr="008E7110" w:rsidRDefault="00696F7A" w:rsidP="00696F7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6927854"/>
      <w:r w:rsidRPr="008E7110">
        <w:rPr>
          <w:vertAlign w:val="superscript"/>
        </w:rPr>
        <w:t>1</w:t>
      </w:r>
      <w:r w:rsidRPr="008E7110">
        <w:t xml:space="preserve">Chantez au Seigneur un chant nouveau, </w:t>
      </w:r>
      <w:r>
        <w:br/>
      </w:r>
      <w:r w:rsidRPr="008E7110">
        <w:t>louez-</w:t>
      </w:r>
      <w:r>
        <w:t>L</w:t>
      </w:r>
      <w:r w:rsidRPr="008E7110">
        <w:t xml:space="preserve">e dans l'assemblée de </w:t>
      </w:r>
      <w:r>
        <w:t>S</w:t>
      </w:r>
      <w:r w:rsidRPr="008E7110">
        <w:t>es fidèles !</w:t>
      </w:r>
    </w:p>
    <w:p w14:paraId="080DBC63" w14:textId="77777777" w:rsidR="00696F7A" w:rsidRPr="008E7110" w:rsidRDefault="00696F7A" w:rsidP="00696F7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2</w:t>
      </w:r>
      <w:r w:rsidRPr="008E7110">
        <w:t xml:space="preserve">En Israël, joie pour son </w:t>
      </w:r>
      <w:r>
        <w:t>C</w:t>
      </w:r>
      <w:r w:rsidRPr="008E7110">
        <w:t xml:space="preserve">réateur ; </w:t>
      </w:r>
      <w:r>
        <w:br/>
      </w:r>
      <w:r w:rsidRPr="008E7110">
        <w:t>dans Sion, allégresse pour son Roi !</w:t>
      </w:r>
    </w:p>
    <w:p w14:paraId="1200CC27" w14:textId="77777777" w:rsidR="00696F7A" w:rsidRPr="008E7110" w:rsidRDefault="00696F7A" w:rsidP="008F336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3</w:t>
      </w:r>
      <w:r w:rsidRPr="008E7110">
        <w:t xml:space="preserve">Dansez à la louange de </w:t>
      </w:r>
      <w:r>
        <w:t>S</w:t>
      </w:r>
      <w:r w:rsidRPr="008E7110">
        <w:t xml:space="preserve">on </w:t>
      </w:r>
      <w:r>
        <w:t>N</w:t>
      </w:r>
      <w:r w:rsidRPr="008E7110">
        <w:t xml:space="preserve">om, </w:t>
      </w:r>
      <w:r>
        <w:br/>
      </w:r>
      <w:r w:rsidRPr="008E7110">
        <w:t xml:space="preserve">jouez pour </w:t>
      </w:r>
      <w:r>
        <w:t>L</w:t>
      </w:r>
      <w:r w:rsidRPr="008E7110">
        <w:t>ui, tambourins et cithares !</w:t>
      </w:r>
    </w:p>
    <w:p w14:paraId="43A4B1C2" w14:textId="77777777" w:rsidR="00696F7A" w:rsidRPr="008E7110" w:rsidRDefault="00696F7A" w:rsidP="008F336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4</w:t>
      </w:r>
      <w:r w:rsidRPr="008E7110">
        <w:t xml:space="preserve">Car le Seigneur aime </w:t>
      </w:r>
      <w:r>
        <w:t>S</w:t>
      </w:r>
      <w:r w:rsidRPr="008E7110">
        <w:t xml:space="preserve">on peuple, </w:t>
      </w:r>
      <w:r>
        <w:br/>
        <w:t>I</w:t>
      </w:r>
      <w:r w:rsidRPr="008E7110">
        <w:t>l donne aux humbles l'éclat de la victoire.</w:t>
      </w:r>
    </w:p>
    <w:p w14:paraId="20444528" w14:textId="77777777" w:rsidR="00696F7A" w:rsidRPr="008E7110" w:rsidRDefault="00696F7A" w:rsidP="00696F7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5</w:t>
      </w:r>
      <w:r w:rsidRPr="008E7110">
        <w:t xml:space="preserve">Que les fidèles exultent, glorieux, </w:t>
      </w:r>
      <w:r>
        <w:br/>
      </w:r>
      <w:r w:rsidRPr="008E7110">
        <w:t>criant leur joie à l'heure du triomphe.</w:t>
      </w:r>
    </w:p>
    <w:p w14:paraId="761DD5A9" w14:textId="4EECC564" w:rsidR="00696F7A" w:rsidRPr="008E7110" w:rsidRDefault="00696F7A" w:rsidP="00696F7A">
      <w:pPr>
        <w:spacing w:after="0" w:line="240" w:lineRule="auto"/>
        <w:ind w:hanging="142"/>
      </w:pPr>
      <w:r w:rsidRPr="008E7110">
        <w:rPr>
          <w:vertAlign w:val="superscript"/>
        </w:rPr>
        <w:t>6</w:t>
      </w:r>
      <w:r>
        <w:rPr>
          <w:vertAlign w:val="superscript"/>
        </w:rPr>
        <w:t>a</w:t>
      </w:r>
      <w:r w:rsidRPr="008E7110">
        <w:t xml:space="preserve">Qu'ils proclament les éloges de Dieu, </w:t>
      </w:r>
    </w:p>
    <w:p w14:paraId="6CFE7D12" w14:textId="38107EA4" w:rsidR="00696F7A" w:rsidRPr="008E7110" w:rsidRDefault="00696F7A" w:rsidP="00696F7A">
      <w:pPr>
        <w:spacing w:line="240" w:lineRule="auto"/>
        <w:ind w:hanging="142"/>
      </w:pPr>
      <w:r w:rsidRPr="008E7110">
        <w:rPr>
          <w:vertAlign w:val="superscript"/>
        </w:rPr>
        <w:t>9</w:t>
      </w:r>
      <w:r>
        <w:rPr>
          <w:vertAlign w:val="superscript"/>
        </w:rPr>
        <w:t>b</w:t>
      </w:r>
      <w:r w:rsidRPr="008E7110">
        <w:t xml:space="preserve">c'est la fierté de </w:t>
      </w:r>
      <w:r>
        <w:t>S</w:t>
      </w:r>
      <w:r w:rsidRPr="008E7110">
        <w:t xml:space="preserve">es fidèles. </w:t>
      </w:r>
      <w:r w:rsidR="008F3363">
        <w:t>[</w:t>
      </w:r>
      <w:r w:rsidRPr="008E7110">
        <w:t>Alléluia !</w:t>
      </w:r>
      <w:r w:rsidR="008F3363">
        <w:t>]</w:t>
      </w:r>
    </w:p>
    <w:bookmarkEnd w:id="0"/>
    <w:p w14:paraId="600D134E" w14:textId="0D683BA0" w:rsidR="00F56256" w:rsidRPr="00F56256" w:rsidRDefault="00F56256" w:rsidP="00F56256">
      <w:pPr>
        <w:spacing w:line="240" w:lineRule="auto"/>
      </w:pPr>
      <w:r w:rsidRPr="00F56256">
        <w:rPr>
          <w:u w:val="single"/>
        </w:rPr>
        <w:lastRenderedPageBreak/>
        <w:t>Acclamation</w:t>
      </w:r>
      <w:r w:rsidRPr="00F56256">
        <w:t> (</w:t>
      </w:r>
      <w:proofErr w:type="spellStart"/>
      <w:r w:rsidRPr="00F56256">
        <w:t>Jn</w:t>
      </w:r>
      <w:proofErr w:type="spellEnd"/>
      <w:r w:rsidRPr="00F56256">
        <w:t xml:space="preserve"> 14, 6)</w:t>
      </w:r>
    </w:p>
    <w:p w14:paraId="5553E00D" w14:textId="47A1BB7C" w:rsidR="00F56256" w:rsidRDefault="00F56256" w:rsidP="00F56256">
      <w:pPr>
        <w:spacing w:line="240" w:lineRule="auto"/>
      </w:pPr>
      <w:r w:rsidRPr="00F56256">
        <w:t>Alléluia. Alléluia.</w:t>
      </w:r>
      <w:r w:rsidRPr="00F56256">
        <w:br/>
        <w:t>Moi, je suis le Chemin, la Vérité et la Vie, dit le Seigneur.</w:t>
      </w:r>
      <w:r w:rsidRPr="00F56256">
        <w:br/>
        <w:t>Personne ne va vers le Père sans passer par moi.</w:t>
      </w:r>
      <w:r w:rsidRPr="00F56256">
        <w:br/>
        <w:t>Alléluia.</w:t>
      </w:r>
    </w:p>
    <w:p w14:paraId="4F851E85" w14:textId="1E2EE055" w:rsidR="00F56256" w:rsidRPr="00F56256" w:rsidRDefault="00F56256" w:rsidP="00F56256">
      <w:pPr>
        <w:spacing w:line="240" w:lineRule="auto"/>
      </w:pPr>
    </w:p>
    <w:p w14:paraId="1C172EC8" w14:textId="7A4F08A1" w:rsidR="00F56256" w:rsidRPr="00F56256" w:rsidRDefault="00F56256" w:rsidP="00F56256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F02659" wp14:editId="6CDA897B">
                <wp:simplePos x="0" y="0"/>
                <wp:positionH relativeFrom="margin">
                  <wp:align>right</wp:align>
                </wp:positionH>
                <wp:positionV relativeFrom="paragraph">
                  <wp:posOffset>8451</wp:posOffset>
                </wp:positionV>
                <wp:extent cx="866140" cy="689610"/>
                <wp:effectExtent l="0" t="0" r="10160" b="12065"/>
                <wp:wrapNone/>
                <wp:docPr id="923550018" name="Zone de texte 923550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4CC5E" w14:textId="77777777" w:rsidR="00CA326A" w:rsidRPr="00CD07B7" w:rsidRDefault="00CA326A" w:rsidP="00F524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02659" id="Zone de texte 923550018" o:spid="_x0000_s1028" type="#_x0000_t202" style="position:absolute;margin-left:17pt;margin-top:.6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4624CC5E" w14:textId="77777777" w:rsidR="00CA326A" w:rsidRPr="00CD07B7" w:rsidRDefault="00CA326A" w:rsidP="00F524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6256">
        <w:rPr>
          <w:b/>
          <w:bCs/>
          <w:u w:val="single"/>
        </w:rPr>
        <w:t>Évangile</w:t>
      </w:r>
      <w:r w:rsidRPr="00F56256">
        <w:t xml:space="preserve"> (</w:t>
      </w:r>
      <w:proofErr w:type="spellStart"/>
      <w:r w:rsidRPr="00F56256">
        <w:t>Lc</w:t>
      </w:r>
      <w:proofErr w:type="spellEnd"/>
      <w:r w:rsidRPr="00F56256">
        <w:t xml:space="preserve"> 9, 7-9)</w:t>
      </w:r>
      <w:r>
        <w:br/>
      </w:r>
      <w:r w:rsidRPr="00F56256">
        <w:rPr>
          <w:i/>
          <w:iCs/>
        </w:rPr>
        <w:t xml:space="preserve">« Jean, je l’ai fait décapiter. </w:t>
      </w:r>
      <w:r>
        <w:rPr>
          <w:i/>
          <w:iCs/>
        </w:rPr>
        <w:br/>
      </w:r>
      <w:r w:rsidRPr="00F56256">
        <w:rPr>
          <w:i/>
          <w:iCs/>
        </w:rPr>
        <w:t>Mais qui est cet homme dont j’entends dire de telles choses ? »</w:t>
      </w:r>
    </w:p>
    <w:p w14:paraId="0DC72E83" w14:textId="203D2BEF" w:rsidR="00F56256" w:rsidRPr="00F56256" w:rsidRDefault="00F56256" w:rsidP="00F56256">
      <w:pPr>
        <w:spacing w:line="240" w:lineRule="auto"/>
      </w:pPr>
      <w:r w:rsidRPr="00F56256">
        <w:t>Évangile de Jésus Christ selon saint Luc</w:t>
      </w:r>
    </w:p>
    <w:p w14:paraId="68A7665E" w14:textId="77777777" w:rsidR="000F09A2" w:rsidRDefault="00F56256" w:rsidP="000F09A2">
      <w:pPr>
        <w:spacing w:after="0" w:line="240" w:lineRule="auto"/>
      </w:pPr>
      <w:r w:rsidRPr="00F56256">
        <w:t>En ce temps-là,</w:t>
      </w:r>
    </w:p>
    <w:p w14:paraId="790F02B4" w14:textId="77777777" w:rsidR="000F09A2" w:rsidRPr="00343497" w:rsidRDefault="000F09A2" w:rsidP="000F09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43497">
        <w:rPr>
          <w:vertAlign w:val="superscript"/>
        </w:rPr>
        <w:t>7</w:t>
      </w:r>
      <w:r w:rsidRPr="00343497">
        <w:t xml:space="preserve">Hérode, qui était au pouvoir en Galilée, entendit parler de tout ce qui se passait </w:t>
      </w:r>
      <w:r>
        <w:br/>
      </w:r>
      <w:r w:rsidRPr="00343497">
        <w:t xml:space="preserve">et il ne savait que penser. </w:t>
      </w:r>
      <w:r>
        <w:br/>
      </w:r>
      <w:r w:rsidRPr="00343497">
        <w:t>En effet, certains disaient que Jean le Baptiste était ressuscité d’entre les morts.</w:t>
      </w:r>
    </w:p>
    <w:p w14:paraId="4FE7BC6F" w14:textId="77777777" w:rsidR="000F09A2" w:rsidRPr="00343497" w:rsidRDefault="000F09A2" w:rsidP="000F09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43497">
        <w:rPr>
          <w:vertAlign w:val="superscript"/>
        </w:rPr>
        <w:t>8</w:t>
      </w:r>
      <w:r w:rsidRPr="00343497">
        <w:t xml:space="preserve">D’autres disaient : « C’est le prophète Élie qui est apparu. » </w:t>
      </w:r>
      <w:r>
        <w:br/>
      </w:r>
      <w:r w:rsidRPr="00343497">
        <w:t>D’autres encore : « C’est un prophète d’autrefois qui est ressuscité. »</w:t>
      </w:r>
    </w:p>
    <w:p w14:paraId="0834D0B5" w14:textId="114541CA" w:rsidR="000F09A2" w:rsidRPr="00343497" w:rsidRDefault="000F09A2" w:rsidP="000F09A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43497">
        <w:rPr>
          <w:vertAlign w:val="superscript"/>
        </w:rPr>
        <w:t>9</w:t>
      </w:r>
      <w:r w:rsidRPr="00343497">
        <w:t xml:space="preserve">Quant à Hérode, il disait : « Jean, je l’ai fait décapiter. </w:t>
      </w:r>
      <w:r>
        <w:br/>
      </w:r>
      <w:r w:rsidRPr="00343497">
        <w:t xml:space="preserve">Mais qui est cet homme dont j’entends dire de telles choses ? » </w:t>
      </w:r>
      <w:r>
        <w:br/>
      </w:r>
      <w:r w:rsidRPr="00343497">
        <w:t xml:space="preserve">Et il cherchait à </w:t>
      </w:r>
      <w:r>
        <w:t>L</w:t>
      </w:r>
      <w:r w:rsidRPr="00343497">
        <w:t>e voir.</w:t>
      </w:r>
    </w:p>
    <w:p w14:paraId="75B39B17" w14:textId="7FF13D4D" w:rsidR="00F56256" w:rsidRPr="00F56256" w:rsidRDefault="00F56256" w:rsidP="00F56256">
      <w:pPr>
        <w:spacing w:line="240" w:lineRule="auto"/>
      </w:pPr>
      <w:r w:rsidRPr="00F56256">
        <w:t>– Acclamons la Parole de Dieu.</w:t>
      </w:r>
    </w:p>
    <w:p w14:paraId="6C7A5D79" w14:textId="0F28563A" w:rsidR="00DD6A3C" w:rsidRDefault="00DD6A3C" w:rsidP="00DD6A3C">
      <w:pPr>
        <w:spacing w:line="240" w:lineRule="auto"/>
      </w:pPr>
    </w:p>
    <w:p w14:paraId="09D18C47" w14:textId="77777777" w:rsidR="000F09A2" w:rsidRPr="00DD6A3C" w:rsidRDefault="000F09A2" w:rsidP="00DD6A3C">
      <w:pPr>
        <w:spacing w:line="240" w:lineRule="auto"/>
      </w:pPr>
    </w:p>
    <w:sectPr w:rsidR="000F09A2" w:rsidRPr="00DD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7D"/>
    <w:rsid w:val="0009610B"/>
    <w:rsid w:val="000F09A2"/>
    <w:rsid w:val="00483EDC"/>
    <w:rsid w:val="004B6ECA"/>
    <w:rsid w:val="004E4CBD"/>
    <w:rsid w:val="004F3D90"/>
    <w:rsid w:val="00606BC4"/>
    <w:rsid w:val="00696F7A"/>
    <w:rsid w:val="006C4849"/>
    <w:rsid w:val="00737909"/>
    <w:rsid w:val="007B5E15"/>
    <w:rsid w:val="008F3363"/>
    <w:rsid w:val="0095506F"/>
    <w:rsid w:val="00B27704"/>
    <w:rsid w:val="00BC135E"/>
    <w:rsid w:val="00BD186D"/>
    <w:rsid w:val="00CA326A"/>
    <w:rsid w:val="00DD6A3C"/>
    <w:rsid w:val="00F5247D"/>
    <w:rsid w:val="00F56256"/>
    <w:rsid w:val="00F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423D"/>
  <w15:chartTrackingRefBased/>
  <w15:docId w15:val="{5FD78618-7D6C-46CB-A4B1-3FBC87A8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7D"/>
  </w:style>
  <w:style w:type="paragraph" w:styleId="Titre1">
    <w:name w:val="heading 1"/>
    <w:basedOn w:val="Normal"/>
    <w:next w:val="Normal"/>
    <w:link w:val="Titre1Car"/>
    <w:uiPriority w:val="9"/>
    <w:qFormat/>
    <w:rsid w:val="00F52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2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2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2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2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2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2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2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2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2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2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24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24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24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24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24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24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2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24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24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24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2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24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2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E1C1-1AE1-4164-A9FE-050895F6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2025-09-26T19:19:00Z</dcterms:created>
  <dcterms:modified xsi:type="dcterms:W3CDTF">2025-09-26T19:52:00Z</dcterms:modified>
</cp:coreProperties>
</file>