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870C" w14:textId="77777777" w:rsidR="00050CEC" w:rsidRPr="00335DF4" w:rsidRDefault="00BA49C4" w:rsidP="00050CE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A49C4">
        <w:rPr>
          <w:rFonts w:ascii="Calibri" w:hAnsi="Calibri" w:cs="Calibri"/>
          <w:b/>
          <w:bCs/>
          <w:u w:val="single"/>
        </w:rPr>
        <w:t>Messe du mardi de la 31</w:t>
      </w:r>
      <w:r w:rsidRPr="00BA49C4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BA49C4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BA49C4">
        <w:rPr>
          <w:rFonts w:ascii="Calibri" w:hAnsi="Calibri" w:cs="Calibri"/>
          <w:b/>
          <w:bCs/>
          <w:u w:val="single"/>
        </w:rPr>
        <w:br/>
      </w:r>
      <w:r w:rsidR="00050CEC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1D31CCD9" w14:textId="77777777" w:rsidR="00050CEC" w:rsidRDefault="00050CEC" w:rsidP="00050CE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61C9E29" w14:textId="77777777" w:rsidR="00E13AA5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CAB438" w14:textId="77777777" w:rsidR="00050CEC" w:rsidRDefault="00050CEC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BCB6363" w14:textId="24E9F097" w:rsidR="00BA49C4" w:rsidRPr="00BA49C4" w:rsidRDefault="00BA49C4" w:rsidP="00BA49C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01F881" wp14:editId="4129CAA1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B41D" w14:textId="77777777" w:rsidR="00BA49C4" w:rsidRPr="00335DF4" w:rsidRDefault="00BA49C4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1F881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6468B41D" w14:textId="77777777" w:rsidR="00BA49C4" w:rsidRPr="00335DF4" w:rsidRDefault="00BA49C4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335DF4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(Ph 2, 5-11)</w:t>
      </w:r>
      <w:r w:rsidRPr="00335DF4">
        <w:rPr>
          <w:rFonts w:ascii="Calibri" w:hAnsi="Calibri" w:cs="Calibri"/>
          <w:sz w:val="22"/>
          <w:szCs w:val="22"/>
        </w:rPr>
        <w:br/>
      </w:r>
      <w:r w:rsidRPr="00BA49C4">
        <w:rPr>
          <w:rFonts w:ascii="Calibri" w:hAnsi="Calibri" w:cs="Calibri"/>
          <w:i/>
          <w:iCs/>
          <w:sz w:val="22"/>
          <w:szCs w:val="22"/>
        </w:rPr>
        <w:t xml:space="preserve">« Il s’est abaissé. C’est pourquoi Dieu L’a exalté » </w:t>
      </w:r>
    </w:p>
    <w:p w14:paraId="14B08F94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BD0AE2C" w14:textId="406AF04D" w:rsidR="00BA49C4" w:rsidRDefault="00BA49C4" w:rsidP="00BA49C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Frères,</w:t>
      </w:r>
    </w:p>
    <w:p w14:paraId="2D63ECDA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BA49C4">
        <w:rPr>
          <w:rFonts w:ascii="Calibri" w:hAnsi="Calibri" w:cs="Calibri"/>
          <w:sz w:val="22"/>
          <w:szCs w:val="22"/>
        </w:rPr>
        <w:t xml:space="preserve">Ayez en vous les dispositions qui sont dans le Christ Jésus : </w:t>
      </w:r>
      <w:r w:rsidRPr="00BA49C4">
        <w:rPr>
          <w:rFonts w:ascii="Calibri" w:hAnsi="Calibri" w:cs="Calibri"/>
          <w:sz w:val="22"/>
          <w:szCs w:val="22"/>
        </w:rPr>
        <w:br/>
        <w:t>Le Christ Jésus,</w:t>
      </w:r>
    </w:p>
    <w:p w14:paraId="6D822D40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BA49C4">
        <w:rPr>
          <w:rFonts w:ascii="Calibri" w:hAnsi="Calibri" w:cs="Calibri"/>
          <w:sz w:val="22"/>
          <w:szCs w:val="22"/>
        </w:rPr>
        <w:t>ayant la condition de Dieu,</w:t>
      </w:r>
      <w:r w:rsidRPr="00BA49C4">
        <w:rPr>
          <w:rFonts w:ascii="Calibri" w:hAnsi="Calibri" w:cs="Calibri"/>
          <w:sz w:val="22"/>
          <w:szCs w:val="22"/>
        </w:rPr>
        <w:br/>
        <w:t>ne retint pas jalousement le rang qui L’égalait à Dieu.</w:t>
      </w:r>
    </w:p>
    <w:p w14:paraId="360EEA16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BA49C4">
        <w:rPr>
          <w:rFonts w:ascii="Calibri" w:hAnsi="Calibri" w:cs="Calibri"/>
          <w:sz w:val="22"/>
          <w:szCs w:val="22"/>
        </w:rPr>
        <w:t xml:space="preserve">Mais Il s’est anéanti, </w:t>
      </w:r>
      <w:r w:rsidRPr="00BA49C4">
        <w:rPr>
          <w:rFonts w:ascii="Calibri" w:hAnsi="Calibri" w:cs="Calibri"/>
          <w:sz w:val="22"/>
          <w:szCs w:val="22"/>
        </w:rPr>
        <w:br/>
        <w:t xml:space="preserve">prenant la condition de serviteur, </w:t>
      </w:r>
      <w:r w:rsidRPr="00BA49C4">
        <w:rPr>
          <w:rFonts w:ascii="Calibri" w:hAnsi="Calibri" w:cs="Calibri"/>
          <w:sz w:val="22"/>
          <w:szCs w:val="22"/>
        </w:rPr>
        <w:br/>
        <w:t xml:space="preserve">devenant semblable aux hommes. </w:t>
      </w:r>
      <w:r w:rsidRPr="00BA49C4">
        <w:rPr>
          <w:rFonts w:ascii="Calibri" w:hAnsi="Calibri" w:cs="Calibri"/>
          <w:sz w:val="22"/>
          <w:szCs w:val="22"/>
        </w:rPr>
        <w:br/>
        <w:t>Reconnu homme à Son aspect,</w:t>
      </w:r>
    </w:p>
    <w:p w14:paraId="75370EF4" w14:textId="6E2CBD62" w:rsidR="00BA49C4" w:rsidRPr="00BA49C4" w:rsidRDefault="00BA49C4" w:rsidP="00BA49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BA49C4">
        <w:rPr>
          <w:rFonts w:ascii="Calibri" w:hAnsi="Calibri" w:cs="Calibri"/>
          <w:sz w:val="22"/>
          <w:szCs w:val="22"/>
        </w:rPr>
        <w:t xml:space="preserve">Il s’est abaissé, </w:t>
      </w:r>
      <w:r w:rsidRPr="00BA49C4">
        <w:rPr>
          <w:rFonts w:ascii="Calibri" w:hAnsi="Calibri" w:cs="Calibri"/>
          <w:sz w:val="22"/>
          <w:szCs w:val="22"/>
        </w:rPr>
        <w:br/>
        <w:t xml:space="preserve">devenant obéissant jusqu’à la mort, et la mort de la </w:t>
      </w:r>
      <w:r>
        <w:rPr>
          <w:rFonts w:ascii="Calibri" w:hAnsi="Calibri" w:cs="Calibri"/>
          <w:sz w:val="22"/>
          <w:szCs w:val="22"/>
        </w:rPr>
        <w:t>C</w:t>
      </w:r>
      <w:r w:rsidRPr="00BA49C4">
        <w:rPr>
          <w:rFonts w:ascii="Calibri" w:hAnsi="Calibri" w:cs="Calibri"/>
          <w:sz w:val="22"/>
          <w:szCs w:val="22"/>
        </w:rPr>
        <w:t>roix.</w:t>
      </w:r>
    </w:p>
    <w:p w14:paraId="5C4592FC" w14:textId="698E3832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BA49C4">
        <w:rPr>
          <w:rFonts w:ascii="Calibri" w:hAnsi="Calibri" w:cs="Calibri"/>
          <w:sz w:val="22"/>
          <w:szCs w:val="22"/>
        </w:rPr>
        <w:t xml:space="preserve">C’est pourquoi Dieu L’a exalté : </w:t>
      </w:r>
      <w:r w:rsidRPr="00BA49C4">
        <w:rPr>
          <w:rFonts w:ascii="Calibri" w:hAnsi="Calibri" w:cs="Calibri"/>
          <w:sz w:val="22"/>
          <w:szCs w:val="22"/>
        </w:rPr>
        <w:br/>
        <w:t>Il L’a doté du Nom qui est au-dessus de tout nom,</w:t>
      </w:r>
    </w:p>
    <w:p w14:paraId="7424C08F" w14:textId="55E2378E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>10</w:t>
      </w:r>
      <w:r w:rsidRPr="00BA49C4">
        <w:rPr>
          <w:rFonts w:ascii="Calibri" w:hAnsi="Calibri" w:cs="Calibri"/>
          <w:sz w:val="22"/>
          <w:szCs w:val="22"/>
        </w:rPr>
        <w:t xml:space="preserve">afin qu’au Nom de Jésus </w:t>
      </w:r>
      <w:r w:rsidRPr="00BA49C4">
        <w:rPr>
          <w:rFonts w:ascii="Calibri" w:hAnsi="Calibri" w:cs="Calibri"/>
          <w:sz w:val="22"/>
          <w:szCs w:val="22"/>
        </w:rPr>
        <w:br/>
        <w:t>tout genou fléchisse au ciel, sur terre et aux enfers,</w:t>
      </w:r>
    </w:p>
    <w:p w14:paraId="40FC272F" w14:textId="5846405C" w:rsidR="00BA49C4" w:rsidRPr="00BA49C4" w:rsidRDefault="00BA49C4" w:rsidP="00BA49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>11</w:t>
      </w:r>
      <w:r w:rsidRPr="00BA49C4">
        <w:rPr>
          <w:rFonts w:ascii="Calibri" w:hAnsi="Calibri" w:cs="Calibri"/>
          <w:sz w:val="22"/>
          <w:szCs w:val="22"/>
        </w:rPr>
        <w:t>et que toute langue proclame : « Jésus Christ est Seigneur »</w:t>
      </w:r>
      <w:r w:rsidRPr="00BA49C4">
        <w:rPr>
          <w:rFonts w:ascii="Calibri" w:hAnsi="Calibri" w:cs="Calibri"/>
          <w:sz w:val="22"/>
          <w:szCs w:val="22"/>
        </w:rPr>
        <w:br/>
        <w:t>à la gloire de Dieu le Père.</w:t>
      </w:r>
    </w:p>
    <w:p w14:paraId="7A42E563" w14:textId="5A4F8AB3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– Parole du Seigneur.</w:t>
      </w:r>
    </w:p>
    <w:p w14:paraId="6934C09F" w14:textId="12E5D8CE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E68F2F" w14:textId="77777777" w:rsidR="00E13AA5" w:rsidRPr="00BA49C4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0A7A6F" w14:textId="2D2EBF6A" w:rsidR="00BA49C4" w:rsidRPr="00BA49C4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19229D" wp14:editId="47CB99FE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866609" cy="689610"/>
                <wp:effectExtent l="0" t="0" r="10160" b="12065"/>
                <wp:wrapNone/>
                <wp:docPr id="919279411" name="Zone de texte 91927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91BE" w14:textId="77777777" w:rsidR="00E13AA5" w:rsidRPr="00335DF4" w:rsidRDefault="00E13AA5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9229D" id="Zone de texte 919279411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1E8391BE" w14:textId="77777777" w:rsidR="00E13AA5" w:rsidRPr="00335DF4" w:rsidRDefault="00E13AA5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49C4" w:rsidRPr="00BA49C4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BA49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49C4" w:rsidRPr="00BA49C4">
        <w:rPr>
          <w:rFonts w:ascii="Calibri" w:hAnsi="Calibri" w:cs="Calibri"/>
          <w:sz w:val="22"/>
          <w:szCs w:val="22"/>
        </w:rPr>
        <w:t>Ps 21 (22),</w:t>
      </w:r>
      <w:r w:rsidR="00CD395B">
        <w:rPr>
          <w:rFonts w:ascii="Calibri" w:hAnsi="Calibri" w:cs="Calibri"/>
          <w:sz w:val="22"/>
          <w:szCs w:val="22"/>
        </w:rPr>
        <w:t xml:space="preserve"> </w:t>
      </w:r>
      <w:r w:rsidR="00BA49C4" w:rsidRPr="00BA49C4">
        <w:rPr>
          <w:rFonts w:ascii="Calibri" w:hAnsi="Calibri" w:cs="Calibri"/>
          <w:sz w:val="22"/>
          <w:szCs w:val="22"/>
        </w:rPr>
        <w:t>26b-27, 28-29, 31-32</w:t>
      </w:r>
      <w:r w:rsidR="00086916">
        <w:rPr>
          <w:rFonts w:ascii="Calibri" w:hAnsi="Calibri" w:cs="Calibri"/>
          <w:sz w:val="22"/>
          <w:szCs w:val="22"/>
        </w:rPr>
        <w:br/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86916" w:rsidRPr="00086916">
        <w:rPr>
          <w:rFonts w:ascii="Calibri" w:hAnsi="Calibri" w:cs="Calibri"/>
          <w:i/>
          <w:iCs/>
          <w:sz w:val="22"/>
          <w:szCs w:val="22"/>
          <w:vertAlign w:val="superscript"/>
        </w:rPr>
        <w:t>26a</w:t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>Tu seras ma louange, Seigneur,</w:t>
      </w:r>
      <w:r w:rsidR="00BA49C4" w:rsidRPr="0008691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>dans la grande assemblée</w:t>
      </w:r>
    </w:p>
    <w:p w14:paraId="5122BD11" w14:textId="6A350559" w:rsidR="00086916" w:rsidRPr="00086916" w:rsidRDefault="00086916" w:rsidP="00086916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86916">
        <w:rPr>
          <w:rFonts w:ascii="Calibri" w:hAnsi="Calibri" w:cs="Calibri"/>
          <w:sz w:val="22"/>
          <w:szCs w:val="22"/>
          <w:vertAlign w:val="superscript"/>
        </w:rPr>
        <w:t>26</w:t>
      </w:r>
      <w:r>
        <w:rPr>
          <w:rFonts w:ascii="Calibri" w:hAnsi="Calibri" w:cs="Calibri"/>
          <w:sz w:val="22"/>
          <w:szCs w:val="22"/>
          <w:vertAlign w:val="superscript"/>
        </w:rPr>
        <w:t>b</w:t>
      </w:r>
      <w:r>
        <w:rPr>
          <w:rFonts w:ascii="Calibri" w:hAnsi="Calibri" w:cs="Calibri"/>
          <w:sz w:val="22"/>
          <w:szCs w:val="22"/>
        </w:rPr>
        <w:t>D</w:t>
      </w:r>
      <w:r w:rsidRPr="00086916">
        <w:rPr>
          <w:rFonts w:ascii="Calibri" w:hAnsi="Calibri" w:cs="Calibri"/>
          <w:sz w:val="22"/>
          <w:szCs w:val="22"/>
        </w:rPr>
        <w:t>evant ceux qui Te craignent, je tiendrai mes promesses.</w:t>
      </w:r>
    </w:p>
    <w:p w14:paraId="3CBC220C" w14:textId="31CE79E6" w:rsidR="00086916" w:rsidRP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27</w:t>
      </w:r>
      <w:r w:rsidRPr="00086916">
        <w:rPr>
          <w:rFonts w:ascii="Calibri" w:hAnsi="Calibri" w:cs="Calibri"/>
          <w:sz w:val="22"/>
          <w:szCs w:val="22"/>
        </w:rPr>
        <w:t xml:space="preserve">Les pauvres mangeront : ils seront rassasiés ; </w:t>
      </w:r>
      <w:r w:rsidRPr="00086916">
        <w:rPr>
          <w:rFonts w:ascii="Calibri" w:hAnsi="Calibri" w:cs="Calibri"/>
          <w:sz w:val="22"/>
          <w:szCs w:val="22"/>
        </w:rPr>
        <w:br/>
      </w:r>
      <w:bookmarkStart w:id="0" w:name="_Hlk131664997"/>
      <w:r w:rsidRPr="00086916">
        <w:rPr>
          <w:rFonts w:ascii="Calibri" w:hAnsi="Calibri" w:cs="Calibri"/>
          <w:sz w:val="22"/>
          <w:szCs w:val="22"/>
        </w:rPr>
        <w:t xml:space="preserve">ils loueront le Seigneur, ceux qui Le cherchent </w:t>
      </w:r>
      <w:bookmarkEnd w:id="0"/>
      <w:r w:rsidRPr="00086916">
        <w:rPr>
          <w:rFonts w:ascii="Calibri" w:hAnsi="Calibri" w:cs="Calibri"/>
          <w:sz w:val="22"/>
          <w:szCs w:val="22"/>
        </w:rPr>
        <w:t xml:space="preserve">: </w:t>
      </w:r>
      <w:r w:rsidRPr="00086916">
        <w:rPr>
          <w:rFonts w:ascii="Calibri" w:hAnsi="Calibri" w:cs="Calibri"/>
          <w:sz w:val="22"/>
          <w:szCs w:val="22"/>
        </w:rPr>
        <w:br/>
        <w:t>« A vous, toujours, la vie et la joie ! »</w:t>
      </w:r>
    </w:p>
    <w:p w14:paraId="1872FD47" w14:textId="77777777" w:rsidR="00086916" w:rsidRPr="00086916" w:rsidRDefault="00086916" w:rsidP="000869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28</w:t>
      </w:r>
      <w:r w:rsidRPr="00086916">
        <w:rPr>
          <w:rFonts w:ascii="Calibri" w:hAnsi="Calibri" w:cs="Calibri"/>
          <w:sz w:val="22"/>
          <w:szCs w:val="22"/>
        </w:rPr>
        <w:t xml:space="preserve">La terre entière se souviendra et reviendra vers le Seigneur, </w:t>
      </w:r>
      <w:r w:rsidRPr="00086916">
        <w:rPr>
          <w:rFonts w:ascii="Calibri" w:hAnsi="Calibri" w:cs="Calibri"/>
          <w:sz w:val="22"/>
          <w:szCs w:val="22"/>
        </w:rPr>
        <w:br/>
        <w:t>chaque famille de nations se prosternera devant Lui :</w:t>
      </w:r>
    </w:p>
    <w:p w14:paraId="0E6B5B3F" w14:textId="77777777" w:rsidR="00086916" w:rsidRP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29</w:t>
      </w:r>
      <w:r w:rsidRPr="00086916">
        <w:rPr>
          <w:rFonts w:ascii="Calibri" w:hAnsi="Calibri" w:cs="Calibri"/>
          <w:sz w:val="22"/>
          <w:szCs w:val="22"/>
        </w:rPr>
        <w:t xml:space="preserve">« Oui, au Seigneur la royauté, </w:t>
      </w:r>
      <w:r w:rsidRPr="00086916">
        <w:rPr>
          <w:rFonts w:ascii="Calibri" w:hAnsi="Calibri" w:cs="Calibri"/>
          <w:sz w:val="22"/>
          <w:szCs w:val="22"/>
        </w:rPr>
        <w:br/>
        <w:t>le pouvoir sur les nations ! »</w:t>
      </w:r>
    </w:p>
    <w:p w14:paraId="35FCDCB0" w14:textId="77777777" w:rsidR="00086916" w:rsidRPr="00086916" w:rsidRDefault="00086916" w:rsidP="000869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31665063"/>
      <w:r w:rsidRPr="00086916">
        <w:rPr>
          <w:rFonts w:ascii="Calibri" w:hAnsi="Calibri" w:cs="Calibri"/>
          <w:sz w:val="22"/>
          <w:szCs w:val="22"/>
          <w:vertAlign w:val="superscript"/>
        </w:rPr>
        <w:t>31</w:t>
      </w:r>
      <w:r w:rsidRPr="00086916">
        <w:rPr>
          <w:rFonts w:ascii="Calibri" w:hAnsi="Calibri" w:cs="Calibri"/>
          <w:sz w:val="22"/>
          <w:szCs w:val="22"/>
        </w:rPr>
        <w:t>Et moi, je vis pour Lui</w:t>
      </w:r>
      <w:bookmarkEnd w:id="1"/>
      <w:r w:rsidRPr="00086916">
        <w:rPr>
          <w:rFonts w:ascii="Calibri" w:hAnsi="Calibri" w:cs="Calibri"/>
          <w:sz w:val="22"/>
          <w:szCs w:val="22"/>
        </w:rPr>
        <w:t xml:space="preserve"> : ma descendance Le servira ; </w:t>
      </w:r>
      <w:r w:rsidRPr="00086916">
        <w:rPr>
          <w:rFonts w:ascii="Calibri" w:hAnsi="Calibri" w:cs="Calibri"/>
          <w:sz w:val="22"/>
          <w:szCs w:val="22"/>
        </w:rPr>
        <w:br/>
        <w:t>on annoncera le Seigneur aux générations à venir.</w:t>
      </w:r>
    </w:p>
    <w:p w14:paraId="40AB2DF2" w14:textId="77777777" w:rsid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32</w:t>
      </w:r>
      <w:r w:rsidRPr="00086916">
        <w:rPr>
          <w:rFonts w:ascii="Calibri" w:hAnsi="Calibri" w:cs="Calibri"/>
          <w:sz w:val="22"/>
          <w:szCs w:val="22"/>
        </w:rPr>
        <w:t xml:space="preserve">On proclamera Sa justice au peuple qui va naître : </w:t>
      </w:r>
      <w:r w:rsidRPr="00086916">
        <w:rPr>
          <w:rFonts w:ascii="Calibri" w:hAnsi="Calibri" w:cs="Calibri"/>
          <w:sz w:val="22"/>
          <w:szCs w:val="22"/>
        </w:rPr>
        <w:br/>
        <w:t>Voilà Son œuvre !</w:t>
      </w:r>
    </w:p>
    <w:p w14:paraId="326C662C" w14:textId="36D6314F" w:rsidR="00086916" w:rsidRDefault="00086916" w:rsidP="0008691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8816076" w14:textId="3C1739D4" w:rsidR="00086916" w:rsidRPr="00086916" w:rsidRDefault="00086916" w:rsidP="00086916">
      <w:pPr>
        <w:spacing w:line="240" w:lineRule="auto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BA49C4">
        <w:rPr>
          <w:rFonts w:ascii="Calibri" w:hAnsi="Calibri" w:cs="Calibri"/>
          <w:sz w:val="22"/>
          <w:szCs w:val="22"/>
        </w:rPr>
        <w:t> (Mt 11, 28)</w:t>
      </w:r>
    </w:p>
    <w:p w14:paraId="44D8716E" w14:textId="336B94E3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Alléluia. Alléluia.</w:t>
      </w:r>
      <w:r w:rsidRPr="00BA49C4">
        <w:rPr>
          <w:rFonts w:ascii="Calibri" w:hAnsi="Calibri" w:cs="Calibri"/>
          <w:sz w:val="22"/>
          <w:szCs w:val="22"/>
        </w:rPr>
        <w:br/>
        <w:t>Venez à moi, vous tous qui peinez</w:t>
      </w:r>
      <w:r w:rsidR="00E13AA5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sous le poids du fardeau, dit le Seigneur,</w:t>
      </w:r>
      <w:r w:rsidRPr="00BA49C4">
        <w:rPr>
          <w:rFonts w:ascii="Calibri" w:hAnsi="Calibri" w:cs="Calibri"/>
          <w:sz w:val="22"/>
          <w:szCs w:val="22"/>
        </w:rPr>
        <w:br/>
        <w:t>et moi, je vous procurerai le repos.</w:t>
      </w:r>
      <w:r w:rsidRPr="00BA49C4">
        <w:rPr>
          <w:rFonts w:ascii="Calibri" w:hAnsi="Calibri" w:cs="Calibri"/>
          <w:sz w:val="22"/>
          <w:szCs w:val="22"/>
        </w:rPr>
        <w:br/>
        <w:t>Alléluia.</w:t>
      </w:r>
    </w:p>
    <w:p w14:paraId="7FF9B535" w14:textId="1ECB4ECE" w:rsidR="00086916" w:rsidRPr="00BA49C4" w:rsidRDefault="00086916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DC50E7" w14:textId="128F1CAD" w:rsidR="00086916" w:rsidRPr="00BA49C4" w:rsidRDefault="00E13AA5" w:rsidP="0008691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71271" wp14:editId="174BC356">
                <wp:simplePos x="0" y="0"/>
                <wp:positionH relativeFrom="margin">
                  <wp:align>right</wp:align>
                </wp:positionH>
                <wp:positionV relativeFrom="paragraph">
                  <wp:posOffset>10990</wp:posOffset>
                </wp:positionV>
                <wp:extent cx="866609" cy="689610"/>
                <wp:effectExtent l="0" t="0" r="10160" b="12065"/>
                <wp:wrapNone/>
                <wp:docPr id="505602434" name="Zone de texte 505602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1F6C" w14:textId="77777777" w:rsidR="00E13AA5" w:rsidRPr="00335DF4" w:rsidRDefault="00E13AA5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71271" id="Zone de texte 505602434" o:spid="_x0000_s1028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348F1F6C" w14:textId="77777777" w:rsidR="00E13AA5" w:rsidRPr="00335DF4" w:rsidRDefault="00E13AA5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6916" w:rsidRPr="00BA49C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86916" w:rsidRPr="00BA49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86916" w:rsidRPr="00BA49C4">
        <w:rPr>
          <w:rFonts w:ascii="Calibri" w:hAnsi="Calibri" w:cs="Calibri"/>
          <w:sz w:val="22"/>
          <w:szCs w:val="22"/>
        </w:rPr>
        <w:t>Lc</w:t>
      </w:r>
      <w:proofErr w:type="spellEnd"/>
      <w:r w:rsidR="00086916" w:rsidRPr="00BA49C4">
        <w:rPr>
          <w:rFonts w:ascii="Calibri" w:hAnsi="Calibri" w:cs="Calibri"/>
          <w:sz w:val="22"/>
          <w:szCs w:val="22"/>
        </w:rPr>
        <w:t xml:space="preserve"> 14, 15-24)</w:t>
      </w:r>
      <w:r w:rsidR="00086916">
        <w:rPr>
          <w:rFonts w:ascii="Calibri" w:hAnsi="Calibri" w:cs="Calibri"/>
          <w:sz w:val="22"/>
          <w:szCs w:val="22"/>
        </w:rPr>
        <w:br/>
      </w:r>
      <w:r w:rsidR="00086916" w:rsidRPr="00BA49C4">
        <w:rPr>
          <w:rFonts w:ascii="Calibri" w:hAnsi="Calibri" w:cs="Calibri"/>
          <w:i/>
          <w:iCs/>
          <w:sz w:val="22"/>
          <w:szCs w:val="22"/>
        </w:rPr>
        <w:t xml:space="preserve">« Va sur les routes et dans les sentiers, </w:t>
      </w:r>
      <w:r w:rsidR="00086916">
        <w:rPr>
          <w:rFonts w:ascii="Calibri" w:hAnsi="Calibri" w:cs="Calibri"/>
          <w:i/>
          <w:iCs/>
          <w:sz w:val="22"/>
          <w:szCs w:val="22"/>
        </w:rPr>
        <w:br/>
      </w:r>
      <w:r w:rsidR="00086916" w:rsidRPr="00BA49C4">
        <w:rPr>
          <w:rFonts w:ascii="Calibri" w:hAnsi="Calibri" w:cs="Calibri"/>
          <w:i/>
          <w:iCs/>
          <w:sz w:val="22"/>
          <w:szCs w:val="22"/>
        </w:rPr>
        <w:t>et fais entrer les gens de force, afin que ma maison soit remplie »</w:t>
      </w:r>
    </w:p>
    <w:p w14:paraId="3E845DDB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Évangile de Jésus Christ selon saint Luc</w:t>
      </w:r>
    </w:p>
    <w:p w14:paraId="6E599198" w14:textId="77777777" w:rsidR="00086916" w:rsidRDefault="00BA49C4" w:rsidP="00E13AA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En ce temps-là,</w:t>
      </w:r>
      <w:r w:rsidR="00086916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au cours du repas chez un chef des pharisiens,</w:t>
      </w:r>
    </w:p>
    <w:p w14:paraId="30FC6FA6" w14:textId="45995C61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15</w:t>
      </w:r>
      <w:r>
        <w:rPr>
          <w:rFonts w:ascii="Calibri" w:hAnsi="Calibri" w:cs="Calibri"/>
          <w:sz w:val="22"/>
          <w:szCs w:val="22"/>
        </w:rPr>
        <w:t>e</w:t>
      </w:r>
      <w:r w:rsidRPr="00E13AA5">
        <w:rPr>
          <w:rFonts w:ascii="Calibri" w:hAnsi="Calibri" w:cs="Calibri"/>
          <w:sz w:val="22"/>
          <w:szCs w:val="22"/>
        </w:rPr>
        <w:t xml:space="preserve">n entendant parler Jésus, un des convives Lui dit : </w:t>
      </w:r>
      <w:r w:rsidRPr="00E13AA5">
        <w:rPr>
          <w:rFonts w:ascii="Calibri" w:hAnsi="Calibri" w:cs="Calibri"/>
          <w:sz w:val="22"/>
          <w:szCs w:val="22"/>
        </w:rPr>
        <w:br/>
        <w:t>« Heureux celui qui participera au repas dans le royaume de Dieu ! »</w:t>
      </w:r>
    </w:p>
    <w:p w14:paraId="5F540427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16</w:t>
      </w:r>
      <w:r w:rsidRPr="00E13AA5">
        <w:rPr>
          <w:rFonts w:ascii="Calibri" w:hAnsi="Calibri" w:cs="Calibri"/>
          <w:sz w:val="22"/>
          <w:szCs w:val="22"/>
        </w:rPr>
        <w:t>Jésus lui dit : « Un homme donnait un grand dîner, et il avait invité beaucoup de monde.</w:t>
      </w:r>
    </w:p>
    <w:p w14:paraId="353025A2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17</w:t>
      </w:r>
      <w:r w:rsidRPr="00E13AA5">
        <w:rPr>
          <w:rFonts w:ascii="Calibri" w:hAnsi="Calibri" w:cs="Calibri"/>
          <w:sz w:val="22"/>
          <w:szCs w:val="22"/>
        </w:rPr>
        <w:t>À l’heure du dîner, il envoya son serviteur dire aux invités : “Venez, tout est prêt.”</w:t>
      </w:r>
    </w:p>
    <w:p w14:paraId="13208D0C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18</w:t>
      </w:r>
      <w:r w:rsidRPr="00E13AA5">
        <w:rPr>
          <w:rFonts w:ascii="Calibri" w:hAnsi="Calibri" w:cs="Calibri"/>
          <w:sz w:val="22"/>
          <w:szCs w:val="22"/>
        </w:rPr>
        <w:t xml:space="preserve">Mais ils se mirent tous, unanimement, à s’excuser. </w:t>
      </w:r>
      <w:r w:rsidRPr="00E13AA5">
        <w:rPr>
          <w:rFonts w:ascii="Calibri" w:hAnsi="Calibri" w:cs="Calibri"/>
          <w:sz w:val="22"/>
          <w:szCs w:val="22"/>
        </w:rPr>
        <w:br/>
        <w:t>Le premier lui dit : “J’ai acheté un champ, et je suis obligé d’aller le voir ; je t’en prie, excuse-moi.”</w:t>
      </w:r>
    </w:p>
    <w:p w14:paraId="62CFCCFD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19</w:t>
      </w:r>
      <w:r w:rsidRPr="00E13AA5">
        <w:rPr>
          <w:rFonts w:ascii="Calibri" w:hAnsi="Calibri" w:cs="Calibri"/>
          <w:sz w:val="22"/>
          <w:szCs w:val="22"/>
        </w:rPr>
        <w:t>Un autre dit : “J’ai acheté cinq paires de bœufs, et je pars les essayer ; je t’en prie, excuse-moi.”</w:t>
      </w:r>
    </w:p>
    <w:p w14:paraId="58F7F8A0" w14:textId="77777777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20</w:t>
      </w:r>
      <w:r w:rsidRPr="00E13AA5">
        <w:rPr>
          <w:rFonts w:ascii="Calibri" w:hAnsi="Calibri" w:cs="Calibri"/>
          <w:sz w:val="22"/>
          <w:szCs w:val="22"/>
        </w:rPr>
        <w:t>Un troisième dit : “Je viens de me marier, et c’est pourquoi je ne peux pas venir.”</w:t>
      </w:r>
    </w:p>
    <w:p w14:paraId="3C09EF7C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21</w:t>
      </w:r>
      <w:r w:rsidRPr="00E13AA5">
        <w:rPr>
          <w:rFonts w:ascii="Calibri" w:hAnsi="Calibri" w:cs="Calibri"/>
          <w:sz w:val="22"/>
          <w:szCs w:val="22"/>
        </w:rPr>
        <w:t xml:space="preserve">De retour, le serviteur rapporta ces paroles à son maître. </w:t>
      </w:r>
      <w:r w:rsidRPr="00E13AA5">
        <w:rPr>
          <w:rFonts w:ascii="Calibri" w:hAnsi="Calibri" w:cs="Calibri"/>
          <w:sz w:val="22"/>
          <w:szCs w:val="22"/>
        </w:rPr>
        <w:br/>
        <w:t xml:space="preserve">Alors, pris de colère, le maître de maison dit à son serviteur : </w:t>
      </w:r>
      <w:r w:rsidRPr="00E13AA5">
        <w:rPr>
          <w:rFonts w:ascii="Calibri" w:hAnsi="Calibri" w:cs="Calibri"/>
          <w:sz w:val="22"/>
          <w:szCs w:val="22"/>
        </w:rPr>
        <w:br/>
        <w:t xml:space="preserve">“Dépêche-toi d’aller sur les places et dans les rues de la ville ; </w:t>
      </w:r>
      <w:r w:rsidRPr="00E13AA5">
        <w:rPr>
          <w:rFonts w:ascii="Calibri" w:hAnsi="Calibri" w:cs="Calibri"/>
          <w:sz w:val="22"/>
          <w:szCs w:val="22"/>
        </w:rPr>
        <w:br/>
        <w:t>les pauvres, les estropiés, les aveugles et les boiteux, amène-les ici.”</w:t>
      </w:r>
    </w:p>
    <w:p w14:paraId="64354E52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22</w:t>
      </w:r>
      <w:r w:rsidRPr="00E13AA5">
        <w:rPr>
          <w:rFonts w:ascii="Calibri" w:hAnsi="Calibri" w:cs="Calibri"/>
          <w:sz w:val="22"/>
          <w:szCs w:val="22"/>
        </w:rPr>
        <w:t>Le serviteur revint lui dire : “Maître, ce que tu as ordonné est exécuté, et il reste encore de la place.”</w:t>
      </w:r>
    </w:p>
    <w:p w14:paraId="6C0A9DAB" w14:textId="77777777" w:rsidR="00E13AA5" w:rsidRPr="00E13AA5" w:rsidRDefault="00E13AA5" w:rsidP="00E13AA5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23</w:t>
      </w:r>
      <w:r w:rsidRPr="00E13AA5">
        <w:rPr>
          <w:rFonts w:ascii="Calibri" w:hAnsi="Calibri" w:cs="Calibri"/>
          <w:sz w:val="22"/>
          <w:szCs w:val="22"/>
        </w:rPr>
        <w:t xml:space="preserve">Le maître dit alors au serviteur : </w:t>
      </w:r>
      <w:r w:rsidRPr="00E13AA5">
        <w:rPr>
          <w:rFonts w:ascii="Calibri" w:hAnsi="Calibri" w:cs="Calibri"/>
          <w:sz w:val="22"/>
          <w:szCs w:val="22"/>
        </w:rPr>
        <w:br/>
        <w:t>“Va sur les routes et dans les sentiers, et fais entrer les gens de force, afin que ma maison soit remplie.</w:t>
      </w:r>
    </w:p>
    <w:p w14:paraId="6E4F88F4" w14:textId="77777777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24</w:t>
      </w:r>
      <w:r w:rsidRPr="00E13AA5">
        <w:rPr>
          <w:rFonts w:ascii="Calibri" w:hAnsi="Calibri" w:cs="Calibri"/>
          <w:sz w:val="22"/>
          <w:szCs w:val="22"/>
        </w:rPr>
        <w:t>Car, je vous le dis, aucun de ces hommes qui avaient été invités ne goûtera de mon dîner.” »</w:t>
      </w:r>
    </w:p>
    <w:p w14:paraId="72832C0B" w14:textId="5B371791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3AA17F2D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BA49C4" w:rsidRPr="00BA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C4"/>
    <w:rsid w:val="00050CEC"/>
    <w:rsid w:val="00086916"/>
    <w:rsid w:val="003857AD"/>
    <w:rsid w:val="00893942"/>
    <w:rsid w:val="0095506F"/>
    <w:rsid w:val="00BA49C4"/>
    <w:rsid w:val="00CD395B"/>
    <w:rsid w:val="00E1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D9FC"/>
  <w15:chartTrackingRefBased/>
  <w15:docId w15:val="{093B185D-CE67-4483-80AD-CDA3E6F2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9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9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9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9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9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9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9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9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9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9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2024-11-05T17:58:00Z</dcterms:created>
  <dcterms:modified xsi:type="dcterms:W3CDTF">2025-07-04T13:17:00Z</dcterms:modified>
</cp:coreProperties>
</file>