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1866" w14:textId="77777777" w:rsidR="00AE62AC" w:rsidRPr="002868FC" w:rsidRDefault="00AE62AC" w:rsidP="00AE62AC">
      <w:pPr>
        <w:rPr>
          <w:i/>
          <w:iCs/>
        </w:rPr>
      </w:pPr>
      <w:r w:rsidRPr="00AE62AC">
        <w:rPr>
          <w:b/>
          <w:bCs/>
          <w:sz w:val="24"/>
          <w:szCs w:val="24"/>
          <w:u w:val="single"/>
        </w:rPr>
        <w:t>Messe du vendredi de la 31</w:t>
      </w:r>
      <w:r w:rsidRPr="00AE62AC">
        <w:rPr>
          <w:b/>
          <w:bCs/>
          <w:sz w:val="24"/>
          <w:szCs w:val="24"/>
          <w:u w:val="single"/>
          <w:vertAlign w:val="superscript"/>
        </w:rPr>
        <w:t>e</w:t>
      </w:r>
      <w:r w:rsidRPr="00AE62AC">
        <w:rPr>
          <w:b/>
          <w:bCs/>
          <w:sz w:val="24"/>
          <w:szCs w:val="24"/>
          <w:u w:val="single"/>
        </w:rPr>
        <w:t xml:space="preserve"> semaine du Temps Ordinaire années paires</w:t>
      </w:r>
      <w:r w:rsidRPr="00AE62AC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3415DB6B" w14:textId="77777777" w:rsidR="00AE62AC" w:rsidRPr="005C0B0D" w:rsidRDefault="00AE62AC" w:rsidP="00AE62AC">
      <w:pPr>
        <w:spacing w:line="240" w:lineRule="auto"/>
        <w:rPr>
          <w:rFonts w:cstheme="minorHAnsi"/>
        </w:rPr>
      </w:pPr>
    </w:p>
    <w:p w14:paraId="35055DA5" w14:textId="674F34D4" w:rsidR="005544C5" w:rsidRPr="005544C5" w:rsidRDefault="00AE62AC" w:rsidP="005544C5">
      <w:pPr>
        <w:spacing w:line="240" w:lineRule="auto"/>
        <w:rPr>
          <w:rFonts w:cstheme="minorHAnsi"/>
          <w:i/>
          <w:iCs/>
        </w:rPr>
      </w:pPr>
      <w:r w:rsidRPr="005544C5">
        <w:rPr>
          <w:rFonts w:cstheme="minorHAnsi"/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6060E9" wp14:editId="2B729B7E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CFF28" w14:textId="77777777" w:rsidR="00AE62AC" w:rsidRPr="00507F30" w:rsidRDefault="00AE62AC" w:rsidP="00AE62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6060E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3A7CFF28" w14:textId="77777777" w:rsidR="00AE62AC" w:rsidRPr="00507F30" w:rsidRDefault="00AE62AC" w:rsidP="00AE62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4C5">
        <w:rPr>
          <w:rFonts w:cstheme="minorHAnsi"/>
          <w:b/>
          <w:bCs/>
          <w:u w:val="single"/>
        </w:rPr>
        <w:t>Première Lecture</w:t>
      </w:r>
      <w:r w:rsidRPr="00A14524">
        <w:rPr>
          <w:rFonts w:cstheme="minorHAnsi"/>
        </w:rPr>
        <w:t xml:space="preserve"> (</w:t>
      </w:r>
      <w:proofErr w:type="spellStart"/>
      <w:r w:rsidR="005544C5" w:rsidRPr="005544C5">
        <w:rPr>
          <w:rFonts w:cstheme="minorHAnsi"/>
        </w:rPr>
        <w:t>Rm</w:t>
      </w:r>
      <w:proofErr w:type="spellEnd"/>
      <w:r w:rsidR="005544C5" w:rsidRPr="005544C5">
        <w:rPr>
          <w:rFonts w:cstheme="minorHAnsi"/>
        </w:rPr>
        <w:t xml:space="preserve"> 15, 14-21</w:t>
      </w:r>
      <w:r w:rsidRPr="00CD0D69">
        <w:rPr>
          <w:rFonts w:cstheme="minorHAnsi"/>
        </w:rPr>
        <w:t>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="005544C5" w:rsidRPr="005544C5">
        <w:rPr>
          <w:rFonts w:cstheme="minorHAnsi"/>
          <w:i/>
          <w:iCs/>
        </w:rPr>
        <w:t xml:space="preserve">« Ministre du Christ Jésus pour les nations, </w:t>
      </w:r>
      <w:r w:rsidR="00892A09">
        <w:rPr>
          <w:rFonts w:cstheme="minorHAnsi"/>
          <w:i/>
          <w:iCs/>
        </w:rPr>
        <w:br/>
      </w:r>
      <w:r w:rsidR="005544C5" w:rsidRPr="005544C5">
        <w:rPr>
          <w:rFonts w:cstheme="minorHAnsi"/>
          <w:i/>
          <w:iCs/>
        </w:rPr>
        <w:t>afin que l’offrande des nations soit acceptée par Dieu »</w:t>
      </w:r>
    </w:p>
    <w:p w14:paraId="29E64721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Lecture de la lettre de saint Paul apôtre aux Romains</w:t>
      </w:r>
    </w:p>
    <w:p w14:paraId="02437BB5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Moi-même, je suis convaincu, mes frères,</w:t>
      </w:r>
      <w:r w:rsidRPr="005544C5">
        <w:rPr>
          <w:rFonts w:cstheme="minorHAnsi"/>
        </w:rPr>
        <w:br/>
        <w:t>que vous êtes pleins de bonnes qualités,</w:t>
      </w:r>
      <w:r w:rsidRPr="005544C5">
        <w:rPr>
          <w:rFonts w:cstheme="minorHAnsi"/>
        </w:rPr>
        <w:br/>
        <w:t>remplis de toute connaissance de Dieu,</w:t>
      </w:r>
      <w:r w:rsidRPr="005544C5">
        <w:rPr>
          <w:rFonts w:cstheme="minorHAnsi"/>
        </w:rPr>
        <w:br/>
        <w:t>et capables aussi de vous reprendre les uns les autres.</w:t>
      </w:r>
      <w:r w:rsidRPr="005544C5">
        <w:rPr>
          <w:rFonts w:cstheme="minorHAnsi"/>
        </w:rPr>
        <w:br/>
        <w:t>    Mais je vous ai écrit avec un peu d’audace,</w:t>
      </w:r>
      <w:r w:rsidRPr="005544C5">
        <w:rPr>
          <w:rFonts w:cstheme="minorHAnsi"/>
        </w:rPr>
        <w:br/>
        <w:t>comme pour raviver votre mémoire sur certains points,</w:t>
      </w:r>
      <w:r w:rsidRPr="005544C5">
        <w:rPr>
          <w:rFonts w:cstheme="minorHAnsi"/>
        </w:rPr>
        <w:br/>
        <w:t>et c’est en raison de la grâce que Dieu m’a donnée.</w:t>
      </w:r>
      <w:r w:rsidRPr="005544C5">
        <w:rPr>
          <w:rFonts w:cstheme="minorHAnsi"/>
        </w:rPr>
        <w:br/>
        <w:t>    Cette grâce, c’est d’être ministre du Christ Jésus pour les nations,</w:t>
      </w:r>
      <w:r w:rsidRPr="005544C5">
        <w:rPr>
          <w:rFonts w:cstheme="minorHAnsi"/>
        </w:rPr>
        <w:br/>
        <w:t>avec la fonction sacrée d’annoncer l’Évangile de Dieu,</w:t>
      </w:r>
      <w:r w:rsidRPr="005544C5">
        <w:rPr>
          <w:rFonts w:cstheme="minorHAnsi"/>
        </w:rPr>
        <w:br/>
        <w:t>afin que l’offrande des nations soit acceptée par Dieu,</w:t>
      </w:r>
      <w:r w:rsidRPr="005544C5">
        <w:rPr>
          <w:rFonts w:cstheme="minorHAnsi"/>
        </w:rPr>
        <w:br/>
        <w:t>sanctifiée dans l’Esprit Saint.</w:t>
      </w:r>
      <w:r w:rsidRPr="005544C5">
        <w:rPr>
          <w:rFonts w:cstheme="minorHAnsi"/>
        </w:rPr>
        <w:br/>
        <w:t>    Je mets donc ma fierté dans le Christ Jésus,</w:t>
      </w:r>
      <w:r w:rsidRPr="005544C5">
        <w:rPr>
          <w:rFonts w:cstheme="minorHAnsi"/>
        </w:rPr>
        <w:br/>
        <w:t>pour ce qui est du service de Dieu.</w:t>
      </w:r>
      <w:r w:rsidRPr="005544C5">
        <w:rPr>
          <w:rFonts w:cstheme="minorHAnsi"/>
        </w:rPr>
        <w:br/>
        <w:t>    Car je n’oserais rien dire</w:t>
      </w:r>
      <w:r w:rsidRPr="005544C5">
        <w:rPr>
          <w:rFonts w:cstheme="minorHAnsi"/>
        </w:rPr>
        <w:br/>
        <w:t>s’il ne s’agissait de ce que le Christ a mis en œuvre par moi</w:t>
      </w:r>
      <w:r w:rsidRPr="005544C5">
        <w:rPr>
          <w:rFonts w:cstheme="minorHAnsi"/>
        </w:rPr>
        <w:br/>
        <w:t>afin d’amener les nations à l’obéissance de la foi,</w:t>
      </w:r>
      <w:r w:rsidRPr="005544C5">
        <w:rPr>
          <w:rFonts w:cstheme="minorHAnsi"/>
        </w:rPr>
        <w:br/>
        <w:t>par la parole et l’action,</w:t>
      </w:r>
      <w:r w:rsidRPr="005544C5">
        <w:rPr>
          <w:rFonts w:cstheme="minorHAnsi"/>
        </w:rPr>
        <w:br/>
        <w:t>    la puissance des signes et des prodiges,</w:t>
      </w:r>
      <w:r w:rsidRPr="005544C5">
        <w:rPr>
          <w:rFonts w:cstheme="minorHAnsi"/>
        </w:rPr>
        <w:br/>
        <w:t>la puissance de l’Esprit de Dieu.</w:t>
      </w:r>
      <w:r w:rsidRPr="005544C5">
        <w:rPr>
          <w:rFonts w:cstheme="minorHAnsi"/>
        </w:rPr>
        <w:br/>
        <w:t>Ainsi, depuis Jérusalem en rayonnant jusqu’à la Dalmatie,</w:t>
      </w:r>
      <w:r w:rsidRPr="005544C5">
        <w:rPr>
          <w:rFonts w:cstheme="minorHAnsi"/>
        </w:rPr>
        <w:br/>
        <w:t>j’ai mené à bien l’annonce de l’Évangile du Christ.</w:t>
      </w:r>
      <w:r w:rsidRPr="005544C5">
        <w:rPr>
          <w:rFonts w:cstheme="minorHAnsi"/>
        </w:rPr>
        <w:br/>
        <w:t>    Je l’ai fait en mettant mon honneur à n’évangéliser</w:t>
      </w:r>
      <w:r w:rsidRPr="005544C5">
        <w:rPr>
          <w:rFonts w:cstheme="minorHAnsi"/>
        </w:rPr>
        <w:br/>
        <w:t>que là où le nom du Christ n’avait pas encore été prononcé,</w:t>
      </w:r>
      <w:r w:rsidRPr="005544C5">
        <w:rPr>
          <w:rFonts w:cstheme="minorHAnsi"/>
        </w:rPr>
        <w:br/>
        <w:t>car je ne voulais pas bâtir sur les fondations posées par un autre,</w:t>
      </w:r>
      <w:r w:rsidRPr="005544C5">
        <w:rPr>
          <w:rFonts w:cstheme="minorHAnsi"/>
        </w:rPr>
        <w:br/>
        <w:t>    mais j’ai agi selon qu’il est écrit :</w:t>
      </w:r>
      <w:r w:rsidRPr="005544C5">
        <w:rPr>
          <w:rFonts w:cstheme="minorHAnsi"/>
        </w:rPr>
        <w:br/>
        <w:t>Ceux à qui on ne l’avait pas annoncé verront ;</w:t>
      </w:r>
      <w:r w:rsidRPr="005544C5">
        <w:rPr>
          <w:rFonts w:cstheme="minorHAnsi"/>
        </w:rPr>
        <w:br/>
        <w:t>ceux qui n’en avaient pas entendu parler comprendront.</w:t>
      </w:r>
    </w:p>
    <w:p w14:paraId="71ED8380" w14:textId="77777777" w:rsid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            – Parole du Seigneur.</w:t>
      </w:r>
    </w:p>
    <w:p w14:paraId="70ABC18B" w14:textId="77777777" w:rsidR="005544C5" w:rsidRPr="005544C5" w:rsidRDefault="005544C5" w:rsidP="005544C5">
      <w:pPr>
        <w:spacing w:line="240" w:lineRule="auto"/>
        <w:rPr>
          <w:rFonts w:cstheme="minorHAnsi"/>
        </w:rPr>
      </w:pPr>
    </w:p>
    <w:p w14:paraId="73B3AA7E" w14:textId="38963407" w:rsidR="005544C5" w:rsidRPr="005544C5" w:rsidRDefault="005544C5" w:rsidP="005544C5">
      <w:pPr>
        <w:spacing w:line="240" w:lineRule="auto"/>
        <w:rPr>
          <w:rFonts w:cstheme="minorHAnsi"/>
          <w:i/>
          <w:iCs/>
        </w:rPr>
      </w:pPr>
      <w:r w:rsidRPr="005544C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Pr="005544C5">
        <w:rPr>
          <w:rFonts w:cstheme="minorHAnsi"/>
        </w:rPr>
        <w:t>Ps 97 (98), 1, 2-3ab, 3cd-4</w:t>
      </w:r>
      <w:r>
        <w:rPr>
          <w:rFonts w:cstheme="minorHAnsi"/>
        </w:rPr>
        <w:br/>
      </w:r>
      <w:r w:rsidRPr="005544C5">
        <w:rPr>
          <w:rFonts w:cstheme="minorHAnsi"/>
          <w:i/>
          <w:iCs/>
        </w:rPr>
        <w:t xml:space="preserve">R/ </w:t>
      </w:r>
      <w:r w:rsidRPr="005544C5">
        <w:rPr>
          <w:rFonts w:cstheme="minorHAnsi"/>
          <w:i/>
          <w:iCs/>
          <w:vertAlign w:val="superscript"/>
        </w:rPr>
        <w:t>2</w:t>
      </w:r>
      <w:r w:rsidRPr="005544C5">
        <w:rPr>
          <w:rFonts w:cstheme="minorHAnsi"/>
          <w:i/>
          <w:iCs/>
        </w:rPr>
        <w:t xml:space="preserve">Le Seigneur a fait connaître </w:t>
      </w:r>
      <w:r w:rsidRPr="005544C5">
        <w:rPr>
          <w:rFonts w:cstheme="minorHAnsi"/>
          <w:i/>
          <w:iCs/>
        </w:rPr>
        <w:t>S</w:t>
      </w:r>
      <w:r w:rsidRPr="005544C5">
        <w:rPr>
          <w:rFonts w:cstheme="minorHAnsi"/>
          <w:i/>
          <w:iCs/>
        </w:rPr>
        <w:t>on salut</w:t>
      </w:r>
      <w:r w:rsidRPr="005544C5">
        <w:rPr>
          <w:rFonts w:cstheme="minorHAnsi"/>
          <w:i/>
          <w:iCs/>
        </w:rPr>
        <w:t xml:space="preserve"> </w:t>
      </w:r>
      <w:r w:rsidRPr="005544C5">
        <w:rPr>
          <w:rFonts w:cstheme="minorHAnsi"/>
          <w:i/>
          <w:iCs/>
        </w:rPr>
        <w:t>parmi toutes les nations</w:t>
      </w:r>
    </w:p>
    <w:p w14:paraId="4EA0A792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Chantez au Seigneur un chant nouveau,</w:t>
      </w:r>
      <w:r w:rsidRPr="005544C5">
        <w:rPr>
          <w:rFonts w:cstheme="minorHAnsi"/>
        </w:rPr>
        <w:br/>
        <w:t>car il a fait des merveilles ;</w:t>
      </w:r>
      <w:r w:rsidRPr="005544C5">
        <w:rPr>
          <w:rFonts w:cstheme="minorHAnsi"/>
        </w:rPr>
        <w:br/>
        <w:t>par son bras très saint, par sa main puissante,</w:t>
      </w:r>
      <w:r w:rsidRPr="005544C5">
        <w:rPr>
          <w:rFonts w:cstheme="minorHAnsi"/>
        </w:rPr>
        <w:br/>
        <w:t>il s’est assuré la victoire.</w:t>
      </w:r>
    </w:p>
    <w:p w14:paraId="0449795D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Le Seigneur a fait connaître sa victoire</w:t>
      </w:r>
      <w:r w:rsidRPr="005544C5">
        <w:rPr>
          <w:rFonts w:cstheme="minorHAnsi"/>
        </w:rPr>
        <w:br/>
        <w:t>et révélé sa justice aux nations ;</w:t>
      </w:r>
      <w:r w:rsidRPr="005544C5">
        <w:rPr>
          <w:rFonts w:cstheme="minorHAnsi"/>
        </w:rPr>
        <w:br/>
        <w:t>il s’est rappelé sa fidélité, son amour,</w:t>
      </w:r>
      <w:r w:rsidRPr="005544C5">
        <w:rPr>
          <w:rFonts w:cstheme="minorHAnsi"/>
        </w:rPr>
        <w:br/>
        <w:t>en faveur de la maison d’Israël.</w:t>
      </w:r>
    </w:p>
    <w:p w14:paraId="11C198CA" w14:textId="77777777" w:rsid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lastRenderedPageBreak/>
        <w:t>La terre tout entière a vu</w:t>
      </w:r>
      <w:r w:rsidRPr="005544C5">
        <w:rPr>
          <w:rFonts w:cstheme="minorHAnsi"/>
        </w:rPr>
        <w:br/>
        <w:t>la victoire de notre Dieu.</w:t>
      </w:r>
      <w:r w:rsidRPr="005544C5">
        <w:rPr>
          <w:rFonts w:cstheme="minorHAnsi"/>
        </w:rPr>
        <w:br/>
        <w:t>Acclamez le Seigneur, terre entière,</w:t>
      </w:r>
      <w:r w:rsidRPr="005544C5">
        <w:rPr>
          <w:rFonts w:cstheme="minorHAnsi"/>
        </w:rPr>
        <w:br/>
        <w:t>sonnez, chantez, jouez.</w:t>
      </w:r>
    </w:p>
    <w:p w14:paraId="699D6CB4" w14:textId="77777777" w:rsidR="00892A09" w:rsidRDefault="00892A09" w:rsidP="005544C5">
      <w:pPr>
        <w:spacing w:line="240" w:lineRule="auto"/>
        <w:rPr>
          <w:rFonts w:cstheme="minorHAnsi"/>
        </w:rPr>
      </w:pPr>
    </w:p>
    <w:p w14:paraId="1C127226" w14:textId="7F658BE0" w:rsidR="00892A09" w:rsidRPr="005544C5" w:rsidRDefault="00892A09" w:rsidP="005544C5">
      <w:pPr>
        <w:spacing w:line="240" w:lineRule="auto"/>
        <w:rPr>
          <w:rFonts w:cstheme="minorHAnsi"/>
        </w:rPr>
      </w:pPr>
      <w:r w:rsidRPr="00892A09">
        <w:rPr>
          <w:rFonts w:cstheme="minorHAnsi"/>
          <w:u w:val="single"/>
        </w:rPr>
        <w:t>Acclamation</w:t>
      </w:r>
      <w:r w:rsidRPr="005544C5">
        <w:rPr>
          <w:rFonts w:cstheme="minorHAnsi"/>
        </w:rPr>
        <w:t xml:space="preserve"> (1 </w:t>
      </w:r>
      <w:proofErr w:type="spellStart"/>
      <w:r w:rsidRPr="005544C5">
        <w:rPr>
          <w:rFonts w:cstheme="minorHAnsi"/>
        </w:rPr>
        <w:t>Jn</w:t>
      </w:r>
      <w:proofErr w:type="spellEnd"/>
      <w:r w:rsidRPr="005544C5">
        <w:rPr>
          <w:rFonts w:cstheme="minorHAnsi"/>
        </w:rPr>
        <w:t xml:space="preserve"> 2, 5)</w:t>
      </w:r>
    </w:p>
    <w:p w14:paraId="2838BE54" w14:textId="6572C7BD" w:rsid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Alléluia. Alléluia.</w:t>
      </w:r>
      <w:r w:rsidRPr="005544C5">
        <w:rPr>
          <w:rFonts w:cstheme="minorHAnsi"/>
        </w:rPr>
        <w:br/>
        <w:t>En celui qui garde la parole du Christ</w:t>
      </w:r>
      <w:r w:rsidRPr="005544C5">
        <w:rPr>
          <w:rFonts w:cstheme="minorHAnsi"/>
        </w:rPr>
        <w:br/>
        <w:t>l’amour de Dieu atteint vraiment sa perfection.</w:t>
      </w:r>
      <w:r w:rsidRPr="005544C5">
        <w:rPr>
          <w:rFonts w:cstheme="minorHAnsi"/>
        </w:rPr>
        <w:br/>
        <w:t>Alléluia.</w:t>
      </w:r>
    </w:p>
    <w:p w14:paraId="190962C9" w14:textId="77777777" w:rsidR="00892A09" w:rsidRPr="005544C5" w:rsidRDefault="00892A09" w:rsidP="005544C5">
      <w:pPr>
        <w:spacing w:line="240" w:lineRule="auto"/>
        <w:rPr>
          <w:rFonts w:cstheme="minorHAnsi"/>
        </w:rPr>
      </w:pPr>
    </w:p>
    <w:p w14:paraId="2B4DA93D" w14:textId="0CB3E638" w:rsidR="00892A09" w:rsidRPr="005544C5" w:rsidRDefault="00892A09" w:rsidP="00892A09">
      <w:pPr>
        <w:spacing w:line="240" w:lineRule="auto"/>
        <w:rPr>
          <w:rFonts w:cstheme="minorHAnsi"/>
          <w:i/>
          <w:iCs/>
        </w:rPr>
      </w:pPr>
      <w:r w:rsidRPr="005544C5">
        <w:rPr>
          <w:rFonts w:cstheme="minorHAnsi"/>
          <w:b/>
          <w:bCs/>
          <w:u w:val="single"/>
        </w:rPr>
        <w:t>Évangile</w:t>
      </w:r>
      <w:r w:rsidRPr="005544C5">
        <w:rPr>
          <w:rFonts w:cstheme="minorHAnsi"/>
        </w:rPr>
        <w:t xml:space="preserve"> (</w:t>
      </w:r>
      <w:proofErr w:type="spellStart"/>
      <w:r w:rsidRPr="005544C5">
        <w:rPr>
          <w:rFonts w:cstheme="minorHAnsi"/>
        </w:rPr>
        <w:t>Lc</w:t>
      </w:r>
      <w:proofErr w:type="spellEnd"/>
      <w:r w:rsidRPr="005544C5">
        <w:rPr>
          <w:rFonts w:cstheme="minorHAnsi"/>
        </w:rPr>
        <w:t xml:space="preserve"> 16, 1-8)</w:t>
      </w:r>
      <w:r>
        <w:rPr>
          <w:rFonts w:cstheme="minorHAnsi"/>
        </w:rPr>
        <w:br/>
      </w:r>
      <w:r w:rsidRPr="005544C5">
        <w:rPr>
          <w:rFonts w:cstheme="minorHAnsi"/>
          <w:i/>
          <w:iCs/>
        </w:rPr>
        <w:t>« Les fils de ce monde sont plus habiles entre eux que les fils de la lumière »</w:t>
      </w:r>
    </w:p>
    <w:p w14:paraId="23EA75FB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Évangile de Jésus Christ selon saint Luc</w:t>
      </w:r>
    </w:p>
    <w:p w14:paraId="74BCF360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En ce temps-là,</w:t>
      </w:r>
      <w:r w:rsidRPr="005544C5">
        <w:rPr>
          <w:rFonts w:cstheme="minorHAnsi"/>
        </w:rPr>
        <w:br/>
        <w:t>    Jésus disait aux disciples :</w:t>
      </w:r>
      <w:r w:rsidRPr="005544C5">
        <w:rPr>
          <w:rFonts w:cstheme="minorHAnsi"/>
        </w:rPr>
        <w:br/>
        <w:t>« Un homme riche avait un gérant</w:t>
      </w:r>
      <w:r w:rsidRPr="005544C5">
        <w:rPr>
          <w:rFonts w:cstheme="minorHAnsi"/>
        </w:rPr>
        <w:br/>
        <w:t>qui lui fut dénoncé comme dilapidant ses biens.</w:t>
      </w:r>
      <w:r w:rsidRPr="005544C5">
        <w:rPr>
          <w:rFonts w:cstheme="minorHAnsi"/>
        </w:rPr>
        <w:br/>
        <w:t>    Il le convoqua et lui dit :</w:t>
      </w:r>
      <w:r w:rsidRPr="005544C5">
        <w:rPr>
          <w:rFonts w:cstheme="minorHAnsi"/>
        </w:rPr>
        <w:br/>
        <w:t>“Qu’est-ce que j’apprends à ton sujet ?</w:t>
      </w:r>
      <w:r w:rsidRPr="005544C5">
        <w:rPr>
          <w:rFonts w:cstheme="minorHAnsi"/>
        </w:rPr>
        <w:br/>
        <w:t>Rends-moi les comptes de ta gestion,</w:t>
      </w:r>
      <w:r w:rsidRPr="005544C5">
        <w:rPr>
          <w:rFonts w:cstheme="minorHAnsi"/>
        </w:rPr>
        <w:br/>
        <w:t>car tu ne peux plus être mon gérant.”</w:t>
      </w:r>
      <w:r w:rsidRPr="005544C5">
        <w:rPr>
          <w:rFonts w:cstheme="minorHAnsi"/>
        </w:rPr>
        <w:br/>
        <w:t>    Le gérant se dit en lui-même :</w:t>
      </w:r>
      <w:r w:rsidRPr="005544C5">
        <w:rPr>
          <w:rFonts w:cstheme="minorHAnsi"/>
        </w:rPr>
        <w:br/>
        <w:t>“Que vais-je faire,</w:t>
      </w:r>
      <w:r w:rsidRPr="005544C5">
        <w:rPr>
          <w:rFonts w:cstheme="minorHAnsi"/>
        </w:rPr>
        <w:br/>
        <w:t>puisque mon maître me retire la gestion ?</w:t>
      </w:r>
      <w:r w:rsidRPr="005544C5">
        <w:rPr>
          <w:rFonts w:cstheme="minorHAnsi"/>
        </w:rPr>
        <w:br/>
        <w:t>Travailler la terre ? Je n’en ai pas la force.</w:t>
      </w:r>
      <w:r w:rsidRPr="005544C5">
        <w:rPr>
          <w:rFonts w:cstheme="minorHAnsi"/>
        </w:rPr>
        <w:br/>
        <w:t>Mendier ? J’aurais honte.</w:t>
      </w:r>
      <w:r w:rsidRPr="005544C5">
        <w:rPr>
          <w:rFonts w:cstheme="minorHAnsi"/>
        </w:rPr>
        <w:br/>
        <w:t>    Je sais ce que je vais faire,</w:t>
      </w:r>
      <w:r w:rsidRPr="005544C5">
        <w:rPr>
          <w:rFonts w:cstheme="minorHAnsi"/>
        </w:rPr>
        <w:br/>
        <w:t>pour qu’une fois renvoyé de ma gérance,</w:t>
      </w:r>
      <w:r w:rsidRPr="005544C5">
        <w:rPr>
          <w:rFonts w:cstheme="minorHAnsi"/>
        </w:rPr>
        <w:br/>
        <w:t>des gens m’accueillent chez eux.”</w:t>
      </w:r>
      <w:r w:rsidRPr="005544C5">
        <w:rPr>
          <w:rFonts w:cstheme="minorHAnsi"/>
        </w:rPr>
        <w:br/>
        <w:t>    Il fit alors venir, un par un,</w:t>
      </w:r>
      <w:r w:rsidRPr="005544C5">
        <w:rPr>
          <w:rFonts w:cstheme="minorHAnsi"/>
        </w:rPr>
        <w:br/>
        <w:t>ceux qui avaient des dettes envers son maître.</w:t>
      </w:r>
      <w:r w:rsidRPr="005544C5">
        <w:rPr>
          <w:rFonts w:cstheme="minorHAnsi"/>
        </w:rPr>
        <w:br/>
        <w:t>Il demanda au premier :</w:t>
      </w:r>
      <w:r w:rsidRPr="005544C5">
        <w:rPr>
          <w:rFonts w:cstheme="minorHAnsi"/>
        </w:rPr>
        <w:br/>
        <w:t>“Combien dois-tu à mon maître ?”</w:t>
      </w:r>
      <w:r w:rsidRPr="005544C5">
        <w:rPr>
          <w:rFonts w:cstheme="minorHAnsi"/>
        </w:rPr>
        <w:br/>
        <w:t>    Il répondit :</w:t>
      </w:r>
      <w:r w:rsidRPr="005544C5">
        <w:rPr>
          <w:rFonts w:cstheme="minorHAnsi"/>
        </w:rPr>
        <w:br/>
        <w:t>“Cent barils d’huile.”</w:t>
      </w:r>
      <w:r w:rsidRPr="005544C5">
        <w:rPr>
          <w:rFonts w:cstheme="minorHAnsi"/>
        </w:rPr>
        <w:br/>
        <w:t>Le gérant lui dit :</w:t>
      </w:r>
      <w:r w:rsidRPr="005544C5">
        <w:rPr>
          <w:rFonts w:cstheme="minorHAnsi"/>
        </w:rPr>
        <w:br/>
        <w:t>“Voici ton reçu ;</w:t>
      </w:r>
      <w:r w:rsidRPr="005544C5">
        <w:rPr>
          <w:rFonts w:cstheme="minorHAnsi"/>
        </w:rPr>
        <w:br/>
        <w:t>vite, assieds-toi et écris cinquante.”</w:t>
      </w:r>
      <w:r w:rsidRPr="005544C5">
        <w:rPr>
          <w:rFonts w:cstheme="minorHAnsi"/>
        </w:rPr>
        <w:br/>
        <w:t>    Puis il demanda à un autre :</w:t>
      </w:r>
      <w:r w:rsidRPr="005544C5">
        <w:rPr>
          <w:rFonts w:cstheme="minorHAnsi"/>
        </w:rPr>
        <w:br/>
        <w:t>“Et toi, combien dois-tu ?”</w:t>
      </w:r>
      <w:r w:rsidRPr="005544C5">
        <w:rPr>
          <w:rFonts w:cstheme="minorHAnsi"/>
        </w:rPr>
        <w:br/>
        <w:t>Il répondit :</w:t>
      </w:r>
      <w:r w:rsidRPr="005544C5">
        <w:rPr>
          <w:rFonts w:cstheme="minorHAnsi"/>
        </w:rPr>
        <w:br/>
        <w:t>“Cent sacs de blé.”</w:t>
      </w:r>
      <w:r w:rsidRPr="005544C5">
        <w:rPr>
          <w:rFonts w:cstheme="minorHAnsi"/>
        </w:rPr>
        <w:br/>
        <w:t>Le gérant lui dit :</w:t>
      </w:r>
      <w:r w:rsidRPr="005544C5">
        <w:rPr>
          <w:rFonts w:cstheme="minorHAnsi"/>
        </w:rPr>
        <w:br/>
        <w:t>“Voici ton reçu, écris 80.”</w:t>
      </w:r>
      <w:r w:rsidRPr="005544C5">
        <w:rPr>
          <w:rFonts w:cstheme="minorHAnsi"/>
        </w:rPr>
        <w:br/>
        <w:t>    Le maître fit l’éloge de ce gérant malhonnête</w:t>
      </w:r>
      <w:r w:rsidRPr="005544C5">
        <w:rPr>
          <w:rFonts w:cstheme="minorHAnsi"/>
        </w:rPr>
        <w:br/>
        <w:t>car il avait agi avec habileté ;</w:t>
      </w:r>
      <w:r w:rsidRPr="005544C5">
        <w:rPr>
          <w:rFonts w:cstheme="minorHAnsi"/>
        </w:rPr>
        <w:br/>
      </w:r>
      <w:r w:rsidRPr="005544C5">
        <w:rPr>
          <w:rFonts w:cstheme="minorHAnsi"/>
        </w:rPr>
        <w:lastRenderedPageBreak/>
        <w:t>en effet, les fils de ce monde sont plus habiles entre eux</w:t>
      </w:r>
      <w:r w:rsidRPr="005544C5">
        <w:rPr>
          <w:rFonts w:cstheme="minorHAnsi"/>
        </w:rPr>
        <w:br/>
        <w:t>que les fils de la lumière. »</w:t>
      </w:r>
    </w:p>
    <w:p w14:paraId="0FD197DF" w14:textId="77777777" w:rsidR="005544C5" w:rsidRPr="005544C5" w:rsidRDefault="005544C5" w:rsidP="005544C5">
      <w:pPr>
        <w:spacing w:line="240" w:lineRule="auto"/>
        <w:rPr>
          <w:rFonts w:cstheme="minorHAnsi"/>
        </w:rPr>
      </w:pPr>
      <w:r w:rsidRPr="005544C5">
        <w:rPr>
          <w:rFonts w:cstheme="minorHAnsi"/>
        </w:rPr>
        <w:t>            – Acclamons la Parole de Dieu.</w:t>
      </w:r>
    </w:p>
    <w:p w14:paraId="771668B0" w14:textId="76BC125C" w:rsidR="00000000" w:rsidRPr="005544C5" w:rsidRDefault="00000000" w:rsidP="005544C5">
      <w:pPr>
        <w:spacing w:line="240" w:lineRule="auto"/>
        <w:rPr>
          <w:rFonts w:cstheme="minorHAnsi"/>
        </w:rPr>
      </w:pPr>
    </w:p>
    <w:sectPr w:rsidR="00556C12" w:rsidRPr="0055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AC"/>
    <w:rsid w:val="005544C5"/>
    <w:rsid w:val="00892A09"/>
    <w:rsid w:val="00AE62AC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B149"/>
  <w15:chartTrackingRefBased/>
  <w15:docId w15:val="{3264DE89-5F89-4071-9622-86F09DF3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AC"/>
  </w:style>
  <w:style w:type="paragraph" w:styleId="Titre4">
    <w:name w:val="heading 4"/>
    <w:basedOn w:val="Normal"/>
    <w:link w:val="Titre4Car"/>
    <w:uiPriority w:val="9"/>
    <w:qFormat/>
    <w:rsid w:val="005544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54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544C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544C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544C5"/>
    <w:rPr>
      <w:i/>
      <w:iCs/>
    </w:rPr>
  </w:style>
  <w:style w:type="character" w:styleId="lev">
    <w:name w:val="Strong"/>
    <w:basedOn w:val="Policepardfaut"/>
    <w:uiPriority w:val="22"/>
    <w:qFormat/>
    <w:rsid w:val="00554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2023-12-07T20:24:00Z</dcterms:created>
  <dcterms:modified xsi:type="dcterms:W3CDTF">2023-12-07T20:32:00Z</dcterms:modified>
</cp:coreProperties>
</file>