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2618" w14:textId="2D3AFCA9" w:rsidR="00965625" w:rsidRPr="002868FC" w:rsidRDefault="00965625" w:rsidP="00965625">
      <w:pPr>
        <w:spacing w:line="240" w:lineRule="auto"/>
        <w:rPr>
          <w:i/>
          <w:iCs/>
        </w:rPr>
      </w:pPr>
      <w:r w:rsidRPr="00965625">
        <w:rPr>
          <w:b/>
          <w:bCs/>
          <w:sz w:val="24"/>
          <w:szCs w:val="24"/>
          <w:u w:val="single"/>
        </w:rPr>
        <w:t>Messe du 33</w:t>
      </w:r>
      <w:r w:rsidRPr="00965625">
        <w:rPr>
          <w:b/>
          <w:bCs/>
          <w:sz w:val="24"/>
          <w:szCs w:val="24"/>
          <w:u w:val="single"/>
          <w:vertAlign w:val="superscript"/>
        </w:rPr>
        <w:t>e</w:t>
      </w:r>
      <w:r w:rsidRPr="00965625">
        <w:rPr>
          <w:b/>
          <w:bCs/>
          <w:sz w:val="24"/>
          <w:szCs w:val="24"/>
          <w:u w:val="single"/>
        </w:rPr>
        <w:t xml:space="preserve"> dimanche du Temps Ordinaire années A</w:t>
      </w:r>
      <w:r w:rsidRPr="00965625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31A12416" w14:textId="77777777" w:rsidR="00965625" w:rsidRDefault="00965625" w:rsidP="00533E22">
      <w:pPr>
        <w:spacing w:line="240" w:lineRule="auto"/>
      </w:pPr>
    </w:p>
    <w:p w14:paraId="29E1287F" w14:textId="77777777" w:rsidR="00751384" w:rsidRPr="00AC2E30" w:rsidRDefault="00751384" w:rsidP="00533E22">
      <w:pPr>
        <w:spacing w:line="240" w:lineRule="auto"/>
      </w:pPr>
    </w:p>
    <w:p w14:paraId="41099650" w14:textId="43891AEC" w:rsidR="00965625" w:rsidRPr="00965625" w:rsidRDefault="00965625" w:rsidP="00533E22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45A1B4" wp14:editId="45CE1EEC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B2916" w14:textId="77777777" w:rsidR="00965625" w:rsidRPr="00507F30" w:rsidRDefault="00965625" w:rsidP="0096562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45A1B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6E3B2916" w14:textId="77777777" w:rsidR="00965625" w:rsidRPr="00507F30" w:rsidRDefault="00965625" w:rsidP="0096562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1DEE">
        <w:rPr>
          <w:b/>
          <w:bCs/>
          <w:u w:val="single"/>
        </w:rPr>
        <w:t>Première Lecture</w:t>
      </w:r>
      <w:r w:rsidRPr="00241660">
        <w:t xml:space="preserve"> </w:t>
      </w:r>
      <w:r w:rsidR="00571B54" w:rsidRPr="00965625">
        <w:t>(Pr 31, 10-13.19-20.30-31)</w:t>
      </w:r>
      <w:r>
        <w:br/>
      </w:r>
      <w:r w:rsidRPr="00965625">
        <w:rPr>
          <w:i/>
          <w:iCs/>
        </w:rPr>
        <w:t xml:space="preserve">« Ses mains travaillent volontiers » </w:t>
      </w:r>
    </w:p>
    <w:p w14:paraId="27D856A0" w14:textId="77777777" w:rsidR="00965625" w:rsidRPr="00965625" w:rsidRDefault="00965625" w:rsidP="00533E22">
      <w:pPr>
        <w:spacing w:line="240" w:lineRule="auto"/>
      </w:pPr>
      <w:r w:rsidRPr="00965625">
        <w:t>Lecture du livre des Proverbes</w:t>
      </w:r>
    </w:p>
    <w:p w14:paraId="0F1CB1AD" w14:textId="058D7E56" w:rsidR="0007599B" w:rsidRPr="00FF33C9" w:rsidRDefault="0007599B" w:rsidP="0007599B">
      <w:pPr>
        <w:spacing w:after="0"/>
        <w:ind w:hanging="709"/>
      </w:pPr>
      <w:r>
        <w:rPr>
          <w:vertAlign w:val="superscript"/>
        </w:rPr>
        <w:t xml:space="preserve"> </w:t>
      </w:r>
      <w:r w:rsidRPr="00D832B1">
        <w:rPr>
          <w:vertAlign w:val="superscript"/>
        </w:rPr>
        <w:t xml:space="preserve">Aleph — </w:t>
      </w:r>
      <w:r w:rsidRPr="00FF33C9">
        <w:rPr>
          <w:vertAlign w:val="superscript"/>
        </w:rPr>
        <w:t>10</w:t>
      </w:r>
      <w:r w:rsidRPr="00FF33C9">
        <w:t xml:space="preserve">Une femme parfaite, qui la trouvera ? </w:t>
      </w:r>
      <w:r>
        <w:br/>
      </w:r>
      <w:r w:rsidRPr="00FF33C9">
        <w:t>Elle est précieuse plus que les perles !</w:t>
      </w:r>
    </w:p>
    <w:p w14:paraId="5AD8F8DC" w14:textId="46F08A39" w:rsidR="0007599B" w:rsidRPr="00FF33C9" w:rsidRDefault="0007599B" w:rsidP="0007599B">
      <w:pPr>
        <w:spacing w:after="0"/>
        <w:ind w:hanging="709"/>
      </w:pPr>
      <w:r>
        <w:rPr>
          <w:vertAlign w:val="superscript"/>
        </w:rPr>
        <w:t xml:space="preserve">   </w:t>
      </w:r>
      <w:r w:rsidRPr="00D832B1">
        <w:rPr>
          <w:vertAlign w:val="superscript"/>
        </w:rPr>
        <w:t>Beth — 11</w:t>
      </w:r>
      <w:r w:rsidRPr="00FF33C9">
        <w:t xml:space="preserve">Son mari peut lui faire confiance : </w:t>
      </w:r>
      <w:r>
        <w:br/>
      </w:r>
      <w:r w:rsidRPr="00FF33C9">
        <w:t>il ne manquera pas de ressources.</w:t>
      </w:r>
    </w:p>
    <w:p w14:paraId="50D006E8" w14:textId="5EE9D98A" w:rsidR="0007599B" w:rsidRPr="00FF33C9" w:rsidRDefault="0007599B" w:rsidP="0007599B">
      <w:pPr>
        <w:spacing w:after="0"/>
        <w:ind w:hanging="709"/>
      </w:pPr>
      <w:r>
        <w:rPr>
          <w:vertAlign w:val="superscript"/>
        </w:rPr>
        <w:t xml:space="preserve"> </w:t>
      </w:r>
      <w:r w:rsidRPr="00BA4206">
        <w:rPr>
          <w:vertAlign w:val="superscript"/>
        </w:rPr>
        <w:t>Gimel — 12</w:t>
      </w:r>
      <w:r w:rsidRPr="00FF33C9">
        <w:t xml:space="preserve">Elle fait son bonheur, et non pas sa ruine, </w:t>
      </w:r>
      <w:r>
        <w:br/>
      </w:r>
      <w:r w:rsidRPr="00FF33C9">
        <w:t>tous les jours de sa vie.</w:t>
      </w:r>
    </w:p>
    <w:p w14:paraId="21C7F55D" w14:textId="66873E89" w:rsidR="0007599B" w:rsidRDefault="0007599B" w:rsidP="0007599B">
      <w:pPr>
        <w:ind w:hanging="851"/>
      </w:pPr>
      <w:r>
        <w:rPr>
          <w:vertAlign w:val="superscript"/>
        </w:rPr>
        <w:t xml:space="preserve">    </w:t>
      </w:r>
      <w:r w:rsidRPr="00BA4206">
        <w:rPr>
          <w:vertAlign w:val="superscript"/>
        </w:rPr>
        <w:t>Daleth — 13</w:t>
      </w:r>
      <w:r w:rsidRPr="00FF33C9">
        <w:t xml:space="preserve">Elle sait choisir la laine et le lin, </w:t>
      </w:r>
      <w:r>
        <w:br/>
      </w:r>
      <w:r w:rsidRPr="00FF33C9">
        <w:t>et ses mains travaillent volontiers.</w:t>
      </w:r>
    </w:p>
    <w:p w14:paraId="0CA27CDD" w14:textId="629F4B06" w:rsidR="0007599B" w:rsidRPr="00FF33C9" w:rsidRDefault="0007599B" w:rsidP="0007599B">
      <w:pPr>
        <w:spacing w:after="0"/>
        <w:ind w:hanging="709"/>
      </w:pPr>
      <w:r>
        <w:rPr>
          <w:vertAlign w:val="superscript"/>
        </w:rPr>
        <w:t xml:space="preserve">   </w:t>
      </w:r>
      <w:r w:rsidRPr="003A1369">
        <w:rPr>
          <w:vertAlign w:val="superscript"/>
        </w:rPr>
        <w:t>Yod — 19</w:t>
      </w:r>
      <w:r w:rsidRPr="00FF33C9">
        <w:t xml:space="preserve">Elle tend la main vers la quenouille, </w:t>
      </w:r>
      <w:r>
        <w:br/>
      </w:r>
      <w:r w:rsidRPr="00FF33C9">
        <w:t>ses doigts dirigent le fuseau.</w:t>
      </w:r>
    </w:p>
    <w:p w14:paraId="509CD538" w14:textId="2598F66F" w:rsidR="0007599B" w:rsidRPr="00FF33C9" w:rsidRDefault="0007599B" w:rsidP="0007599B">
      <w:pPr>
        <w:ind w:hanging="709"/>
      </w:pPr>
      <w:r w:rsidRPr="003A1369">
        <w:rPr>
          <w:vertAlign w:val="superscript"/>
        </w:rPr>
        <w:t> Kaph — 20</w:t>
      </w:r>
      <w:r w:rsidRPr="00FF33C9">
        <w:t xml:space="preserve">Ses doigts s’ouvrent en faveur du pauvre, </w:t>
      </w:r>
      <w:r>
        <w:br/>
      </w:r>
      <w:r w:rsidRPr="00FF33C9">
        <w:t>elle tend la main au malheureux.</w:t>
      </w:r>
    </w:p>
    <w:p w14:paraId="46881523" w14:textId="5072640F" w:rsidR="0007599B" w:rsidRPr="00FF33C9" w:rsidRDefault="0007599B" w:rsidP="0007599B">
      <w:pPr>
        <w:spacing w:after="0"/>
        <w:ind w:hanging="851"/>
      </w:pPr>
      <w:r>
        <w:rPr>
          <w:vertAlign w:val="superscript"/>
        </w:rPr>
        <w:t xml:space="preserve">      </w:t>
      </w:r>
      <w:proofErr w:type="spellStart"/>
      <w:r w:rsidRPr="005E4E4A">
        <w:rPr>
          <w:vertAlign w:val="superscript"/>
        </w:rPr>
        <w:t>Shine</w:t>
      </w:r>
      <w:proofErr w:type="spellEnd"/>
      <w:r w:rsidRPr="005E4E4A">
        <w:rPr>
          <w:vertAlign w:val="superscript"/>
        </w:rPr>
        <w:t xml:space="preserve"> — 30</w:t>
      </w:r>
      <w:r w:rsidRPr="00FF33C9">
        <w:t xml:space="preserve">Le charme est trompeur et la beauté s’évanouit ; </w:t>
      </w:r>
      <w:r>
        <w:br/>
      </w:r>
      <w:r w:rsidRPr="00FF33C9">
        <w:t xml:space="preserve">seule, la femme qui craint le Seigneur </w:t>
      </w:r>
      <w:r>
        <w:br/>
      </w:r>
      <w:r w:rsidRPr="00FF33C9">
        <w:t>mérite la louange.</w:t>
      </w:r>
    </w:p>
    <w:p w14:paraId="6D9FBA87" w14:textId="259FC90C" w:rsidR="0007599B" w:rsidRPr="00FF33C9" w:rsidRDefault="0007599B" w:rsidP="0007599B">
      <w:pPr>
        <w:ind w:hanging="567"/>
      </w:pPr>
      <w:proofErr w:type="spellStart"/>
      <w:r w:rsidRPr="00D832B1">
        <w:rPr>
          <w:vertAlign w:val="superscript"/>
        </w:rPr>
        <w:t>Taw</w:t>
      </w:r>
      <w:proofErr w:type="spellEnd"/>
      <w:r w:rsidRPr="00D832B1">
        <w:rPr>
          <w:vertAlign w:val="superscript"/>
        </w:rPr>
        <w:t xml:space="preserve"> — 31</w:t>
      </w:r>
      <w:r w:rsidRPr="00FF33C9">
        <w:t xml:space="preserve">Célébrez-la pour les fruits de son travail : </w:t>
      </w:r>
      <w:r>
        <w:br/>
      </w:r>
      <w:r w:rsidRPr="00FF33C9">
        <w:t xml:space="preserve">et qu’aux portes de la ville, </w:t>
      </w:r>
      <w:r>
        <w:br/>
      </w:r>
      <w:r w:rsidRPr="00FF33C9">
        <w:t>ses œuvres disent sa louange !</w:t>
      </w:r>
    </w:p>
    <w:p w14:paraId="39FB90C7" w14:textId="7D5634E3" w:rsidR="00965625" w:rsidRDefault="00965625" w:rsidP="00533E22">
      <w:pPr>
        <w:spacing w:line="240" w:lineRule="auto"/>
      </w:pPr>
      <w:r w:rsidRPr="00965625">
        <w:t>    – Parole du Seigneur.</w:t>
      </w:r>
    </w:p>
    <w:p w14:paraId="7E39D642" w14:textId="1AD4D3C1" w:rsidR="0007599B" w:rsidRDefault="0007599B" w:rsidP="00533E22">
      <w:pPr>
        <w:spacing w:line="240" w:lineRule="auto"/>
      </w:pPr>
    </w:p>
    <w:p w14:paraId="47A86424" w14:textId="77777777" w:rsidR="00751384" w:rsidRDefault="00751384" w:rsidP="00533E22">
      <w:pPr>
        <w:spacing w:line="240" w:lineRule="auto"/>
      </w:pPr>
    </w:p>
    <w:p w14:paraId="13CF465D" w14:textId="7832C33B" w:rsidR="00965625" w:rsidRPr="00965625" w:rsidRDefault="00304E85" w:rsidP="00533E22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45427C" wp14:editId="763414C8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966950729" name="Zone de texte 966950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C55B3" w14:textId="77777777" w:rsidR="00304E85" w:rsidRPr="00507F30" w:rsidRDefault="00304E85" w:rsidP="0096562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45427C" id="_x0000_t202" coordsize="21600,21600" o:spt="202" path="m,l,21600r21600,l21600,xe">
                <v:stroke joinstyle="miter"/>
                <v:path gradientshapeok="t" o:connecttype="rect"/>
              </v:shapetype>
              <v:shape id="Zone de texte 966950729" o:spid="_x0000_s1027" type="#_x0000_t202" style="position:absolute;margin-left:17.0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KaYY82AAAAAUBAAAPAAAAZHJzL2Rvd25yZXYueG1sTI/BbsIwEETvlfgHa5F6&#10;KzagRj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CmmGPNgAAAAFAQAADwAAAAAAAAAAAAAAAABxBAAAZHJzL2Rvd25yZXYueG1sUEsFBgAAAAAEAAQA&#10;8wAAAHYFAAAAAA==&#10;" strokecolor="red">
                <v:textbox style="mso-fit-shape-to-text:t">
                  <w:txbxContent>
                    <w:p w14:paraId="31DC55B3" w14:textId="77777777" w:rsidR="00304E85" w:rsidRPr="00507F30" w:rsidRDefault="00304E85" w:rsidP="0096562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770DC" w:rsidRPr="008770DC">
        <w:rPr>
          <w:b/>
          <w:bCs/>
          <w:u w:val="single"/>
        </w:rPr>
        <w:t>Psaume</w:t>
      </w:r>
      <w:r w:rsidR="008770DC">
        <w:t xml:space="preserve"> </w:t>
      </w:r>
      <w:r w:rsidR="00965625" w:rsidRPr="00965625">
        <w:t>Ps 127 (128), 1-2, 3, 4-5</w:t>
      </w:r>
      <w:r>
        <w:br/>
      </w:r>
      <w:r w:rsidR="00965625" w:rsidRPr="00965625">
        <w:rPr>
          <w:i/>
          <w:iCs/>
        </w:rPr>
        <w:t xml:space="preserve">R/ </w:t>
      </w:r>
      <w:r w:rsidR="008770DC" w:rsidRPr="00304E85">
        <w:rPr>
          <w:i/>
          <w:iCs/>
          <w:vertAlign w:val="superscript"/>
        </w:rPr>
        <w:t>1a</w:t>
      </w:r>
      <w:r w:rsidR="00965625" w:rsidRPr="00965625">
        <w:rPr>
          <w:i/>
          <w:iCs/>
        </w:rPr>
        <w:t>Heureux qui craint le Seigneur !</w:t>
      </w:r>
    </w:p>
    <w:p w14:paraId="6180959E" w14:textId="74ED1363" w:rsidR="00856AEC" w:rsidRPr="007B549C" w:rsidRDefault="00856AEC" w:rsidP="00856AE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549C">
        <w:rPr>
          <w:vertAlign w:val="superscript"/>
        </w:rPr>
        <w:t>1</w:t>
      </w:r>
      <w:r w:rsidRPr="007B549C">
        <w:t xml:space="preserve">Heureux qui craint le Seigneur </w:t>
      </w:r>
      <w:r>
        <w:br/>
      </w:r>
      <w:r w:rsidRPr="007B549C">
        <w:t xml:space="preserve">et marche selon </w:t>
      </w:r>
      <w:r>
        <w:t>S</w:t>
      </w:r>
      <w:r w:rsidRPr="007B549C">
        <w:t>es voies !</w:t>
      </w:r>
    </w:p>
    <w:p w14:paraId="1CF8BECB" w14:textId="77777777" w:rsidR="00856AEC" w:rsidRPr="007B549C" w:rsidRDefault="00856AEC" w:rsidP="00856AE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549C">
        <w:rPr>
          <w:vertAlign w:val="superscript"/>
        </w:rPr>
        <w:t>2</w:t>
      </w:r>
      <w:r w:rsidRPr="007B549C">
        <w:t xml:space="preserve">Tu te nourriras du travail de tes mains : </w:t>
      </w:r>
      <w:r>
        <w:br/>
      </w:r>
      <w:r w:rsidRPr="007B549C">
        <w:t>Heureux es-tu ! A toi, le bonheur !</w:t>
      </w:r>
    </w:p>
    <w:p w14:paraId="0DBC36E9" w14:textId="20CC6F90" w:rsidR="00856AEC" w:rsidRPr="007B549C" w:rsidRDefault="00856AEC" w:rsidP="00856AE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B549C">
        <w:rPr>
          <w:vertAlign w:val="superscript"/>
        </w:rPr>
        <w:t>3</w:t>
      </w:r>
      <w:r w:rsidRPr="007B549C">
        <w:t xml:space="preserve">Ta femme sera dans ta maison </w:t>
      </w:r>
      <w:r>
        <w:br/>
      </w:r>
      <w:r w:rsidRPr="007B549C">
        <w:t xml:space="preserve">comme une vigne généreuse, </w:t>
      </w:r>
      <w:r>
        <w:br/>
      </w:r>
      <w:r w:rsidRPr="007B549C">
        <w:t xml:space="preserve">et tes fils, autour de la table, </w:t>
      </w:r>
      <w:r>
        <w:br/>
      </w:r>
      <w:r w:rsidRPr="007B549C">
        <w:t>comme des plants d'olivier.</w:t>
      </w:r>
    </w:p>
    <w:p w14:paraId="08932EDD" w14:textId="6D8C730B" w:rsidR="00856AEC" w:rsidRPr="007B549C" w:rsidRDefault="00856AEC" w:rsidP="00856AE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549C">
        <w:rPr>
          <w:vertAlign w:val="superscript"/>
        </w:rPr>
        <w:t>4</w:t>
      </w:r>
      <w:r w:rsidRPr="007B549C">
        <w:t>Voilà comment sera béni l'homme qui craint le Seigneur.</w:t>
      </w:r>
    </w:p>
    <w:p w14:paraId="117979D4" w14:textId="0280DA13" w:rsidR="00856AEC" w:rsidRPr="007B549C" w:rsidRDefault="00856AEC" w:rsidP="00856AE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B549C">
        <w:rPr>
          <w:vertAlign w:val="superscript"/>
        </w:rPr>
        <w:t>5</w:t>
      </w:r>
      <w:r w:rsidRPr="007B549C">
        <w:t xml:space="preserve">De Sion, que le Seigneur te bénisse ! </w:t>
      </w:r>
      <w:r>
        <w:br/>
      </w:r>
      <w:r w:rsidRPr="007B549C">
        <w:t xml:space="preserve">Tu verras le bonheur de Jérusalem </w:t>
      </w:r>
      <w:r>
        <w:br/>
      </w:r>
      <w:r w:rsidRPr="007B549C">
        <w:t>tous les jours de ta vie</w:t>
      </w:r>
      <w:r>
        <w:t>.</w:t>
      </w:r>
    </w:p>
    <w:p w14:paraId="2EC6F9B0" w14:textId="609214AE" w:rsidR="00965625" w:rsidRPr="00856AEC" w:rsidRDefault="00DE76C4" w:rsidP="00533E22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4651B6" wp14:editId="5857C01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866609" cy="689610"/>
                <wp:effectExtent l="0" t="0" r="10160" b="14605"/>
                <wp:wrapNone/>
                <wp:docPr id="2104263321" name="Zone de texte 2104263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A60CF" w14:textId="77777777" w:rsidR="00DE76C4" w:rsidRPr="00507F30" w:rsidRDefault="00DE76C4" w:rsidP="0096562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651B6" id="Zone de texte 2104263321" o:spid="_x0000_s1028" type="#_x0000_t202" style="position:absolute;margin-left:17.05pt;margin-top:.9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nMfVftgAAAAGAQAADwAAAAAAAAAAAAAAAAB0BAAAZHJzL2Rvd25yZXYueG1sUEsFBgAAAAAE&#10;AAQA8wAAAHkFAAAAAA==&#10;" strokecolor="red">
                <v:textbox style="mso-fit-shape-to-text:t">
                  <w:txbxContent>
                    <w:p w14:paraId="680A60CF" w14:textId="77777777" w:rsidR="00DE76C4" w:rsidRPr="00507F30" w:rsidRDefault="00DE76C4" w:rsidP="0096562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56AEC" w:rsidRPr="00856AEC">
        <w:rPr>
          <w:b/>
          <w:bCs/>
          <w:u w:val="single"/>
        </w:rPr>
        <w:t>Deuxième Lecture</w:t>
      </w:r>
      <w:r w:rsidR="00856AEC" w:rsidRPr="00965625">
        <w:t xml:space="preserve"> (1 Th 5, 1-6)</w:t>
      </w:r>
      <w:r w:rsidR="00856AEC">
        <w:br/>
      </w:r>
      <w:r w:rsidR="00965625" w:rsidRPr="00856AEC">
        <w:rPr>
          <w:i/>
          <w:iCs/>
        </w:rPr>
        <w:t>« Que le jour du Seigneur ne vous surprenne pas comme un voleur »</w:t>
      </w:r>
    </w:p>
    <w:p w14:paraId="22659886" w14:textId="77777777" w:rsidR="00965625" w:rsidRPr="00965625" w:rsidRDefault="00965625" w:rsidP="00533E22">
      <w:pPr>
        <w:spacing w:line="240" w:lineRule="auto"/>
      </w:pPr>
      <w:r w:rsidRPr="00965625">
        <w:t>Lecture de la première lettre de saint Paul apôtre aux Thessaloniciens</w:t>
      </w:r>
    </w:p>
    <w:p w14:paraId="42E4F54F" w14:textId="77777777" w:rsidR="008D1178" w:rsidRPr="008103F9" w:rsidRDefault="008D1178" w:rsidP="008D11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BE9">
        <w:rPr>
          <w:vertAlign w:val="superscript"/>
        </w:rPr>
        <w:t>1</w:t>
      </w:r>
      <w:r w:rsidRPr="008103F9">
        <w:t xml:space="preserve">Pour ce qui est des temps et des moments de la venue du Seigneur, </w:t>
      </w:r>
      <w:r>
        <w:br/>
      </w:r>
      <w:r w:rsidRPr="008103F9">
        <w:t>vous n’avez pas besoin, frères, que je vous en parle dans ma lettre.</w:t>
      </w:r>
    </w:p>
    <w:p w14:paraId="64A3BCF6" w14:textId="552207CD" w:rsidR="008D1178" w:rsidRPr="008103F9" w:rsidRDefault="008D1178" w:rsidP="008D11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BE9">
        <w:rPr>
          <w:vertAlign w:val="superscript"/>
        </w:rPr>
        <w:t>2</w:t>
      </w:r>
      <w:r w:rsidRPr="008103F9">
        <w:t>Vous savez très bien que le jour du Seigneur vient comme un voleur dans la nuit.</w:t>
      </w:r>
    </w:p>
    <w:p w14:paraId="7895290B" w14:textId="22D9A42B" w:rsidR="008D1178" w:rsidRPr="008103F9" w:rsidRDefault="008D1178" w:rsidP="008D117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3BE9">
        <w:rPr>
          <w:vertAlign w:val="superscript"/>
        </w:rPr>
        <w:t>3</w:t>
      </w:r>
      <w:r w:rsidRPr="008103F9">
        <w:t xml:space="preserve">Quand les gens diront : « Quelle paix ! Quelle tranquillité ! », </w:t>
      </w:r>
      <w:r>
        <w:br/>
      </w:r>
      <w:r w:rsidRPr="008103F9">
        <w:t xml:space="preserve">c’est alors que, tout à coup, la catastrophe s’abattra sur eux, </w:t>
      </w:r>
      <w:r>
        <w:br/>
      </w:r>
      <w:r w:rsidRPr="008103F9">
        <w:t>comme les douleurs sur la femme enceinte : ils ne pourront pas y échapper.</w:t>
      </w:r>
    </w:p>
    <w:p w14:paraId="0D54789F" w14:textId="77777777" w:rsidR="008D1178" w:rsidRPr="008103F9" w:rsidRDefault="008D1178" w:rsidP="008D1178">
      <w:pPr>
        <w:spacing w:after="0" w:line="240" w:lineRule="auto"/>
        <w:ind w:right="-993" w:hanging="142"/>
      </w:pPr>
      <w:r>
        <w:rPr>
          <w:vertAlign w:val="superscript"/>
        </w:rPr>
        <w:t xml:space="preserve">  </w:t>
      </w:r>
      <w:r w:rsidRPr="00063BE9">
        <w:rPr>
          <w:vertAlign w:val="superscript"/>
        </w:rPr>
        <w:t>4</w:t>
      </w:r>
      <w:r w:rsidRPr="008103F9">
        <w:t xml:space="preserve">Mais vous, frères, comme vous n’êtes pas dans les ténèbres, </w:t>
      </w:r>
      <w:r>
        <w:br/>
      </w:r>
      <w:r w:rsidRPr="008103F9">
        <w:t>ce jour ne vous surprendra pas comme un voleur.</w:t>
      </w:r>
    </w:p>
    <w:p w14:paraId="7CA41558" w14:textId="680BF8FA" w:rsidR="008D1178" w:rsidRPr="008103F9" w:rsidRDefault="008D1178" w:rsidP="008D11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63BE9">
        <w:rPr>
          <w:vertAlign w:val="superscript"/>
        </w:rPr>
        <w:t>5</w:t>
      </w:r>
      <w:r w:rsidRPr="008103F9">
        <w:t xml:space="preserve">En effet, vous êtes tous des fils de la lumière, des fils du jour ; </w:t>
      </w:r>
      <w:r>
        <w:br/>
      </w:r>
      <w:r w:rsidRPr="008103F9">
        <w:t>nous n’appartenons pas à la nuit et aux ténèbres.</w:t>
      </w:r>
    </w:p>
    <w:p w14:paraId="3DD3C9E7" w14:textId="2D3F2E23" w:rsidR="008D1178" w:rsidRPr="008103F9" w:rsidRDefault="008D1178" w:rsidP="008D117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63BE9">
        <w:rPr>
          <w:vertAlign w:val="superscript"/>
        </w:rPr>
        <w:t>6</w:t>
      </w:r>
      <w:r w:rsidRPr="008103F9">
        <w:t xml:space="preserve">Alors, ne restons pas endormis comme les autres, </w:t>
      </w:r>
      <w:r>
        <w:br/>
      </w:r>
      <w:r w:rsidRPr="008103F9">
        <w:t>mais soyons vigilants et restons sobres.</w:t>
      </w:r>
    </w:p>
    <w:p w14:paraId="437BD898" w14:textId="3A073338" w:rsidR="00965625" w:rsidRDefault="00965625" w:rsidP="00533E22">
      <w:pPr>
        <w:spacing w:line="240" w:lineRule="auto"/>
      </w:pPr>
      <w:r w:rsidRPr="00965625">
        <w:t>    – Parole du Seigneur.</w:t>
      </w:r>
    </w:p>
    <w:p w14:paraId="4BA38E62" w14:textId="77777777" w:rsidR="00856AEC" w:rsidRDefault="00856AEC" w:rsidP="00533E22">
      <w:pPr>
        <w:spacing w:line="240" w:lineRule="auto"/>
      </w:pPr>
    </w:p>
    <w:p w14:paraId="1D8A3CAF" w14:textId="0D041210" w:rsidR="00856AEC" w:rsidRPr="00965625" w:rsidRDefault="00856AEC" w:rsidP="00533E22">
      <w:pPr>
        <w:spacing w:line="240" w:lineRule="auto"/>
      </w:pPr>
      <w:r w:rsidRPr="00856AEC">
        <w:rPr>
          <w:u w:val="single"/>
        </w:rPr>
        <w:t>Acclamation</w:t>
      </w:r>
      <w:r w:rsidRPr="00965625">
        <w:t> (</w:t>
      </w:r>
      <w:proofErr w:type="spellStart"/>
      <w:r w:rsidRPr="00965625">
        <w:t>Jn</w:t>
      </w:r>
      <w:proofErr w:type="spellEnd"/>
      <w:r w:rsidRPr="00965625">
        <w:t xml:space="preserve"> 15, 4a.5b)</w:t>
      </w:r>
    </w:p>
    <w:p w14:paraId="35774806" w14:textId="4CCDAC2F" w:rsidR="00965625" w:rsidRDefault="00965625" w:rsidP="00533E22">
      <w:pPr>
        <w:spacing w:line="240" w:lineRule="auto"/>
      </w:pPr>
      <w:r w:rsidRPr="00965625">
        <w:t>Alléluia. Alléluia.</w:t>
      </w:r>
      <w:r w:rsidRPr="00965625">
        <w:br/>
        <w:t>Demeurez en moi, comme moi en vous, dit le Seigneur ;</w:t>
      </w:r>
      <w:r w:rsidRPr="00965625">
        <w:br/>
        <w:t>celui qui demeure en moi porte beaucoup de fruit.</w:t>
      </w:r>
      <w:r w:rsidRPr="00965625">
        <w:br/>
        <w:t>Alléluia.</w:t>
      </w:r>
    </w:p>
    <w:p w14:paraId="7CAE55A9" w14:textId="1D9D01FA" w:rsidR="00856AEC" w:rsidRPr="00965625" w:rsidRDefault="00856AEC" w:rsidP="00533E22">
      <w:pPr>
        <w:spacing w:line="240" w:lineRule="auto"/>
      </w:pPr>
    </w:p>
    <w:p w14:paraId="38469DE7" w14:textId="4144C6E8" w:rsidR="00856AEC" w:rsidRPr="00856AEC" w:rsidRDefault="00DE76C4" w:rsidP="00856AEC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C0FC2A" wp14:editId="068F8AC7">
                <wp:simplePos x="0" y="0"/>
                <wp:positionH relativeFrom="margin">
                  <wp:align>right</wp:align>
                </wp:positionH>
                <wp:positionV relativeFrom="paragraph">
                  <wp:posOffset>9574</wp:posOffset>
                </wp:positionV>
                <wp:extent cx="866140" cy="689610"/>
                <wp:effectExtent l="0" t="0" r="10160" b="14605"/>
                <wp:wrapNone/>
                <wp:docPr id="1792356888" name="Zone de texte 1792356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6B115" w14:textId="77777777" w:rsidR="00DE76C4" w:rsidRPr="00507F30" w:rsidRDefault="00DE76C4" w:rsidP="0096562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0FC2A" id="Zone de texte 1792356888" o:spid="_x0000_s1029" type="#_x0000_t202" style="position:absolute;margin-left:17pt;margin-top:.75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lW+9z2AAAAAYBAAAPAAAAAAAAAAAAAAAAAHMEAABkcnMvZG93bnJldi54bWxQSwUGAAAAAAQA&#10;BADzAAAAeAUAAAAA&#10;" strokecolor="red">
                <v:textbox style="mso-fit-shape-to-text:t">
                  <w:txbxContent>
                    <w:p w14:paraId="0A36B115" w14:textId="77777777" w:rsidR="00DE76C4" w:rsidRPr="00507F30" w:rsidRDefault="00DE76C4" w:rsidP="0096562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56AEC" w:rsidRPr="00856AEC">
        <w:rPr>
          <w:b/>
          <w:bCs/>
          <w:u w:val="single"/>
        </w:rPr>
        <w:t>Évangile</w:t>
      </w:r>
      <w:r w:rsidR="00856AEC" w:rsidRPr="00965625">
        <w:t xml:space="preserve"> (Mt 25, 14-30)</w:t>
      </w:r>
      <w:r w:rsidR="00856AEC">
        <w:br/>
      </w:r>
      <w:r w:rsidR="00856AEC" w:rsidRPr="00856AEC">
        <w:rPr>
          <w:i/>
          <w:iCs/>
        </w:rPr>
        <w:t>« Tu as été fidèle pour peu de choses, je t’en confierai beaucoup »</w:t>
      </w:r>
    </w:p>
    <w:p w14:paraId="3C12E745" w14:textId="2F801568" w:rsidR="00965625" w:rsidRPr="00965625" w:rsidRDefault="00965625" w:rsidP="00533E22">
      <w:pPr>
        <w:spacing w:line="240" w:lineRule="auto"/>
      </w:pPr>
      <w:r w:rsidRPr="00965625">
        <w:t>Évangile de Jésus Christ selon saint Matthieu</w:t>
      </w:r>
    </w:p>
    <w:p w14:paraId="4BB69099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14</w:t>
      </w:r>
      <w:r w:rsidRPr="0095792A">
        <w:t xml:space="preserve">« C’est comme un homme qui partait en voyage : </w:t>
      </w:r>
      <w:r>
        <w:br/>
      </w:r>
      <w:r w:rsidRPr="0095792A">
        <w:t>il appela ses serviteurs et leur confia ses biens.</w:t>
      </w:r>
    </w:p>
    <w:p w14:paraId="35D628F5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15</w:t>
      </w:r>
      <w:r w:rsidRPr="0095792A">
        <w:t xml:space="preserve">À l’un il remit une somme de cinq talents, à un autre deux talents, au troisième un seul talent, </w:t>
      </w:r>
      <w:r>
        <w:br/>
      </w:r>
      <w:r w:rsidRPr="0095792A">
        <w:t>à chacun selon ses capacités. Puis il partit. Aussitôt,</w:t>
      </w:r>
    </w:p>
    <w:p w14:paraId="73EDFDA4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16</w:t>
      </w:r>
      <w:r w:rsidRPr="0095792A">
        <w:t>celui qui avait reçu les cinq talents s’en alla pour les faire valoir et en gagna cinq autres.</w:t>
      </w:r>
    </w:p>
    <w:p w14:paraId="0C287717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17</w:t>
      </w:r>
      <w:r w:rsidRPr="0095792A">
        <w:t>De même, celui qui avait reçu deux talents en gagna deux autres.</w:t>
      </w:r>
    </w:p>
    <w:p w14:paraId="076D603C" w14:textId="77777777" w:rsidR="00FF4EB7" w:rsidRPr="0095792A" w:rsidRDefault="00FF4EB7" w:rsidP="00FF4EB7">
      <w:pPr>
        <w:spacing w:line="240" w:lineRule="auto"/>
        <w:ind w:hanging="142"/>
      </w:pPr>
      <w:r w:rsidRPr="0095792A">
        <w:rPr>
          <w:vertAlign w:val="superscript"/>
        </w:rPr>
        <w:t>18</w:t>
      </w:r>
      <w:r w:rsidRPr="0095792A">
        <w:t>Mais celui qui n’en avait reçu qu’un alla creuser la terre et cacha l’argent de son maître.</w:t>
      </w:r>
    </w:p>
    <w:p w14:paraId="0A119E17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19</w:t>
      </w:r>
      <w:r w:rsidRPr="0095792A">
        <w:t>Longtemps après, le maître de ces serviteurs revint et il leur demanda des comptes.</w:t>
      </w:r>
    </w:p>
    <w:p w14:paraId="60EA85FC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20</w:t>
      </w:r>
      <w:r w:rsidRPr="0095792A">
        <w:t xml:space="preserve">Celui qui avait reçu cinq talents s’approcha, présenta cinq autres talents et dit : </w:t>
      </w:r>
      <w:r>
        <w:br/>
      </w:r>
      <w:r w:rsidRPr="0095792A">
        <w:t>“Seigneur, tu m’as confié cinq talents ; voilà, j’en ai gagné cinq autres.”</w:t>
      </w:r>
    </w:p>
    <w:p w14:paraId="20230624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21</w:t>
      </w:r>
      <w:r w:rsidRPr="0095792A">
        <w:t xml:space="preserve">Son maître lui déclara : </w:t>
      </w:r>
      <w:r>
        <w:br/>
      </w:r>
      <w:r w:rsidRPr="0095792A">
        <w:t>“Très bien, serviteur bon et fidèle, tu as été fidèle pour peu de choses, je t’en confierai beaucoup ; entre dans la joie de ton seigneur.”</w:t>
      </w:r>
    </w:p>
    <w:p w14:paraId="7AAF54A3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22</w:t>
      </w:r>
      <w:r w:rsidRPr="0095792A">
        <w:t xml:space="preserve">Celui qui avait reçu deux talents s’approcha aussi et dit : </w:t>
      </w:r>
      <w:r>
        <w:br/>
      </w:r>
      <w:r w:rsidRPr="0095792A">
        <w:t>“Seigneur, tu m’as confié deux talents ; voilà, j’en ai gagné deux autres.”</w:t>
      </w:r>
    </w:p>
    <w:p w14:paraId="334EEEF2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23</w:t>
      </w:r>
      <w:r w:rsidRPr="0095792A">
        <w:t xml:space="preserve">Son maître lui déclara : </w:t>
      </w:r>
      <w:r>
        <w:br/>
      </w:r>
      <w:r w:rsidRPr="0095792A">
        <w:t>“Très bien, serviteur bon et fidèle, tu as été fidèle pour peu de choses, je t’en confierai beaucoup ; entre dans la joie de ton seigneur.”</w:t>
      </w:r>
    </w:p>
    <w:p w14:paraId="76318BF5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lastRenderedPageBreak/>
        <w:t>24</w:t>
      </w:r>
      <w:r w:rsidRPr="0095792A">
        <w:t xml:space="preserve">Celui qui avait reçu un seul talent s’approcha aussi et dit : </w:t>
      </w:r>
      <w:r>
        <w:br/>
      </w:r>
      <w:r w:rsidRPr="0095792A">
        <w:t xml:space="preserve">“Seigneur, je savais que tu es un homme dur : </w:t>
      </w:r>
      <w:r>
        <w:br/>
      </w:r>
      <w:r w:rsidRPr="0095792A">
        <w:t>tu moissonnes là où tu n’as pas semé, tu ramasses là où tu n’as pas répandu le grain.</w:t>
      </w:r>
    </w:p>
    <w:p w14:paraId="65D3323C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25</w:t>
      </w:r>
      <w:r w:rsidRPr="0095792A">
        <w:t>J’ai eu peur, et je suis allé cacher ton talent dans la terre. Le voici. Tu as ce qui t’appartient.”</w:t>
      </w:r>
    </w:p>
    <w:p w14:paraId="723B07ED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26</w:t>
      </w:r>
      <w:r w:rsidRPr="0095792A">
        <w:t xml:space="preserve">Son maître lui répliqua : “Serviteur mauvais et paresseux, </w:t>
      </w:r>
      <w:r>
        <w:br/>
      </w:r>
      <w:r w:rsidRPr="0095792A">
        <w:t>tu savais que je moissonne là où je n’ai pas semé, que je ramasse le grain là où je ne l’ai pas répandu.</w:t>
      </w:r>
    </w:p>
    <w:p w14:paraId="5DAC1106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27</w:t>
      </w:r>
      <w:r w:rsidRPr="0095792A">
        <w:t>Alors, il fallait placer mon argent à la banque ; et, à mon retour, je l’aurais retrouvé avec les intérêts.</w:t>
      </w:r>
    </w:p>
    <w:p w14:paraId="2D15EBD2" w14:textId="77777777" w:rsidR="00FF4EB7" w:rsidRPr="0095792A" w:rsidRDefault="00FF4EB7" w:rsidP="00FF4EB7">
      <w:pPr>
        <w:spacing w:line="240" w:lineRule="auto"/>
        <w:ind w:hanging="142"/>
      </w:pPr>
      <w:r w:rsidRPr="0095792A">
        <w:rPr>
          <w:vertAlign w:val="superscript"/>
        </w:rPr>
        <w:t>28</w:t>
      </w:r>
      <w:r w:rsidRPr="0095792A">
        <w:t>Enlevez-lui donc son talent et donnez-le à celui qui en a dix.</w:t>
      </w:r>
    </w:p>
    <w:p w14:paraId="3D04AC8F" w14:textId="77777777" w:rsidR="00FF4EB7" w:rsidRPr="0095792A" w:rsidRDefault="00FF4EB7" w:rsidP="00FF4EB7">
      <w:pPr>
        <w:spacing w:after="0" w:line="240" w:lineRule="auto"/>
        <w:ind w:hanging="142"/>
      </w:pPr>
      <w:r w:rsidRPr="0095792A">
        <w:rPr>
          <w:vertAlign w:val="superscript"/>
        </w:rPr>
        <w:t>29</w:t>
      </w:r>
      <w:r w:rsidRPr="0095792A">
        <w:t xml:space="preserve">À celui qui a, on donnera encore, et il sera dans l’abondance ; </w:t>
      </w:r>
      <w:r>
        <w:br/>
      </w:r>
      <w:r w:rsidRPr="0095792A">
        <w:t>mais celui qui n’a rien se verra enlever même ce qu’il a.</w:t>
      </w:r>
    </w:p>
    <w:p w14:paraId="775CB88C" w14:textId="77777777" w:rsidR="00FF4EB7" w:rsidRPr="0095792A" w:rsidRDefault="00FF4EB7" w:rsidP="00FF4EB7">
      <w:pPr>
        <w:spacing w:line="240" w:lineRule="auto"/>
        <w:ind w:hanging="142"/>
      </w:pPr>
      <w:r w:rsidRPr="0095792A">
        <w:rPr>
          <w:vertAlign w:val="superscript"/>
        </w:rPr>
        <w:t>30</w:t>
      </w:r>
      <w:r w:rsidRPr="0095792A">
        <w:t xml:space="preserve">Quant à ce serviteur bon à rien, jetez-le dans les ténèbres extérieures ; </w:t>
      </w:r>
      <w:r>
        <w:br/>
      </w:r>
      <w:r w:rsidRPr="0095792A">
        <w:t>là, il y aura des pleurs et des grincements de dents !”</w:t>
      </w:r>
    </w:p>
    <w:p w14:paraId="5E467C25" w14:textId="77777777" w:rsidR="00965625" w:rsidRPr="00965625" w:rsidRDefault="00965625" w:rsidP="00533E22">
      <w:pPr>
        <w:spacing w:line="240" w:lineRule="auto"/>
      </w:pPr>
      <w:r w:rsidRPr="00965625">
        <w:t>    – Acclamons la Parole de Dieu.</w:t>
      </w:r>
    </w:p>
    <w:p w14:paraId="29CBA0B3" w14:textId="77777777" w:rsidR="00965625" w:rsidRDefault="00965625"/>
    <w:sectPr w:rsidR="0096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25"/>
    <w:rsid w:val="0007599B"/>
    <w:rsid w:val="00304E85"/>
    <w:rsid w:val="00533E22"/>
    <w:rsid w:val="00571B54"/>
    <w:rsid w:val="00751384"/>
    <w:rsid w:val="00856AEC"/>
    <w:rsid w:val="008770DC"/>
    <w:rsid w:val="008D1178"/>
    <w:rsid w:val="00965625"/>
    <w:rsid w:val="00DE76C4"/>
    <w:rsid w:val="00E20061"/>
    <w:rsid w:val="00FA6E1B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5982"/>
  <w15:chartTrackingRefBased/>
  <w15:docId w15:val="{A415FC56-1658-468C-9B01-765566CC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65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656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6562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62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6562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6562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6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65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2023-10-03T15:37:00Z</dcterms:created>
  <dcterms:modified xsi:type="dcterms:W3CDTF">2023-10-04T15:41:00Z</dcterms:modified>
</cp:coreProperties>
</file>