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940B3" w14:textId="14D226CD" w:rsidR="00220BBD" w:rsidRPr="00220BBD" w:rsidRDefault="00220BBD" w:rsidP="00220BBD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220BBD">
        <w:rPr>
          <w:rFonts w:ascii="Calibri" w:hAnsi="Calibri" w:cs="Calibri"/>
          <w:b/>
          <w:bCs/>
          <w:u w:val="single"/>
        </w:rPr>
        <w:t>Messe de la fête de Saint Saturnin (dit Saint Sernin à Toulouse), le 29 novembre</w:t>
      </w:r>
      <w:r w:rsidRPr="00220BBD">
        <w:rPr>
          <w:rFonts w:ascii="Calibri" w:hAnsi="Calibri" w:cs="Calibri"/>
          <w:b/>
          <w:bCs/>
          <w:u w:val="single"/>
        </w:rPr>
        <w:br/>
      </w:r>
      <w:r w:rsidRPr="00220BBD">
        <w:rPr>
          <w:rFonts w:ascii="Calibri" w:hAnsi="Calibri" w:cs="Calibri"/>
          <w:i/>
          <w:iCs/>
          <w:sz w:val="22"/>
          <w:szCs w:val="22"/>
        </w:rPr>
        <w:t>Martyr à Toulouse au III</w:t>
      </w:r>
      <w:r w:rsidRPr="00B9754D">
        <w:rPr>
          <w:rFonts w:ascii="Calibri" w:hAnsi="Calibri" w:cs="Calibri"/>
          <w:i/>
          <w:iCs/>
          <w:sz w:val="22"/>
          <w:szCs w:val="22"/>
          <w:vertAlign w:val="superscript"/>
        </w:rPr>
        <w:t>e</w:t>
      </w:r>
      <w:r w:rsidRPr="00220BBD">
        <w:rPr>
          <w:rFonts w:ascii="Calibri" w:hAnsi="Calibri" w:cs="Calibri"/>
          <w:i/>
          <w:iCs/>
          <w:sz w:val="22"/>
          <w:szCs w:val="22"/>
        </w:rPr>
        <w:t xml:space="preserve"> siècle</w:t>
      </w:r>
    </w:p>
    <w:p w14:paraId="7CA3A001" w14:textId="1A9BC99C" w:rsidR="00220BBD" w:rsidRPr="001D074F" w:rsidRDefault="00220BBD" w:rsidP="00220BBD">
      <w:pPr>
        <w:spacing w:line="240" w:lineRule="auto"/>
        <w:rPr>
          <w:rFonts w:ascii="Calibri" w:hAnsi="Calibri" w:cs="Calibri"/>
          <w:sz w:val="18"/>
          <w:szCs w:val="18"/>
        </w:rPr>
      </w:pPr>
    </w:p>
    <w:p w14:paraId="22A0F640" w14:textId="148F66FD" w:rsidR="00614F96" w:rsidRDefault="00B9754D" w:rsidP="00220BBD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813A80">
        <w:rPr>
          <w:rFonts w:ascii="Calibri" w:hAnsi="Calibri" w:cs="Calibr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4C039C" wp14:editId="6A948273">
                <wp:simplePos x="0" y="0"/>
                <wp:positionH relativeFrom="margin">
                  <wp:align>right</wp:align>
                </wp:positionH>
                <wp:positionV relativeFrom="paragraph">
                  <wp:posOffset>4690</wp:posOffset>
                </wp:positionV>
                <wp:extent cx="1002323" cy="689610"/>
                <wp:effectExtent l="0" t="0" r="26670" b="1841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7B4FE" w14:textId="77777777" w:rsidR="00B9754D" w:rsidRPr="00B9754D" w:rsidRDefault="00B9754D" w:rsidP="00B9754D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B9754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B9754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B9754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B9754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B9754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B9754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4C039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3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2Iwci9gAAAAFAQAADwAAAAAAAAAAAAAAAABxBAAAZHJzL2Rvd25yZXYueG1sUEsFBgAAAAAEAAQA&#10;8wAAAHYFAAAAAA==&#10;" strokecolor="red">
                <v:textbox style="mso-fit-shape-to-text:t">
                  <w:txbxContent>
                    <w:p w14:paraId="6847B4FE" w14:textId="77777777" w:rsidR="00B9754D" w:rsidRPr="00B9754D" w:rsidRDefault="00B9754D" w:rsidP="00B9754D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B9754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B9754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B9754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B9754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B9754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B9754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14F96" w:rsidRPr="00614F96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614F96">
        <w:rPr>
          <w:rFonts w:ascii="Calibri" w:hAnsi="Calibri" w:cs="Calibri"/>
          <w:sz w:val="22"/>
          <w:szCs w:val="22"/>
        </w:rPr>
        <w:t xml:space="preserve"> (Is 52, 7-10)</w:t>
      </w:r>
      <w:r w:rsidR="00614F96">
        <w:rPr>
          <w:rFonts w:ascii="Calibri" w:hAnsi="Calibri" w:cs="Calibri"/>
          <w:sz w:val="22"/>
          <w:szCs w:val="22"/>
        </w:rPr>
        <w:br/>
      </w:r>
      <w:r w:rsidR="00614F96" w:rsidRPr="00614F96">
        <w:rPr>
          <w:rFonts w:ascii="Calibri" w:hAnsi="Calibri" w:cs="Calibri"/>
          <w:i/>
          <w:iCs/>
          <w:sz w:val="22"/>
          <w:szCs w:val="22"/>
        </w:rPr>
        <w:t>Tous les lointains de la terre ont vu le salut de notre Dieu</w:t>
      </w:r>
    </w:p>
    <w:p w14:paraId="2D506B2A" w14:textId="44AF0527" w:rsidR="006310BB" w:rsidRPr="006310BB" w:rsidRDefault="006310BB" w:rsidP="00220BBD">
      <w:pPr>
        <w:spacing w:line="240" w:lineRule="auto"/>
        <w:rPr>
          <w:rFonts w:ascii="Calibri" w:hAnsi="Calibri" w:cs="Calibri"/>
          <w:sz w:val="22"/>
          <w:szCs w:val="22"/>
        </w:rPr>
      </w:pPr>
      <w:r w:rsidRPr="006310BB">
        <w:rPr>
          <w:rFonts w:ascii="Calibri" w:hAnsi="Calibri" w:cs="Calibri"/>
          <w:sz w:val="22"/>
          <w:szCs w:val="22"/>
        </w:rPr>
        <w:t>Lecture du Livre d’Isaïe</w:t>
      </w:r>
    </w:p>
    <w:p w14:paraId="114C3271" w14:textId="7B976913" w:rsidR="00614F96" w:rsidRPr="00614F96" w:rsidRDefault="00614F96" w:rsidP="00614F96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614F96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614F96">
        <w:rPr>
          <w:rFonts w:ascii="Calibri" w:hAnsi="Calibri" w:cs="Calibri"/>
          <w:sz w:val="22"/>
          <w:szCs w:val="22"/>
        </w:rPr>
        <w:t xml:space="preserve">Comme ils sont beaux sur les montagnes, les pas du Messager, </w:t>
      </w:r>
      <w:r w:rsidRPr="00614F96">
        <w:rPr>
          <w:rFonts w:ascii="Calibri" w:hAnsi="Calibri" w:cs="Calibri"/>
          <w:sz w:val="22"/>
          <w:szCs w:val="22"/>
        </w:rPr>
        <w:br/>
        <w:t xml:space="preserve">Celui qui annonce la paix, </w:t>
      </w:r>
      <w:r>
        <w:rPr>
          <w:rFonts w:ascii="Calibri" w:hAnsi="Calibri" w:cs="Calibri"/>
          <w:sz w:val="22"/>
          <w:szCs w:val="22"/>
        </w:rPr>
        <w:br/>
      </w:r>
      <w:r w:rsidRPr="00614F96">
        <w:rPr>
          <w:rFonts w:ascii="Calibri" w:hAnsi="Calibri" w:cs="Calibri"/>
          <w:sz w:val="22"/>
          <w:szCs w:val="22"/>
        </w:rPr>
        <w:t>qui porte la</w:t>
      </w:r>
      <w:r>
        <w:rPr>
          <w:rFonts w:ascii="Calibri" w:hAnsi="Calibri" w:cs="Calibri"/>
          <w:sz w:val="22"/>
          <w:szCs w:val="22"/>
        </w:rPr>
        <w:t xml:space="preserve"> B</w:t>
      </w:r>
      <w:r w:rsidRPr="00614F96">
        <w:rPr>
          <w:rFonts w:ascii="Calibri" w:hAnsi="Calibri" w:cs="Calibri"/>
          <w:sz w:val="22"/>
          <w:szCs w:val="22"/>
        </w:rPr>
        <w:t xml:space="preserve">onne </w:t>
      </w:r>
      <w:r>
        <w:rPr>
          <w:rFonts w:ascii="Calibri" w:hAnsi="Calibri" w:cs="Calibri"/>
          <w:sz w:val="22"/>
          <w:szCs w:val="22"/>
        </w:rPr>
        <w:t>N</w:t>
      </w:r>
      <w:r w:rsidRPr="00614F96">
        <w:rPr>
          <w:rFonts w:ascii="Calibri" w:hAnsi="Calibri" w:cs="Calibri"/>
          <w:sz w:val="22"/>
          <w:szCs w:val="22"/>
        </w:rPr>
        <w:t xml:space="preserve">ouvelle, </w:t>
      </w:r>
      <w:r w:rsidRPr="00614F96">
        <w:rPr>
          <w:rFonts w:ascii="Calibri" w:hAnsi="Calibri" w:cs="Calibri"/>
          <w:sz w:val="22"/>
          <w:szCs w:val="22"/>
        </w:rPr>
        <w:br/>
        <w:t xml:space="preserve">qui annonce le salut, </w:t>
      </w:r>
      <w:r>
        <w:rPr>
          <w:rFonts w:ascii="Calibri" w:hAnsi="Calibri" w:cs="Calibri"/>
          <w:sz w:val="22"/>
          <w:szCs w:val="22"/>
        </w:rPr>
        <w:br/>
      </w:r>
      <w:r w:rsidRPr="00614F96">
        <w:rPr>
          <w:rFonts w:ascii="Calibri" w:hAnsi="Calibri" w:cs="Calibri"/>
          <w:sz w:val="22"/>
          <w:szCs w:val="22"/>
        </w:rPr>
        <w:t>et vient dire à Sion : « Il règne, ton Dieu ! »</w:t>
      </w:r>
    </w:p>
    <w:p w14:paraId="3337E375" w14:textId="675DEFC9" w:rsidR="00614F96" w:rsidRPr="00614F96" w:rsidRDefault="00614F96" w:rsidP="00614F96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614F96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614F96">
        <w:rPr>
          <w:rFonts w:ascii="Calibri" w:hAnsi="Calibri" w:cs="Calibri"/>
          <w:sz w:val="22"/>
          <w:szCs w:val="22"/>
        </w:rPr>
        <w:t xml:space="preserve">Écoutez la voix des guetteurs : </w:t>
      </w:r>
      <w:r>
        <w:rPr>
          <w:rFonts w:ascii="Calibri" w:hAnsi="Calibri" w:cs="Calibri"/>
          <w:sz w:val="22"/>
          <w:szCs w:val="22"/>
        </w:rPr>
        <w:br/>
      </w:r>
      <w:r w:rsidRPr="00614F96">
        <w:rPr>
          <w:rFonts w:ascii="Calibri" w:hAnsi="Calibri" w:cs="Calibri"/>
          <w:sz w:val="22"/>
          <w:szCs w:val="22"/>
        </w:rPr>
        <w:t xml:space="preserve">ils élèvent la voix, tous ensemble ils crient de joie </w:t>
      </w:r>
      <w:r w:rsidRPr="00614F96">
        <w:rPr>
          <w:rFonts w:ascii="Calibri" w:hAnsi="Calibri" w:cs="Calibri"/>
          <w:sz w:val="22"/>
          <w:szCs w:val="22"/>
        </w:rPr>
        <w:br/>
        <w:t>car, de leurs propres yeux, ils voient le Seigneur qui revient à Sion.</w:t>
      </w:r>
    </w:p>
    <w:p w14:paraId="021DC125" w14:textId="4A1EDD35" w:rsidR="00614F96" w:rsidRPr="00614F96" w:rsidRDefault="00614F96" w:rsidP="00614F9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14F96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614F96">
        <w:rPr>
          <w:rFonts w:ascii="Calibri" w:hAnsi="Calibri" w:cs="Calibri"/>
          <w:sz w:val="22"/>
          <w:szCs w:val="22"/>
        </w:rPr>
        <w:t xml:space="preserve">Éclatez en cris de joie, vous, ruines de Jérusalem, </w:t>
      </w:r>
      <w:r w:rsidRPr="00614F96">
        <w:rPr>
          <w:rFonts w:ascii="Calibri" w:hAnsi="Calibri" w:cs="Calibri"/>
          <w:sz w:val="22"/>
          <w:szCs w:val="22"/>
        </w:rPr>
        <w:br/>
        <w:t>car le Seigneur console Son peuple, Il rachète Jérusalem !</w:t>
      </w:r>
    </w:p>
    <w:p w14:paraId="4A87606A" w14:textId="0BD82208" w:rsidR="00614F96" w:rsidRPr="00614F96" w:rsidRDefault="00614F96" w:rsidP="00614F96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614F96">
        <w:rPr>
          <w:rFonts w:ascii="Calibri" w:hAnsi="Calibri" w:cs="Calibri"/>
          <w:sz w:val="22"/>
          <w:szCs w:val="22"/>
          <w:vertAlign w:val="superscript"/>
        </w:rPr>
        <w:t>10</w:t>
      </w:r>
      <w:r w:rsidRPr="00614F96">
        <w:rPr>
          <w:rFonts w:ascii="Calibri" w:hAnsi="Calibri" w:cs="Calibri"/>
          <w:sz w:val="22"/>
          <w:szCs w:val="22"/>
        </w:rPr>
        <w:t xml:space="preserve">Le Seigneur a montré la sainteté de Son bras aux yeux de toutes les nations. </w:t>
      </w:r>
      <w:r w:rsidRPr="00614F96">
        <w:rPr>
          <w:rFonts w:ascii="Calibri" w:hAnsi="Calibri" w:cs="Calibri"/>
          <w:sz w:val="22"/>
          <w:szCs w:val="22"/>
        </w:rPr>
        <w:br/>
        <w:t>Tous les lointains de la terre ont vu le salut de notre Dieu.</w:t>
      </w:r>
    </w:p>
    <w:p w14:paraId="7013A8D8" w14:textId="79DFFEBF" w:rsidR="00EC68CD" w:rsidRPr="00EC68CD" w:rsidRDefault="00EC68CD" w:rsidP="00EC68CD">
      <w:pPr>
        <w:spacing w:line="240" w:lineRule="auto"/>
        <w:rPr>
          <w:rFonts w:ascii="Calibri" w:hAnsi="Calibri" w:cs="Calibri"/>
          <w:sz w:val="22"/>
          <w:szCs w:val="22"/>
        </w:rPr>
      </w:pPr>
      <w:r w:rsidRPr="00EC68CD">
        <w:rPr>
          <w:rFonts w:ascii="Calibri" w:hAnsi="Calibri" w:cs="Calibri"/>
          <w:sz w:val="22"/>
          <w:szCs w:val="22"/>
        </w:rPr>
        <w:t>– Parole du Seigneur.</w:t>
      </w:r>
    </w:p>
    <w:p w14:paraId="549272D5" w14:textId="442A832F" w:rsidR="00614F96" w:rsidRPr="006310BB" w:rsidRDefault="00614F96" w:rsidP="00220BBD">
      <w:pPr>
        <w:spacing w:line="240" w:lineRule="auto"/>
        <w:rPr>
          <w:rFonts w:ascii="Calibri" w:hAnsi="Calibri" w:cs="Calibri"/>
          <w:sz w:val="14"/>
          <w:szCs w:val="14"/>
        </w:rPr>
      </w:pPr>
    </w:p>
    <w:p w14:paraId="5B8B09C7" w14:textId="306D29AD" w:rsidR="00614F96" w:rsidRPr="00B9754D" w:rsidRDefault="00EA6C29" w:rsidP="00220BBD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813A80">
        <w:rPr>
          <w:rFonts w:ascii="Calibri" w:hAnsi="Calibri" w:cs="Calibr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ABD2B6" wp14:editId="6C5F1ED5">
                <wp:simplePos x="0" y="0"/>
                <wp:positionH relativeFrom="margin">
                  <wp:align>right</wp:align>
                </wp:positionH>
                <wp:positionV relativeFrom="paragraph">
                  <wp:posOffset>8695</wp:posOffset>
                </wp:positionV>
                <wp:extent cx="1002323" cy="689610"/>
                <wp:effectExtent l="0" t="0" r="26670" b="18415"/>
                <wp:wrapNone/>
                <wp:docPr id="1216326349" name="Zone de texte 1216326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ADDC2" w14:textId="77777777" w:rsidR="00EA6C29" w:rsidRPr="00B9754D" w:rsidRDefault="00EA6C29" w:rsidP="00B9754D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B9754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B9754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B9754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B9754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B9754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B9754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ABD2B6" id="Zone de texte 1216326349" o:spid="_x0000_s1027" type="#_x0000_t202" style="position:absolute;margin-left:27.7pt;margin-top:.7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KkPAxdgAAAAGAQAADwAAAAAAAAAAAAAAAAB0BAAAZHJzL2Rvd25yZXYueG1sUEsFBgAAAAAE&#10;AAQA8wAAAHkFAAAAAA==&#10;" strokecolor="red">
                <v:textbox style="mso-fit-shape-to-text:t">
                  <w:txbxContent>
                    <w:p w14:paraId="70DADDC2" w14:textId="77777777" w:rsidR="00EA6C29" w:rsidRPr="00B9754D" w:rsidRDefault="00EA6C29" w:rsidP="00B9754D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B9754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B9754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B9754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B9754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B9754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B9754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9754D" w:rsidRPr="00B9754D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B9754D">
        <w:rPr>
          <w:rFonts w:ascii="Calibri" w:hAnsi="Calibri" w:cs="Calibri"/>
          <w:sz w:val="22"/>
          <w:szCs w:val="22"/>
        </w:rPr>
        <w:t xml:space="preserve"> Ps 125 (126)</w:t>
      </w:r>
      <w:r w:rsidR="00B9754D">
        <w:rPr>
          <w:rFonts w:ascii="Calibri" w:hAnsi="Calibri" w:cs="Calibri"/>
          <w:sz w:val="22"/>
          <w:szCs w:val="22"/>
        </w:rPr>
        <w:br/>
      </w:r>
      <w:r w:rsidR="00B9754D" w:rsidRPr="00B9754D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B9754D" w:rsidRPr="00B9754D">
        <w:rPr>
          <w:rFonts w:ascii="Calibri" w:hAnsi="Calibri" w:cs="Calibri"/>
          <w:i/>
          <w:iCs/>
          <w:sz w:val="22"/>
          <w:szCs w:val="22"/>
          <w:vertAlign w:val="superscript"/>
        </w:rPr>
        <w:t>5</w:t>
      </w:r>
      <w:r w:rsidR="00B9754D" w:rsidRPr="00B9754D">
        <w:rPr>
          <w:rFonts w:ascii="Calibri" w:hAnsi="Calibri" w:cs="Calibri"/>
          <w:i/>
          <w:iCs/>
          <w:sz w:val="22"/>
          <w:szCs w:val="22"/>
        </w:rPr>
        <w:t>Qui sème dans les larmes, moissonne dans la joie !</w:t>
      </w:r>
    </w:p>
    <w:p w14:paraId="0EB97D9D" w14:textId="77777777" w:rsidR="00B9754D" w:rsidRPr="00B9754D" w:rsidRDefault="00B9754D" w:rsidP="00B9754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9754D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B9754D">
        <w:rPr>
          <w:rFonts w:ascii="Calibri" w:hAnsi="Calibri" w:cs="Calibri"/>
          <w:sz w:val="22"/>
          <w:szCs w:val="22"/>
        </w:rPr>
        <w:t xml:space="preserve">Quand le Seigneur ramena les captifs à Sion, </w:t>
      </w:r>
      <w:r w:rsidRPr="00B9754D">
        <w:rPr>
          <w:rFonts w:ascii="Calibri" w:hAnsi="Calibri" w:cs="Calibri"/>
          <w:sz w:val="22"/>
          <w:szCs w:val="22"/>
        </w:rPr>
        <w:br/>
        <w:t>nous étions comme en rêve !</w:t>
      </w:r>
    </w:p>
    <w:p w14:paraId="7D14BA83" w14:textId="52E53445" w:rsidR="00B9754D" w:rsidRPr="00B9754D" w:rsidRDefault="00B9754D" w:rsidP="00B9754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9754D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B9754D">
        <w:rPr>
          <w:rFonts w:ascii="Calibri" w:hAnsi="Calibri" w:cs="Calibri"/>
          <w:sz w:val="22"/>
          <w:szCs w:val="22"/>
        </w:rPr>
        <w:t xml:space="preserve">Alors notre bouche était pleine de rires, </w:t>
      </w:r>
      <w:r w:rsidRPr="00B9754D">
        <w:rPr>
          <w:rFonts w:ascii="Calibri" w:hAnsi="Calibri" w:cs="Calibri"/>
          <w:sz w:val="22"/>
          <w:szCs w:val="22"/>
        </w:rPr>
        <w:br/>
        <w:t>nous poussions des cris de joie ;</w:t>
      </w:r>
      <w:r w:rsidRPr="00B9754D">
        <w:rPr>
          <w:rFonts w:ascii="Calibri" w:hAnsi="Calibri" w:cs="Calibri"/>
          <w:sz w:val="22"/>
          <w:szCs w:val="22"/>
        </w:rPr>
        <w:br/>
      </w:r>
      <w:r w:rsidRPr="00B9754D">
        <w:rPr>
          <w:rFonts w:ascii="Calibri" w:hAnsi="Calibri" w:cs="Calibri"/>
          <w:sz w:val="18"/>
          <w:szCs w:val="18"/>
        </w:rPr>
        <w:br/>
      </w:r>
      <w:r w:rsidRPr="00B9754D">
        <w:rPr>
          <w:rFonts w:ascii="Calibri" w:hAnsi="Calibri" w:cs="Calibri"/>
          <w:sz w:val="22"/>
          <w:szCs w:val="22"/>
        </w:rPr>
        <w:t xml:space="preserve">alors on disait parmi les nations : </w:t>
      </w:r>
      <w:r w:rsidRPr="00B9754D">
        <w:rPr>
          <w:rFonts w:ascii="Calibri" w:hAnsi="Calibri" w:cs="Calibri"/>
          <w:sz w:val="22"/>
          <w:szCs w:val="22"/>
        </w:rPr>
        <w:br/>
        <w:t xml:space="preserve">« Quelles merveilles fait pour eux le Seigneur ! » </w:t>
      </w:r>
    </w:p>
    <w:p w14:paraId="1F442290" w14:textId="1EE2C210" w:rsidR="00B9754D" w:rsidRPr="00B9754D" w:rsidRDefault="00B9754D" w:rsidP="00B9754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B9754D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B9754D">
        <w:rPr>
          <w:rFonts w:ascii="Calibri" w:hAnsi="Calibri" w:cs="Calibri"/>
          <w:sz w:val="22"/>
          <w:szCs w:val="22"/>
        </w:rPr>
        <w:t xml:space="preserve">Quelles merveilles le Seigneur fit pour nous : </w:t>
      </w:r>
      <w:r w:rsidRPr="00B9754D">
        <w:rPr>
          <w:rFonts w:ascii="Calibri" w:hAnsi="Calibri" w:cs="Calibri"/>
          <w:sz w:val="22"/>
          <w:szCs w:val="22"/>
        </w:rPr>
        <w:br/>
        <w:t>nous étions en grande fête !</w:t>
      </w:r>
    </w:p>
    <w:p w14:paraId="13EEA23E" w14:textId="68E0F839" w:rsidR="00B9754D" w:rsidRPr="00B9754D" w:rsidRDefault="00B9754D" w:rsidP="00B9754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9754D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B9754D">
        <w:rPr>
          <w:rFonts w:ascii="Calibri" w:hAnsi="Calibri" w:cs="Calibri"/>
          <w:sz w:val="22"/>
          <w:szCs w:val="22"/>
        </w:rPr>
        <w:t xml:space="preserve">Ramène, Seigneur, nos captifs, </w:t>
      </w:r>
      <w:r w:rsidRPr="00B9754D">
        <w:rPr>
          <w:rFonts w:ascii="Calibri" w:hAnsi="Calibri" w:cs="Calibri"/>
          <w:sz w:val="22"/>
          <w:szCs w:val="22"/>
        </w:rPr>
        <w:br/>
        <w:t>comme les torrents au désert.</w:t>
      </w:r>
    </w:p>
    <w:p w14:paraId="27BDA303" w14:textId="0D7E7349" w:rsidR="00B9754D" w:rsidRDefault="00B9754D" w:rsidP="00B9754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B9754D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B9754D">
        <w:rPr>
          <w:rFonts w:ascii="Calibri" w:hAnsi="Calibri" w:cs="Calibri"/>
          <w:sz w:val="22"/>
          <w:szCs w:val="22"/>
        </w:rPr>
        <w:t xml:space="preserve">il s'en va, il s'en va en pleurant, il jette la semence ; </w:t>
      </w:r>
      <w:r w:rsidRPr="00B9754D">
        <w:rPr>
          <w:rFonts w:ascii="Calibri" w:hAnsi="Calibri" w:cs="Calibri"/>
          <w:sz w:val="22"/>
          <w:szCs w:val="22"/>
        </w:rPr>
        <w:br/>
        <w:t>il s'en vient, il s'en vient dans la joie, il rapporte les gerbes.</w:t>
      </w:r>
    </w:p>
    <w:p w14:paraId="021AFEF0" w14:textId="735CAD85" w:rsidR="00B9754D" w:rsidRPr="001D074F" w:rsidRDefault="00B9754D" w:rsidP="00B9754D">
      <w:pPr>
        <w:spacing w:line="240" w:lineRule="auto"/>
        <w:rPr>
          <w:rFonts w:ascii="Calibri" w:hAnsi="Calibri" w:cs="Calibri"/>
          <w:sz w:val="18"/>
          <w:szCs w:val="18"/>
        </w:rPr>
      </w:pPr>
    </w:p>
    <w:p w14:paraId="159CDA91" w14:textId="0DE3169E" w:rsidR="00B9754D" w:rsidRPr="001D074F" w:rsidRDefault="00EA6C29" w:rsidP="00B9754D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813A80">
        <w:rPr>
          <w:rFonts w:ascii="Calibri" w:hAnsi="Calibri" w:cs="Calibr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3CBA02" wp14:editId="59A4E137">
                <wp:simplePos x="0" y="0"/>
                <wp:positionH relativeFrom="margin">
                  <wp:align>right</wp:align>
                </wp:positionH>
                <wp:positionV relativeFrom="paragraph">
                  <wp:posOffset>5862</wp:posOffset>
                </wp:positionV>
                <wp:extent cx="1002323" cy="689610"/>
                <wp:effectExtent l="0" t="0" r="26670" b="18415"/>
                <wp:wrapNone/>
                <wp:docPr id="719290071" name="Zone de texte 719290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6EFB3" w14:textId="77777777" w:rsidR="00EA6C29" w:rsidRPr="00B9754D" w:rsidRDefault="00EA6C29" w:rsidP="00B9754D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B9754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B9754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B9754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B9754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B9754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B9754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3CBA02" id="Zone de texte 719290071" o:spid="_x0000_s1028" type="#_x0000_t202" style="position:absolute;margin-left:27.7pt;margin-top:.4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HVUpH7YAAAABQEAAA8AAAAAAAAAAAAAAAAAdQQAAGRycy9kb3ducmV2LnhtbFBLBQYAAAAA&#10;BAAEAPMAAAB6BQAAAAA=&#10;" strokecolor="red">
                <v:textbox style="mso-fit-shape-to-text:t">
                  <w:txbxContent>
                    <w:p w14:paraId="0816EFB3" w14:textId="77777777" w:rsidR="00EA6C29" w:rsidRPr="00B9754D" w:rsidRDefault="00EA6C29" w:rsidP="00B9754D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B9754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B9754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B9754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B9754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B9754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B9754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9754D" w:rsidRPr="001D074F">
        <w:rPr>
          <w:rFonts w:ascii="Calibri" w:hAnsi="Calibri" w:cs="Calibri"/>
          <w:b/>
          <w:bCs/>
          <w:sz w:val="22"/>
          <w:szCs w:val="22"/>
          <w:u w:val="single"/>
        </w:rPr>
        <w:t>Deuxième lecture</w:t>
      </w:r>
      <w:r w:rsidR="000A1DE5">
        <w:rPr>
          <w:rFonts w:ascii="Calibri" w:hAnsi="Calibri" w:cs="Calibri"/>
          <w:sz w:val="22"/>
          <w:szCs w:val="22"/>
        </w:rPr>
        <w:t xml:space="preserve"> (1 Th 2,</w:t>
      </w:r>
      <w:r w:rsidR="001D074F">
        <w:rPr>
          <w:rFonts w:ascii="Calibri" w:hAnsi="Calibri" w:cs="Calibri"/>
          <w:sz w:val="22"/>
          <w:szCs w:val="22"/>
        </w:rPr>
        <w:t xml:space="preserve"> 8.11-14</w:t>
      </w:r>
      <w:r w:rsidR="000A1DE5">
        <w:rPr>
          <w:rFonts w:ascii="Calibri" w:hAnsi="Calibri" w:cs="Calibri"/>
          <w:sz w:val="22"/>
          <w:szCs w:val="22"/>
        </w:rPr>
        <w:t>)</w:t>
      </w:r>
      <w:r w:rsidR="001D074F">
        <w:rPr>
          <w:rFonts w:ascii="Calibri" w:hAnsi="Calibri" w:cs="Calibri"/>
          <w:sz w:val="22"/>
          <w:szCs w:val="22"/>
        </w:rPr>
        <w:br/>
      </w:r>
      <w:r w:rsidR="001D074F" w:rsidRPr="001D074F">
        <w:rPr>
          <w:rFonts w:ascii="Calibri" w:hAnsi="Calibri" w:cs="Calibri"/>
          <w:i/>
          <w:iCs/>
          <w:sz w:val="22"/>
          <w:szCs w:val="22"/>
        </w:rPr>
        <w:t>Vous avez imité les Églises de Dieu qui vivent en Judée dans le Christ Jésus :</w:t>
      </w:r>
      <w:r w:rsidR="001D074F" w:rsidRPr="001D074F">
        <w:rPr>
          <w:rFonts w:ascii="Calibri" w:hAnsi="Calibri" w:cs="Calibri"/>
          <w:i/>
          <w:iCs/>
          <w:sz w:val="22"/>
          <w:szCs w:val="22"/>
        </w:rPr>
        <w:br/>
        <w:t>vous avez souffert de la part de vos compatriotes</w:t>
      </w:r>
    </w:p>
    <w:p w14:paraId="010491C9" w14:textId="4FD162E6" w:rsidR="000A1DE5" w:rsidRDefault="000A1DE5" w:rsidP="00B9754D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Lecture </w:t>
      </w:r>
      <w:r w:rsidRPr="000A1DE5">
        <w:rPr>
          <w:rFonts w:ascii="Calibri" w:hAnsi="Calibri" w:cs="Calibri"/>
          <w:sz w:val="22"/>
          <w:szCs w:val="22"/>
        </w:rPr>
        <w:t xml:space="preserve">de la </w:t>
      </w:r>
      <w:r>
        <w:rPr>
          <w:rFonts w:ascii="Calibri" w:hAnsi="Calibri" w:cs="Calibri"/>
          <w:sz w:val="22"/>
          <w:szCs w:val="22"/>
        </w:rPr>
        <w:t>premi</w:t>
      </w:r>
      <w:r w:rsidRPr="000A1DE5">
        <w:rPr>
          <w:rFonts w:ascii="Calibri" w:hAnsi="Calibri" w:cs="Calibri"/>
          <w:sz w:val="22"/>
          <w:szCs w:val="22"/>
        </w:rPr>
        <w:t>ère Lettre aux Thessaloniciens</w:t>
      </w:r>
    </w:p>
    <w:p w14:paraId="5E8A2975" w14:textId="22306C5D" w:rsidR="000A1DE5" w:rsidRDefault="000A1DE5" w:rsidP="000A1DE5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Frères, </w:t>
      </w:r>
    </w:p>
    <w:p w14:paraId="7AAFA2A7" w14:textId="126EF5A9" w:rsidR="000A1DE5" w:rsidRPr="000A1DE5" w:rsidRDefault="000A1DE5" w:rsidP="001D074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A1DE5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0A1DE5">
        <w:rPr>
          <w:rFonts w:ascii="Calibri" w:hAnsi="Calibri" w:cs="Calibri"/>
          <w:sz w:val="22"/>
          <w:szCs w:val="22"/>
        </w:rPr>
        <w:t xml:space="preserve">Ayant pour vous une telle affection, </w:t>
      </w:r>
      <w:r w:rsidRPr="000A1DE5">
        <w:rPr>
          <w:rFonts w:ascii="Calibri" w:hAnsi="Calibri" w:cs="Calibri"/>
          <w:sz w:val="22"/>
          <w:szCs w:val="22"/>
        </w:rPr>
        <w:br/>
        <w:t xml:space="preserve">nous aurions voulu vous donner non seulement l’Évangile de Dieu, </w:t>
      </w:r>
      <w:r w:rsidRPr="000A1DE5">
        <w:rPr>
          <w:rFonts w:ascii="Calibri" w:hAnsi="Calibri" w:cs="Calibri"/>
          <w:sz w:val="22"/>
          <w:szCs w:val="22"/>
        </w:rPr>
        <w:br/>
        <w:t>mais jusqu’à nos propres vies, car vous nous étiez devenus très chers.</w:t>
      </w:r>
    </w:p>
    <w:p w14:paraId="630A6BA5" w14:textId="77777777" w:rsidR="000A1DE5" w:rsidRPr="000A1DE5" w:rsidRDefault="000A1DE5" w:rsidP="000A1DE5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A1DE5">
        <w:rPr>
          <w:rFonts w:ascii="Calibri" w:hAnsi="Calibri" w:cs="Calibri"/>
          <w:sz w:val="22"/>
          <w:szCs w:val="22"/>
          <w:vertAlign w:val="superscript"/>
        </w:rPr>
        <w:lastRenderedPageBreak/>
        <w:t>11</w:t>
      </w:r>
      <w:r w:rsidRPr="000A1DE5">
        <w:rPr>
          <w:rFonts w:ascii="Calibri" w:hAnsi="Calibri" w:cs="Calibri"/>
          <w:sz w:val="22"/>
          <w:szCs w:val="22"/>
        </w:rPr>
        <w:t>Et vous savez bien que nous avons été pour chacun de vous comme un père avec ses enfants :</w:t>
      </w:r>
    </w:p>
    <w:p w14:paraId="21D07914" w14:textId="5F0916C4" w:rsidR="000A1DE5" w:rsidRPr="000A1DE5" w:rsidRDefault="000A1DE5" w:rsidP="001D074F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A1DE5">
        <w:rPr>
          <w:rFonts w:ascii="Calibri" w:hAnsi="Calibri" w:cs="Calibri"/>
          <w:sz w:val="22"/>
          <w:szCs w:val="22"/>
          <w:vertAlign w:val="superscript"/>
        </w:rPr>
        <w:t>12</w:t>
      </w:r>
      <w:r w:rsidRPr="000A1DE5">
        <w:rPr>
          <w:rFonts w:ascii="Calibri" w:hAnsi="Calibri" w:cs="Calibri"/>
          <w:sz w:val="22"/>
          <w:szCs w:val="22"/>
        </w:rPr>
        <w:t xml:space="preserve">nous vous avons exhortés et encouragés, nous vous avons suppliés </w:t>
      </w:r>
      <w:r w:rsidR="001D074F">
        <w:rPr>
          <w:rFonts w:ascii="Calibri" w:hAnsi="Calibri" w:cs="Calibri"/>
          <w:sz w:val="22"/>
          <w:szCs w:val="22"/>
        </w:rPr>
        <w:br/>
      </w:r>
      <w:r w:rsidRPr="000A1DE5">
        <w:rPr>
          <w:rFonts w:ascii="Calibri" w:hAnsi="Calibri" w:cs="Calibri"/>
          <w:sz w:val="22"/>
          <w:szCs w:val="22"/>
        </w:rPr>
        <w:t>d’avoir une conduite digne de</w:t>
      </w:r>
      <w:r w:rsidR="001D074F">
        <w:rPr>
          <w:rFonts w:ascii="Calibri" w:hAnsi="Calibri" w:cs="Calibri"/>
          <w:sz w:val="22"/>
          <w:szCs w:val="22"/>
        </w:rPr>
        <w:t xml:space="preserve"> </w:t>
      </w:r>
      <w:r w:rsidRPr="000A1DE5">
        <w:rPr>
          <w:rFonts w:ascii="Calibri" w:hAnsi="Calibri" w:cs="Calibri"/>
          <w:sz w:val="22"/>
          <w:szCs w:val="22"/>
        </w:rPr>
        <w:t>Dieu, Lui qui vous appelle à Son Royaume et à Sa gloire.</w:t>
      </w:r>
    </w:p>
    <w:p w14:paraId="55C1A977" w14:textId="45B83F65" w:rsidR="000A1DE5" w:rsidRPr="000A1DE5" w:rsidRDefault="000A1DE5" w:rsidP="000A1DE5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A1DE5">
        <w:rPr>
          <w:rFonts w:ascii="Calibri" w:hAnsi="Calibri" w:cs="Calibri"/>
          <w:sz w:val="22"/>
          <w:szCs w:val="22"/>
          <w:vertAlign w:val="superscript"/>
        </w:rPr>
        <w:t>13</w:t>
      </w:r>
      <w:r w:rsidRPr="000A1DE5">
        <w:rPr>
          <w:rFonts w:ascii="Calibri" w:hAnsi="Calibri" w:cs="Calibri"/>
          <w:sz w:val="22"/>
          <w:szCs w:val="22"/>
        </w:rPr>
        <w:t>Et voici pourquoi nous ne cessons de rendre grâce à Dieu :</w:t>
      </w:r>
      <w:r w:rsidRPr="000A1DE5">
        <w:rPr>
          <w:rFonts w:ascii="Calibri" w:hAnsi="Calibri" w:cs="Calibri"/>
          <w:sz w:val="22"/>
          <w:szCs w:val="22"/>
        </w:rPr>
        <w:br/>
        <w:t xml:space="preserve">quand vous avez reçu la parole de Dieu que nous vous faisions entendre, </w:t>
      </w:r>
      <w:r w:rsidRPr="000A1DE5">
        <w:rPr>
          <w:rFonts w:ascii="Calibri" w:hAnsi="Calibri" w:cs="Calibri"/>
          <w:sz w:val="22"/>
          <w:szCs w:val="22"/>
        </w:rPr>
        <w:br/>
        <w:t xml:space="preserve">vous l’avez accueillie pour ce qu’elle est réellement, </w:t>
      </w:r>
      <w:r w:rsidRPr="000A1DE5">
        <w:rPr>
          <w:rFonts w:ascii="Calibri" w:hAnsi="Calibri" w:cs="Calibri"/>
          <w:sz w:val="22"/>
          <w:szCs w:val="22"/>
        </w:rPr>
        <w:br/>
        <w:t>non pas une parole d’hommes, mais la parole de Dieu qui est à l’œuvre en vous, les croyants.</w:t>
      </w:r>
    </w:p>
    <w:p w14:paraId="018F12BA" w14:textId="58CDD99D" w:rsidR="000A1DE5" w:rsidRPr="000A1DE5" w:rsidRDefault="000A1DE5" w:rsidP="001D074F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bookmarkStart w:id="0" w:name="_Hlk150697677"/>
      <w:r w:rsidRPr="000A1DE5">
        <w:rPr>
          <w:rFonts w:ascii="Calibri" w:hAnsi="Calibri" w:cs="Calibri"/>
          <w:sz w:val="22"/>
          <w:szCs w:val="22"/>
          <w:vertAlign w:val="superscript"/>
        </w:rPr>
        <w:t>14</w:t>
      </w:r>
      <w:r w:rsidRPr="000A1DE5">
        <w:rPr>
          <w:rFonts w:ascii="Calibri" w:hAnsi="Calibri" w:cs="Calibri"/>
          <w:sz w:val="22"/>
          <w:szCs w:val="22"/>
        </w:rPr>
        <w:t xml:space="preserve">En effet, frères, </w:t>
      </w:r>
      <w:r w:rsidR="001D074F">
        <w:rPr>
          <w:rFonts w:ascii="Calibri" w:hAnsi="Calibri" w:cs="Calibri"/>
          <w:sz w:val="22"/>
          <w:szCs w:val="22"/>
        </w:rPr>
        <w:br/>
      </w:r>
      <w:r w:rsidRPr="000A1DE5">
        <w:rPr>
          <w:rFonts w:ascii="Calibri" w:hAnsi="Calibri" w:cs="Calibri"/>
          <w:sz w:val="22"/>
          <w:szCs w:val="22"/>
        </w:rPr>
        <w:t xml:space="preserve">vous avez imité les Églises de Dieu qui vivent en Judée dans le Christ Jésus, </w:t>
      </w:r>
      <w:r w:rsidRPr="000A1DE5">
        <w:rPr>
          <w:rFonts w:ascii="Calibri" w:hAnsi="Calibri" w:cs="Calibri"/>
          <w:sz w:val="22"/>
          <w:szCs w:val="22"/>
        </w:rPr>
        <w:br/>
        <w:t xml:space="preserve">parce que vous avez souffert de la part de vos compatriotes </w:t>
      </w:r>
      <w:r w:rsidRPr="000A1DE5">
        <w:rPr>
          <w:rFonts w:ascii="Calibri" w:hAnsi="Calibri" w:cs="Calibri"/>
          <w:sz w:val="22"/>
          <w:szCs w:val="22"/>
        </w:rPr>
        <w:br/>
        <w:t>de la même manière qu’elles ont souffert de la part des Juifs.</w:t>
      </w:r>
    </w:p>
    <w:bookmarkEnd w:id="0"/>
    <w:p w14:paraId="2C2C65A8" w14:textId="0655ABFA" w:rsidR="00EC68CD" w:rsidRPr="00EC68CD" w:rsidRDefault="00EC68CD" w:rsidP="00EC68CD">
      <w:pPr>
        <w:spacing w:line="240" w:lineRule="auto"/>
        <w:rPr>
          <w:rFonts w:ascii="Calibri" w:hAnsi="Calibri" w:cs="Calibri"/>
          <w:sz w:val="22"/>
          <w:szCs w:val="22"/>
        </w:rPr>
      </w:pPr>
      <w:r w:rsidRPr="00EC68CD">
        <w:rPr>
          <w:rFonts w:ascii="Calibri" w:hAnsi="Calibri" w:cs="Calibri"/>
          <w:sz w:val="22"/>
          <w:szCs w:val="22"/>
        </w:rPr>
        <w:t>– Parole du Seigneur.</w:t>
      </w:r>
    </w:p>
    <w:p w14:paraId="5082B416" w14:textId="12834A74" w:rsidR="00E84F19" w:rsidRDefault="00E84F19" w:rsidP="00B9754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3898C32" w14:textId="7C771E0E" w:rsidR="001D074F" w:rsidRDefault="001D074F" w:rsidP="00B9754D">
      <w:pPr>
        <w:spacing w:line="240" w:lineRule="auto"/>
        <w:rPr>
          <w:rFonts w:ascii="Calibri" w:hAnsi="Calibri" w:cs="Calibri"/>
          <w:sz w:val="22"/>
          <w:szCs w:val="22"/>
        </w:rPr>
      </w:pPr>
      <w:r w:rsidRPr="00E84F19">
        <w:rPr>
          <w:rFonts w:ascii="Calibri" w:hAnsi="Calibri" w:cs="Calibri"/>
          <w:sz w:val="22"/>
          <w:szCs w:val="22"/>
          <w:u w:val="single"/>
        </w:rPr>
        <w:t>Acclamation</w:t>
      </w:r>
      <w:r w:rsidR="00E84F19">
        <w:rPr>
          <w:rFonts w:ascii="Calibri" w:hAnsi="Calibri" w:cs="Calibri"/>
          <w:sz w:val="22"/>
          <w:szCs w:val="22"/>
        </w:rPr>
        <w:t xml:space="preserve"> (Mt 28)</w:t>
      </w:r>
    </w:p>
    <w:p w14:paraId="3982EB20" w14:textId="4B406766" w:rsidR="00E84F19" w:rsidRDefault="00E84F19" w:rsidP="00E84F19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Alléluia, alléluia.</w:t>
      </w:r>
    </w:p>
    <w:p w14:paraId="0F1E20F9" w14:textId="17E9FF5C" w:rsidR="00E84F19" w:rsidRPr="00E84F19" w:rsidRDefault="00E84F19" w:rsidP="00E84F19">
      <w:pPr>
        <w:spacing w:after="0" w:line="240" w:lineRule="auto"/>
        <w:ind w:hanging="284"/>
        <w:rPr>
          <w:rFonts w:ascii="Calibri" w:hAnsi="Calibri" w:cs="Calibri"/>
          <w:sz w:val="22"/>
          <w:szCs w:val="22"/>
        </w:rPr>
      </w:pPr>
      <w:r w:rsidRPr="00E84F19">
        <w:rPr>
          <w:rFonts w:ascii="Calibri" w:hAnsi="Calibri" w:cs="Calibri"/>
          <w:sz w:val="22"/>
          <w:szCs w:val="22"/>
          <w:vertAlign w:val="superscript"/>
        </w:rPr>
        <w:t xml:space="preserve">  19a</w:t>
      </w:r>
      <w:r w:rsidRPr="00E84F19">
        <w:rPr>
          <w:rFonts w:ascii="Calibri" w:hAnsi="Calibri" w:cs="Calibri"/>
          <w:sz w:val="22"/>
          <w:szCs w:val="22"/>
        </w:rPr>
        <w:t>Allez ! De toutes les nations faites des disciples</w:t>
      </w:r>
      <w:r>
        <w:rPr>
          <w:rFonts w:ascii="Calibri" w:hAnsi="Calibri" w:cs="Calibri"/>
          <w:sz w:val="22"/>
          <w:szCs w:val="22"/>
        </w:rPr>
        <w:t> !</w:t>
      </w:r>
    </w:p>
    <w:p w14:paraId="4209628F" w14:textId="7A3A3B23" w:rsidR="00E84F19" w:rsidRPr="00E84F19" w:rsidRDefault="00E84F19" w:rsidP="00E84F19">
      <w:pPr>
        <w:spacing w:line="240" w:lineRule="auto"/>
        <w:ind w:hanging="284"/>
        <w:rPr>
          <w:rFonts w:ascii="Calibri" w:hAnsi="Calibri" w:cs="Calibri"/>
          <w:sz w:val="22"/>
          <w:szCs w:val="22"/>
        </w:rPr>
      </w:pPr>
      <w:r w:rsidRPr="00E84F19">
        <w:rPr>
          <w:rFonts w:ascii="Calibri" w:hAnsi="Calibri" w:cs="Calibri"/>
          <w:sz w:val="22"/>
          <w:szCs w:val="22"/>
          <w:vertAlign w:val="superscript"/>
        </w:rPr>
        <w:t xml:space="preserve">  20b</w:t>
      </w:r>
      <w:r w:rsidRPr="00E84F19">
        <w:rPr>
          <w:rFonts w:ascii="Calibri" w:hAnsi="Calibri" w:cs="Calibri"/>
          <w:sz w:val="22"/>
          <w:szCs w:val="22"/>
        </w:rPr>
        <w:t>Et moi, je suis avec vous tous les jours jusqu’à la fin du monde. »</w:t>
      </w:r>
      <w:r w:rsidR="00EA6C29">
        <w:rPr>
          <w:rFonts w:ascii="Calibri" w:hAnsi="Calibri" w:cs="Calibri"/>
          <w:sz w:val="22"/>
          <w:szCs w:val="22"/>
        </w:rPr>
        <w:br/>
        <w:t>Alléluia !</w:t>
      </w:r>
    </w:p>
    <w:p w14:paraId="03EDDA06" w14:textId="290B346E" w:rsidR="00EC68CD" w:rsidRDefault="00EC68CD" w:rsidP="00B9754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908E301" w14:textId="51CBF54B" w:rsidR="00EC68CD" w:rsidRPr="00E84F19" w:rsidRDefault="00EA6C29" w:rsidP="00B9754D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813A80">
        <w:rPr>
          <w:rFonts w:ascii="Calibri" w:hAnsi="Calibri" w:cs="Calibri"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928020A" wp14:editId="188E1E15">
                <wp:simplePos x="0" y="0"/>
                <wp:positionH relativeFrom="margin">
                  <wp:align>right</wp:align>
                </wp:positionH>
                <wp:positionV relativeFrom="paragraph">
                  <wp:posOffset>7913</wp:posOffset>
                </wp:positionV>
                <wp:extent cx="1002323" cy="689610"/>
                <wp:effectExtent l="0" t="0" r="26670" b="18415"/>
                <wp:wrapNone/>
                <wp:docPr id="221560089" name="Zone de texte 221560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4DAE8" w14:textId="77777777" w:rsidR="00EA6C29" w:rsidRPr="00B9754D" w:rsidRDefault="00EA6C29" w:rsidP="00B9754D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B9754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B9754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B9754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B9754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B9754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B9754D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28020A" id="Zone de texte 221560089" o:spid="_x0000_s1029" type="#_x0000_t202" style="position:absolute;margin-left:27.7pt;margin-top:.6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" strokecolor="red">
                <v:textbox style="mso-fit-shape-to-text:t">
                  <w:txbxContent>
                    <w:p w14:paraId="63C4DAE8" w14:textId="77777777" w:rsidR="00EA6C29" w:rsidRPr="00B9754D" w:rsidRDefault="00EA6C29" w:rsidP="00B9754D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B9754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B9754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B9754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B9754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B9754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B9754D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C68CD" w:rsidRPr="00EC68CD">
        <w:rPr>
          <w:rFonts w:ascii="Calibri" w:hAnsi="Calibri" w:cs="Calibri"/>
          <w:b/>
          <w:bCs/>
          <w:sz w:val="22"/>
          <w:szCs w:val="22"/>
          <w:u w:val="single"/>
        </w:rPr>
        <w:t>Evangile</w:t>
      </w:r>
      <w:r w:rsidR="00EC68CD">
        <w:rPr>
          <w:rFonts w:ascii="Calibri" w:hAnsi="Calibri" w:cs="Calibri"/>
          <w:sz w:val="22"/>
          <w:szCs w:val="22"/>
        </w:rPr>
        <w:t xml:space="preserve"> (Mc 16, 15-18)</w:t>
      </w:r>
      <w:r w:rsidR="00EC68CD">
        <w:rPr>
          <w:rFonts w:ascii="Calibri" w:hAnsi="Calibri" w:cs="Calibri"/>
          <w:sz w:val="22"/>
          <w:szCs w:val="22"/>
        </w:rPr>
        <w:br/>
      </w:r>
      <w:r w:rsidR="00EC68CD" w:rsidRPr="00E84F19">
        <w:rPr>
          <w:rFonts w:ascii="Calibri" w:hAnsi="Calibri" w:cs="Calibri"/>
          <w:i/>
          <w:iCs/>
          <w:sz w:val="22"/>
          <w:szCs w:val="22"/>
        </w:rPr>
        <w:t>« Allez dans le monde entier. Proclamez l’Évangile à toute la création.</w:t>
      </w:r>
    </w:p>
    <w:p w14:paraId="711D6A6C" w14:textId="1C5C4039" w:rsidR="006310BB" w:rsidRDefault="006310BB" w:rsidP="006310BB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Evangile de Jésus-Christ selon Saint Marc.</w:t>
      </w:r>
    </w:p>
    <w:p w14:paraId="7B97D755" w14:textId="580273B2" w:rsidR="00EC68CD" w:rsidRDefault="00EC68CD" w:rsidP="00EC68CD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Jésus ressuscité se manifesta aux onze apôtres.</w:t>
      </w:r>
    </w:p>
    <w:p w14:paraId="6ECBD564" w14:textId="0913B1CE" w:rsidR="00EC68CD" w:rsidRPr="00EC68CD" w:rsidRDefault="00EC68CD" w:rsidP="00EC68C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1" w:name="_Hlk164973485"/>
      <w:r w:rsidRPr="00EC68CD">
        <w:rPr>
          <w:rFonts w:ascii="Calibri" w:hAnsi="Calibri" w:cs="Calibri"/>
          <w:sz w:val="22"/>
          <w:szCs w:val="22"/>
          <w:vertAlign w:val="superscript"/>
        </w:rPr>
        <w:t>15</w:t>
      </w:r>
      <w:r w:rsidRPr="00EC68CD">
        <w:rPr>
          <w:rFonts w:ascii="Calibri" w:hAnsi="Calibri" w:cs="Calibri"/>
          <w:sz w:val="22"/>
          <w:szCs w:val="22"/>
        </w:rPr>
        <w:t xml:space="preserve">Il leur dit : </w:t>
      </w:r>
      <w:r w:rsidRPr="00EC68CD">
        <w:rPr>
          <w:rFonts w:ascii="Calibri" w:hAnsi="Calibri" w:cs="Calibri"/>
          <w:sz w:val="22"/>
          <w:szCs w:val="22"/>
        </w:rPr>
        <w:br/>
        <w:t>« Allez dans le monde entier. Proclamez l’Évangile à toute la création.</w:t>
      </w:r>
    </w:p>
    <w:p w14:paraId="1CC65B83" w14:textId="77777777" w:rsidR="00EC68CD" w:rsidRPr="00EC68CD" w:rsidRDefault="00EC68CD" w:rsidP="00EC68C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2" w:name="_Hlk135803642"/>
      <w:r w:rsidRPr="00EC68CD">
        <w:rPr>
          <w:rFonts w:ascii="Calibri" w:hAnsi="Calibri" w:cs="Calibri"/>
          <w:sz w:val="22"/>
          <w:szCs w:val="22"/>
          <w:vertAlign w:val="superscript"/>
        </w:rPr>
        <w:t>16</w:t>
      </w:r>
      <w:r w:rsidRPr="00EC68CD">
        <w:rPr>
          <w:rFonts w:ascii="Calibri" w:hAnsi="Calibri" w:cs="Calibri"/>
          <w:sz w:val="22"/>
          <w:szCs w:val="22"/>
        </w:rPr>
        <w:t xml:space="preserve">Celui qui croira et sera baptisé sera sauvé ; </w:t>
      </w:r>
      <w:r w:rsidRPr="00EC68CD">
        <w:rPr>
          <w:rFonts w:ascii="Calibri" w:hAnsi="Calibri" w:cs="Calibri"/>
          <w:sz w:val="22"/>
          <w:szCs w:val="22"/>
        </w:rPr>
        <w:br/>
        <w:t>celui qui refusera de croire sera condamné.</w:t>
      </w:r>
    </w:p>
    <w:bookmarkEnd w:id="2"/>
    <w:p w14:paraId="00B15F93" w14:textId="77777777" w:rsidR="00EC68CD" w:rsidRPr="00EC68CD" w:rsidRDefault="00EC68CD" w:rsidP="00EC68C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C68CD">
        <w:rPr>
          <w:rFonts w:ascii="Calibri" w:hAnsi="Calibri" w:cs="Calibri"/>
          <w:sz w:val="22"/>
          <w:szCs w:val="22"/>
          <w:vertAlign w:val="superscript"/>
        </w:rPr>
        <w:t>17</w:t>
      </w:r>
      <w:r w:rsidRPr="00EC68CD">
        <w:rPr>
          <w:rFonts w:ascii="Calibri" w:hAnsi="Calibri" w:cs="Calibri"/>
          <w:sz w:val="22"/>
          <w:szCs w:val="22"/>
        </w:rPr>
        <w:t xml:space="preserve">Voici les signes qui accompagneront ceux qui deviendront croyants : </w:t>
      </w:r>
      <w:r w:rsidRPr="00EC68CD">
        <w:rPr>
          <w:rFonts w:ascii="Calibri" w:hAnsi="Calibri" w:cs="Calibri"/>
          <w:sz w:val="22"/>
          <w:szCs w:val="22"/>
        </w:rPr>
        <w:br/>
        <w:t xml:space="preserve">en mon Nom, ils expulseront les démons ; </w:t>
      </w:r>
      <w:r w:rsidRPr="00EC68CD">
        <w:rPr>
          <w:rFonts w:ascii="Calibri" w:hAnsi="Calibri" w:cs="Calibri"/>
          <w:sz w:val="22"/>
          <w:szCs w:val="22"/>
        </w:rPr>
        <w:br/>
        <w:t>ils parleront en langues nouvelles ;</w:t>
      </w:r>
    </w:p>
    <w:p w14:paraId="2FAC399C" w14:textId="77777777" w:rsidR="00EC68CD" w:rsidRPr="00EC68CD" w:rsidRDefault="00EC68CD" w:rsidP="00EC68C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C68CD">
        <w:rPr>
          <w:rFonts w:ascii="Calibri" w:hAnsi="Calibri" w:cs="Calibri"/>
          <w:sz w:val="22"/>
          <w:szCs w:val="22"/>
          <w:vertAlign w:val="superscript"/>
        </w:rPr>
        <w:t>18</w:t>
      </w:r>
      <w:r w:rsidRPr="00EC68CD">
        <w:rPr>
          <w:rFonts w:ascii="Calibri" w:hAnsi="Calibri" w:cs="Calibri"/>
          <w:sz w:val="22"/>
          <w:szCs w:val="22"/>
        </w:rPr>
        <w:t xml:space="preserve">ils prendront des serpents dans leurs mains </w:t>
      </w:r>
      <w:r w:rsidRPr="00EC68CD">
        <w:rPr>
          <w:rFonts w:ascii="Calibri" w:hAnsi="Calibri" w:cs="Calibri"/>
          <w:sz w:val="22"/>
          <w:szCs w:val="22"/>
        </w:rPr>
        <w:br/>
        <w:t xml:space="preserve">et, s’ils boivent un poison mortel, il ne leur fera pas de mal ; </w:t>
      </w:r>
      <w:r w:rsidRPr="00EC68CD">
        <w:rPr>
          <w:rFonts w:ascii="Calibri" w:hAnsi="Calibri" w:cs="Calibri"/>
          <w:sz w:val="22"/>
          <w:szCs w:val="22"/>
        </w:rPr>
        <w:br/>
        <w:t>ils imposeront les mains aux malades, et les malades s’en trouveront bien. »</w:t>
      </w:r>
    </w:p>
    <w:p w14:paraId="7D2AD9C8" w14:textId="77777777" w:rsidR="00EC68CD" w:rsidRPr="00EC68CD" w:rsidRDefault="00EC68CD" w:rsidP="00EC68C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C68CD">
        <w:rPr>
          <w:rFonts w:ascii="Calibri" w:hAnsi="Calibri" w:cs="Calibri"/>
          <w:sz w:val="22"/>
          <w:szCs w:val="22"/>
          <w:vertAlign w:val="superscript"/>
        </w:rPr>
        <w:t>19</w:t>
      </w:r>
      <w:r w:rsidRPr="00EC68CD">
        <w:rPr>
          <w:rFonts w:ascii="Calibri" w:hAnsi="Calibri" w:cs="Calibri"/>
          <w:sz w:val="22"/>
          <w:szCs w:val="22"/>
        </w:rPr>
        <w:t xml:space="preserve">Le Seigneur Jésus, après leur avoir parlé, </w:t>
      </w:r>
      <w:r w:rsidRPr="00EC68CD">
        <w:rPr>
          <w:rFonts w:ascii="Calibri" w:hAnsi="Calibri" w:cs="Calibri"/>
          <w:sz w:val="22"/>
          <w:szCs w:val="22"/>
        </w:rPr>
        <w:br/>
        <w:t>fut enlevé au ciel et s’assit à la droite de Dieu.</w:t>
      </w:r>
    </w:p>
    <w:p w14:paraId="6FF1B744" w14:textId="1A189A5C" w:rsidR="00EC68CD" w:rsidRPr="00EC68CD" w:rsidRDefault="00EC68CD" w:rsidP="00EC68C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C68CD">
        <w:rPr>
          <w:rFonts w:ascii="Calibri" w:hAnsi="Calibri" w:cs="Calibri"/>
          <w:sz w:val="22"/>
          <w:szCs w:val="22"/>
          <w:vertAlign w:val="superscript"/>
        </w:rPr>
        <w:t>20</w:t>
      </w:r>
      <w:r w:rsidRPr="00EC68CD">
        <w:rPr>
          <w:rFonts w:ascii="Calibri" w:hAnsi="Calibri" w:cs="Calibri"/>
          <w:sz w:val="22"/>
          <w:szCs w:val="22"/>
        </w:rPr>
        <w:t xml:space="preserve">Quant à eux, ils s’en allèrent proclamer partout l’Évangile. </w:t>
      </w:r>
      <w:r w:rsidRPr="00EC68CD">
        <w:rPr>
          <w:rFonts w:ascii="Calibri" w:hAnsi="Calibri" w:cs="Calibri"/>
          <w:sz w:val="22"/>
          <w:szCs w:val="22"/>
        </w:rPr>
        <w:br/>
        <w:t xml:space="preserve">Le Seigneur travaillait avec eux </w:t>
      </w:r>
      <w:r w:rsidR="006310BB">
        <w:rPr>
          <w:rFonts w:ascii="Calibri" w:hAnsi="Calibri" w:cs="Calibri"/>
          <w:sz w:val="22"/>
          <w:szCs w:val="22"/>
        </w:rPr>
        <w:br/>
      </w:r>
      <w:r w:rsidRPr="00EC68CD">
        <w:rPr>
          <w:rFonts w:ascii="Calibri" w:hAnsi="Calibri" w:cs="Calibri"/>
          <w:sz w:val="22"/>
          <w:szCs w:val="22"/>
        </w:rPr>
        <w:t>et confirmait la Parole par les signes qui l’accompagnaient.</w:t>
      </w:r>
    </w:p>
    <w:bookmarkEnd w:id="1"/>
    <w:p w14:paraId="7DEE65AA" w14:textId="61485CD2" w:rsidR="00EA6C29" w:rsidRPr="00EC68CD" w:rsidRDefault="00EA6C29" w:rsidP="00EA6C29">
      <w:pPr>
        <w:spacing w:line="240" w:lineRule="auto"/>
        <w:rPr>
          <w:rFonts w:ascii="Calibri" w:hAnsi="Calibri" w:cs="Calibri"/>
          <w:sz w:val="22"/>
          <w:szCs w:val="22"/>
        </w:rPr>
      </w:pPr>
      <w:r w:rsidRPr="00EC68CD">
        <w:rPr>
          <w:rFonts w:ascii="Calibri" w:hAnsi="Calibri" w:cs="Calibri"/>
          <w:sz w:val="22"/>
          <w:szCs w:val="22"/>
        </w:rPr>
        <w:t xml:space="preserve">– </w:t>
      </w:r>
      <w:r>
        <w:rPr>
          <w:rFonts w:ascii="Calibri" w:hAnsi="Calibri" w:cs="Calibri"/>
          <w:sz w:val="22"/>
          <w:szCs w:val="22"/>
        </w:rPr>
        <w:t xml:space="preserve">Acclamons la </w:t>
      </w:r>
      <w:r w:rsidRPr="00EC68CD">
        <w:rPr>
          <w:rFonts w:ascii="Calibri" w:hAnsi="Calibri" w:cs="Calibri"/>
          <w:sz w:val="22"/>
          <w:szCs w:val="22"/>
        </w:rPr>
        <w:t>Parole d</w:t>
      </w:r>
      <w:r>
        <w:rPr>
          <w:rFonts w:ascii="Calibri" w:hAnsi="Calibri" w:cs="Calibri"/>
          <w:sz w:val="22"/>
          <w:szCs w:val="22"/>
        </w:rPr>
        <w:t>e Dieu</w:t>
      </w:r>
      <w:r w:rsidRPr="00EC68CD">
        <w:rPr>
          <w:rFonts w:ascii="Calibri" w:hAnsi="Calibri" w:cs="Calibri"/>
          <w:sz w:val="22"/>
          <w:szCs w:val="22"/>
        </w:rPr>
        <w:t>.</w:t>
      </w:r>
    </w:p>
    <w:p w14:paraId="6A2D8172" w14:textId="77777777" w:rsidR="00EC68CD" w:rsidRPr="00B9754D" w:rsidRDefault="00EC68CD" w:rsidP="00B9754D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EC68CD" w:rsidRPr="00B97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BD"/>
    <w:rsid w:val="000A1DE5"/>
    <w:rsid w:val="001D074F"/>
    <w:rsid w:val="00220BBD"/>
    <w:rsid w:val="002F5E91"/>
    <w:rsid w:val="00614F96"/>
    <w:rsid w:val="006310BB"/>
    <w:rsid w:val="00B9754D"/>
    <w:rsid w:val="00E84F19"/>
    <w:rsid w:val="00EA6C29"/>
    <w:rsid w:val="00EC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C3FE6"/>
  <w15:chartTrackingRefBased/>
  <w15:docId w15:val="{FB977E73-4C94-4123-8FE9-FA42F72C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C29"/>
  </w:style>
  <w:style w:type="paragraph" w:styleId="Titre1">
    <w:name w:val="heading 1"/>
    <w:basedOn w:val="Normal"/>
    <w:next w:val="Normal"/>
    <w:link w:val="Titre1Car"/>
    <w:uiPriority w:val="9"/>
    <w:qFormat/>
    <w:rsid w:val="00220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0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0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0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0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0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0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0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0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0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20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20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20BB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20BB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20B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20B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20B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20B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20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0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0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0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20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0B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20B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20BB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0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0BB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20B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DDE7F-67A9-4F21-BA0B-856520F34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588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2024-12-08T14:32:00Z</dcterms:created>
  <dcterms:modified xsi:type="dcterms:W3CDTF">2024-12-08T15:14:00Z</dcterms:modified>
</cp:coreProperties>
</file>