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83C0" w14:textId="31EE34F5" w:rsidR="00556C12" w:rsidRDefault="00E14146" w:rsidP="00A0014C">
      <w:pPr>
        <w:spacing w:line="240" w:lineRule="auto"/>
        <w:rPr>
          <w:rFonts w:cstheme="minorHAnsi"/>
          <w:i/>
        </w:rPr>
      </w:pPr>
      <w:r w:rsidRPr="00926948">
        <w:rPr>
          <w:b/>
          <w:bCs/>
          <w:sz w:val="24"/>
          <w:szCs w:val="24"/>
          <w:u w:val="single"/>
        </w:rPr>
        <w:t>Messe d</w:t>
      </w:r>
      <w:r w:rsidR="000460C0">
        <w:rPr>
          <w:b/>
          <w:bCs/>
          <w:sz w:val="24"/>
          <w:szCs w:val="24"/>
          <w:u w:val="single"/>
        </w:rPr>
        <w:t>u 1</w:t>
      </w:r>
      <w:r w:rsidR="000460C0" w:rsidRPr="000460C0">
        <w:rPr>
          <w:b/>
          <w:bCs/>
          <w:sz w:val="24"/>
          <w:szCs w:val="24"/>
          <w:u w:val="single"/>
          <w:vertAlign w:val="superscript"/>
        </w:rPr>
        <w:t>er</w:t>
      </w:r>
      <w:r w:rsidR="000460C0">
        <w:rPr>
          <w:b/>
          <w:bCs/>
          <w:sz w:val="24"/>
          <w:szCs w:val="24"/>
          <w:u w:val="single"/>
        </w:rPr>
        <w:t xml:space="preserve"> dimanche de l’Avent années A</w:t>
      </w:r>
      <w:r w:rsidRPr="0092694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1F64128E" w14:textId="5319C23A" w:rsidR="00E14146" w:rsidRPr="00926948" w:rsidRDefault="00E14146" w:rsidP="00A0014C">
      <w:pPr>
        <w:spacing w:line="240" w:lineRule="auto"/>
        <w:rPr>
          <w:rFonts w:cstheme="minorHAnsi"/>
          <w:iCs/>
        </w:rPr>
      </w:pPr>
    </w:p>
    <w:p w14:paraId="6813CAE0" w14:textId="1A7267CF" w:rsidR="00B30A29" w:rsidRPr="00A0014C" w:rsidRDefault="00E42BB1" w:rsidP="00A0014C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D8DBD" wp14:editId="32052AA5">
                <wp:simplePos x="0" y="0"/>
                <wp:positionH relativeFrom="margin">
                  <wp:align>right</wp:align>
                </wp:positionH>
                <wp:positionV relativeFrom="paragraph">
                  <wp:posOffset>4836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FA74" w14:textId="77777777" w:rsidR="00926948" w:rsidRPr="00507F30" w:rsidRDefault="00926948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D8D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4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" strokecolor="red">
                <v:textbox style="mso-fit-shape-to-text:t">
                  <w:txbxContent>
                    <w:p w14:paraId="5E27FA74" w14:textId="77777777" w:rsidR="00926948" w:rsidRPr="00507F30" w:rsidRDefault="00926948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0014C" w:rsidRPr="00A0014C">
        <w:rPr>
          <w:rFonts w:cstheme="minorHAnsi"/>
          <w:b/>
          <w:bCs/>
          <w:iCs/>
          <w:u w:val="single"/>
        </w:rPr>
        <w:t>Première Lecture</w:t>
      </w:r>
      <w:r w:rsidR="00A0014C" w:rsidRPr="00EC3CD3">
        <w:rPr>
          <w:rFonts w:cstheme="minorHAnsi"/>
          <w:iCs/>
        </w:rPr>
        <w:t xml:space="preserve"> (Is 2, 1-5)</w:t>
      </w:r>
      <w:r w:rsidR="00A0014C">
        <w:rPr>
          <w:rFonts w:cstheme="minorHAnsi"/>
          <w:iCs/>
        </w:rPr>
        <w:br/>
      </w:r>
      <w:r w:rsidR="00B30A29" w:rsidRPr="00A0014C">
        <w:rPr>
          <w:rFonts w:cstheme="minorHAnsi"/>
          <w:i/>
        </w:rPr>
        <w:t>Le Seigneur rassemble toutes les nations dans la paix éternelle du royaume de Dieu</w:t>
      </w:r>
    </w:p>
    <w:p w14:paraId="5A5AD6BB" w14:textId="31D4585A" w:rsidR="00B30A29" w:rsidRPr="00EC3CD3" w:rsidRDefault="00B30A29" w:rsidP="00A0014C">
      <w:pPr>
        <w:spacing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Lecture du livre du prophète Isaïe</w:t>
      </w:r>
    </w:p>
    <w:p w14:paraId="69EC983A" w14:textId="747DE761" w:rsidR="00B30A29" w:rsidRPr="00EC3CD3" w:rsidRDefault="00A0014C" w:rsidP="00A0014C">
      <w:pPr>
        <w:spacing w:line="240" w:lineRule="auto"/>
        <w:ind w:hanging="142"/>
        <w:rPr>
          <w:rFonts w:cstheme="minorHAnsi"/>
          <w:iCs/>
        </w:rPr>
      </w:pPr>
      <w:r w:rsidRPr="00A0014C">
        <w:rPr>
          <w:rFonts w:cstheme="minorHAnsi"/>
          <w:iCs/>
          <w:vertAlign w:val="superscript"/>
        </w:rPr>
        <w:t xml:space="preserve">  1</w:t>
      </w:r>
      <w:r w:rsidR="00B30A29" w:rsidRPr="00EC3CD3">
        <w:rPr>
          <w:rFonts w:cstheme="minorHAnsi"/>
          <w:iCs/>
        </w:rPr>
        <w:t>Parole d’Isaïe,</w:t>
      </w:r>
      <w:r w:rsidR="00B30A29" w:rsidRPr="00EC3CD3">
        <w:rPr>
          <w:rFonts w:cstheme="minorHAnsi"/>
          <w:iCs/>
        </w:rPr>
        <w:br/>
        <w:t>– ce qu’il a vu au sujet de Juda et de Jérusalem.</w:t>
      </w:r>
    </w:p>
    <w:p w14:paraId="7D9ADF07" w14:textId="1143F8D6" w:rsidR="00A0014C" w:rsidRDefault="00A0014C" w:rsidP="00A0014C">
      <w:pPr>
        <w:spacing w:after="0" w:line="240" w:lineRule="auto"/>
        <w:ind w:hanging="142"/>
        <w:rPr>
          <w:rFonts w:cstheme="minorHAnsi"/>
          <w:iCs/>
        </w:rPr>
      </w:pPr>
      <w:r w:rsidRPr="00A0014C">
        <w:rPr>
          <w:rFonts w:cstheme="minorHAnsi"/>
          <w:iCs/>
          <w:vertAlign w:val="superscript"/>
        </w:rPr>
        <w:t xml:space="preserve">  2</w:t>
      </w:r>
      <w:r w:rsidR="00B30A29" w:rsidRPr="00EC3CD3">
        <w:rPr>
          <w:rFonts w:cstheme="minorHAnsi"/>
          <w:iCs/>
        </w:rPr>
        <w:t>Il arrivera dans les derniers jours</w:t>
      </w:r>
      <w:r w:rsidR="00B30A29" w:rsidRPr="00EC3CD3">
        <w:rPr>
          <w:rFonts w:cstheme="minorHAnsi"/>
          <w:iCs/>
        </w:rPr>
        <w:br/>
        <w:t>que la montagne de la maison du Seigneur</w:t>
      </w:r>
      <w:r w:rsidR="00B30A29" w:rsidRPr="00EC3CD3">
        <w:rPr>
          <w:rFonts w:cstheme="minorHAnsi"/>
          <w:iCs/>
        </w:rPr>
        <w:br/>
        <w:t>se tiendra plus haut que les monts,</w:t>
      </w:r>
      <w:r w:rsidR="00B30A29" w:rsidRPr="00EC3CD3">
        <w:rPr>
          <w:rFonts w:cstheme="minorHAnsi"/>
          <w:iCs/>
        </w:rPr>
        <w:br/>
        <w:t>s’élèvera au-dessus des collines.</w:t>
      </w:r>
      <w:r w:rsidR="00B30A29" w:rsidRPr="00EC3CD3">
        <w:rPr>
          <w:rFonts w:cstheme="minorHAnsi"/>
          <w:iCs/>
        </w:rPr>
        <w:br/>
        <w:t>Vers elle afflueront toutes les nations</w:t>
      </w:r>
    </w:p>
    <w:p w14:paraId="3498D02C" w14:textId="239B8B0D" w:rsidR="00B30A29" w:rsidRPr="00EC3CD3" w:rsidRDefault="00A0014C" w:rsidP="00A0014C">
      <w:pPr>
        <w:spacing w:line="240" w:lineRule="auto"/>
        <w:ind w:hanging="142"/>
        <w:rPr>
          <w:rFonts w:cstheme="minorHAnsi"/>
          <w:iCs/>
        </w:rPr>
      </w:pPr>
      <w:r w:rsidRPr="00A0014C">
        <w:rPr>
          <w:rFonts w:cstheme="minorHAnsi"/>
          <w:iCs/>
          <w:vertAlign w:val="superscript"/>
        </w:rPr>
        <w:t xml:space="preserve">  3</w:t>
      </w:r>
      <w:r w:rsidR="00B30A29" w:rsidRPr="00EC3CD3">
        <w:rPr>
          <w:rFonts w:cstheme="minorHAnsi"/>
          <w:iCs/>
        </w:rPr>
        <w:t>et viendront des peuples nombreux.</w:t>
      </w:r>
      <w:r w:rsidR="00B30A29" w:rsidRPr="00EC3CD3">
        <w:rPr>
          <w:rFonts w:cstheme="minorHAnsi"/>
          <w:iCs/>
        </w:rPr>
        <w:br/>
        <w:t>Ils diront : « Venez !</w:t>
      </w:r>
      <w:r w:rsidR="00B30A29" w:rsidRPr="00EC3CD3">
        <w:rPr>
          <w:rFonts w:cstheme="minorHAnsi"/>
          <w:iCs/>
        </w:rPr>
        <w:br/>
        <w:t>montons à la montagne du Seigneur,</w:t>
      </w:r>
      <w:r w:rsidR="00B30A29" w:rsidRPr="00EC3CD3">
        <w:rPr>
          <w:rFonts w:cstheme="minorHAnsi"/>
          <w:iCs/>
        </w:rPr>
        <w:br/>
        <w:t>à la maison du Dieu de Jacob !</w:t>
      </w:r>
      <w:r w:rsidR="00B30A29" w:rsidRPr="00EC3CD3">
        <w:rPr>
          <w:rFonts w:cstheme="minorHAnsi"/>
          <w:iCs/>
        </w:rPr>
        <w:br/>
        <w:t>Qu’</w:t>
      </w:r>
      <w:r>
        <w:rPr>
          <w:rFonts w:cstheme="minorHAnsi"/>
          <w:iCs/>
        </w:rPr>
        <w:t>I</w:t>
      </w:r>
      <w:r w:rsidR="00B30A29" w:rsidRPr="00EC3CD3">
        <w:rPr>
          <w:rFonts w:cstheme="minorHAnsi"/>
          <w:iCs/>
        </w:rPr>
        <w:t xml:space="preserve">l nous enseigne </w:t>
      </w:r>
      <w:r>
        <w:rPr>
          <w:rFonts w:cstheme="minorHAnsi"/>
          <w:iCs/>
        </w:rPr>
        <w:t>S</w:t>
      </w:r>
      <w:r w:rsidR="00B30A29" w:rsidRPr="00EC3CD3">
        <w:rPr>
          <w:rFonts w:cstheme="minorHAnsi"/>
          <w:iCs/>
        </w:rPr>
        <w:t>es chemins,</w:t>
      </w:r>
      <w:r w:rsidR="00B30A29" w:rsidRPr="00EC3CD3">
        <w:rPr>
          <w:rFonts w:cstheme="minorHAnsi"/>
          <w:iCs/>
        </w:rPr>
        <w:br/>
        <w:t xml:space="preserve">et nous irons par ses </w:t>
      </w:r>
      <w:r>
        <w:rPr>
          <w:rFonts w:cstheme="minorHAnsi"/>
          <w:iCs/>
        </w:rPr>
        <w:t>S</w:t>
      </w:r>
      <w:r w:rsidR="00B30A29" w:rsidRPr="00EC3CD3">
        <w:rPr>
          <w:rFonts w:cstheme="minorHAnsi"/>
          <w:iCs/>
        </w:rPr>
        <w:t>entiers. »</w:t>
      </w:r>
      <w:r w:rsidR="00B30A29" w:rsidRPr="00EC3CD3">
        <w:rPr>
          <w:rFonts w:cstheme="minorHAnsi"/>
          <w:iCs/>
        </w:rPr>
        <w:br/>
        <w:t>Oui, la loi sortira de Sion,</w:t>
      </w:r>
      <w:r w:rsidR="00B30A29" w:rsidRPr="00EC3CD3">
        <w:rPr>
          <w:rFonts w:cstheme="minorHAnsi"/>
          <w:iCs/>
        </w:rPr>
        <w:br/>
        <w:t>et de Jérusalem, la parole du Seigneur.</w:t>
      </w:r>
    </w:p>
    <w:p w14:paraId="6576FF6C" w14:textId="1A116345" w:rsidR="00B30A29" w:rsidRPr="00EC3CD3" w:rsidRDefault="00A0014C" w:rsidP="00A0014C">
      <w:pPr>
        <w:spacing w:line="240" w:lineRule="auto"/>
        <w:ind w:hanging="142"/>
        <w:rPr>
          <w:rFonts w:cstheme="minorHAnsi"/>
          <w:iCs/>
        </w:rPr>
      </w:pPr>
      <w:r w:rsidRPr="00A0014C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4</w:t>
      </w:r>
      <w:r w:rsidR="00B30A29" w:rsidRPr="00EC3CD3">
        <w:rPr>
          <w:rFonts w:cstheme="minorHAnsi"/>
          <w:iCs/>
        </w:rPr>
        <w:t>Il sera juge entre les nations</w:t>
      </w:r>
      <w:r w:rsidR="00B30A29" w:rsidRPr="00EC3CD3">
        <w:rPr>
          <w:rFonts w:cstheme="minorHAnsi"/>
          <w:iCs/>
        </w:rPr>
        <w:br/>
        <w:t>et l’arbitre de peuples nombreux.</w:t>
      </w:r>
      <w:r w:rsidR="00B30A29" w:rsidRPr="00EC3CD3">
        <w:rPr>
          <w:rFonts w:cstheme="minorHAnsi"/>
          <w:iCs/>
        </w:rPr>
        <w:br/>
        <w:t>De leurs épées, ils forgeront des socs,</w:t>
      </w:r>
      <w:r w:rsidR="00B30A29" w:rsidRPr="00EC3CD3">
        <w:rPr>
          <w:rFonts w:cstheme="minorHAnsi"/>
          <w:iCs/>
        </w:rPr>
        <w:br/>
        <w:t>et de leurs lances, des faucilles.</w:t>
      </w:r>
      <w:r w:rsidR="00B30A29" w:rsidRPr="00EC3CD3">
        <w:rPr>
          <w:rFonts w:cstheme="minorHAnsi"/>
          <w:iCs/>
        </w:rPr>
        <w:br/>
        <w:t>Jamais nation contre nation</w:t>
      </w:r>
      <w:r w:rsidR="00B30A29" w:rsidRPr="00EC3CD3">
        <w:rPr>
          <w:rFonts w:cstheme="minorHAnsi"/>
          <w:iCs/>
        </w:rPr>
        <w:br/>
        <w:t>ne lèvera l’épée ;</w:t>
      </w:r>
      <w:r w:rsidR="00B30A29" w:rsidRPr="00EC3CD3">
        <w:rPr>
          <w:rFonts w:cstheme="minorHAnsi"/>
          <w:iCs/>
        </w:rPr>
        <w:br/>
        <w:t>ils n’apprendront plus la guerre.</w:t>
      </w:r>
    </w:p>
    <w:p w14:paraId="2131D177" w14:textId="4462512A" w:rsidR="00B30A29" w:rsidRPr="00EC3CD3" w:rsidRDefault="00A0014C" w:rsidP="00A0014C">
      <w:pPr>
        <w:spacing w:line="240" w:lineRule="auto"/>
        <w:ind w:hanging="142"/>
        <w:rPr>
          <w:rFonts w:cstheme="minorHAnsi"/>
          <w:iCs/>
        </w:rPr>
      </w:pPr>
      <w:r w:rsidRPr="00A0014C">
        <w:rPr>
          <w:rFonts w:cstheme="minorHAnsi"/>
          <w:iCs/>
          <w:vertAlign w:val="superscript"/>
        </w:rPr>
        <w:t xml:space="preserve">  5</w:t>
      </w:r>
      <w:r w:rsidR="00B30A29" w:rsidRPr="00EC3CD3">
        <w:rPr>
          <w:rFonts w:cstheme="minorHAnsi"/>
          <w:iCs/>
        </w:rPr>
        <w:t>Venez, maison de Jacob !</w:t>
      </w:r>
      <w:r w:rsidR="00B30A29" w:rsidRPr="00EC3CD3">
        <w:rPr>
          <w:rFonts w:cstheme="minorHAnsi"/>
          <w:iCs/>
        </w:rPr>
        <w:br/>
        <w:t>Marchons à la lumière du Seigneur.</w:t>
      </w:r>
    </w:p>
    <w:p w14:paraId="0F3D860B" w14:textId="2CE53901" w:rsidR="00B30A29" w:rsidRDefault="00F84FD2" w:rsidP="00A0014C">
      <w:pPr>
        <w:spacing w:line="240" w:lineRule="auto"/>
        <w:rPr>
          <w:rFonts w:cstheme="minorHAnsi"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E478FD" wp14:editId="5DD3E975">
                <wp:simplePos x="0" y="0"/>
                <wp:positionH relativeFrom="margin">
                  <wp:align>right</wp:align>
                </wp:positionH>
                <wp:positionV relativeFrom="paragraph">
                  <wp:posOffset>177116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EC915" w14:textId="77777777" w:rsidR="00F84FD2" w:rsidRPr="00507F30" w:rsidRDefault="00F84FD2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478FD" id="Zone de texte 2" o:spid="_x0000_s1027" type="#_x0000_t202" style="position:absolute;margin-left:27.7pt;margin-top:13.9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" strokecolor="red">
                <v:textbox style="mso-fit-shape-to-text:t">
                  <w:txbxContent>
                    <w:p w14:paraId="771EC915" w14:textId="77777777" w:rsidR="00F84FD2" w:rsidRPr="00507F30" w:rsidRDefault="00F84FD2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30A29" w:rsidRPr="00EC3CD3">
        <w:rPr>
          <w:rFonts w:cstheme="minorHAnsi"/>
          <w:iCs/>
        </w:rPr>
        <w:t>    – Parole du Seigneur.</w:t>
      </w:r>
    </w:p>
    <w:p w14:paraId="3A57F13D" w14:textId="1C7D9391" w:rsidR="00254348" w:rsidRPr="00997582" w:rsidRDefault="00254348" w:rsidP="00A0014C">
      <w:pPr>
        <w:spacing w:line="240" w:lineRule="auto"/>
        <w:rPr>
          <w:rFonts w:cstheme="minorHAnsi"/>
          <w:iCs/>
          <w:sz w:val="18"/>
          <w:szCs w:val="18"/>
        </w:rPr>
      </w:pPr>
    </w:p>
    <w:p w14:paraId="75813C56" w14:textId="3C1DAE88" w:rsidR="00B30A29" w:rsidRPr="00254348" w:rsidRDefault="00254348" w:rsidP="00A0014C">
      <w:pPr>
        <w:spacing w:line="240" w:lineRule="auto"/>
        <w:rPr>
          <w:rFonts w:cstheme="minorHAnsi"/>
          <w:i/>
        </w:rPr>
      </w:pPr>
      <w:bookmarkStart w:id="0" w:name="_Hlk120424360"/>
      <w:r w:rsidRPr="00254348">
        <w:rPr>
          <w:rFonts w:cstheme="minorHAnsi"/>
          <w:b/>
          <w:bCs/>
          <w:iCs/>
          <w:u w:val="single"/>
        </w:rPr>
        <w:t>Psaume</w:t>
      </w:r>
      <w:r>
        <w:rPr>
          <w:rFonts w:cstheme="minorHAnsi"/>
          <w:iCs/>
        </w:rPr>
        <w:t xml:space="preserve"> </w:t>
      </w:r>
      <w:r w:rsidR="00B30A29" w:rsidRPr="00EC3CD3">
        <w:rPr>
          <w:rFonts w:cstheme="minorHAnsi"/>
          <w:iCs/>
        </w:rPr>
        <w:t>Ps 121 (122), 1-2, 3-4ab, 4cd-5, 6-7, 8-9</w:t>
      </w:r>
      <w:r>
        <w:rPr>
          <w:rFonts w:cstheme="minorHAnsi"/>
          <w:iCs/>
        </w:rPr>
        <w:br/>
      </w:r>
      <w:r w:rsidR="00B30A29" w:rsidRPr="00254348">
        <w:rPr>
          <w:rFonts w:cstheme="minorHAnsi"/>
          <w:i/>
        </w:rPr>
        <w:t>R</w:t>
      </w:r>
      <w:r w:rsidRPr="00254348">
        <w:rPr>
          <w:rFonts w:cstheme="minorHAnsi"/>
          <w:i/>
        </w:rPr>
        <w:t xml:space="preserve"> (cf. Ps 121, 1)</w:t>
      </w:r>
      <w:r w:rsidR="00B30A29" w:rsidRPr="00254348">
        <w:rPr>
          <w:rFonts w:cstheme="minorHAnsi"/>
          <w:i/>
        </w:rPr>
        <w:t>/ Dans la joie, nous irons</w:t>
      </w:r>
      <w:r w:rsidRPr="00254348">
        <w:rPr>
          <w:rFonts w:cstheme="minorHAnsi"/>
          <w:i/>
        </w:rPr>
        <w:t xml:space="preserve"> </w:t>
      </w:r>
      <w:r w:rsidR="00B30A29" w:rsidRPr="00254348">
        <w:rPr>
          <w:rFonts w:cstheme="minorHAnsi"/>
          <w:i/>
        </w:rPr>
        <w:t>à la maison du Seigneur</w:t>
      </w:r>
    </w:p>
    <w:p w14:paraId="58C23414" w14:textId="77777777" w:rsidR="00254348" w:rsidRDefault="00254348" w:rsidP="00A0014C">
      <w:pPr>
        <w:spacing w:line="240" w:lineRule="auto"/>
        <w:rPr>
          <w:rFonts w:cstheme="minorHAnsi"/>
          <w:iCs/>
        </w:rPr>
        <w:sectPr w:rsidR="002543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52B321" w14:textId="77777777" w:rsidR="00942E44" w:rsidRDefault="00942E44" w:rsidP="00942E44">
      <w:pPr>
        <w:spacing w:after="0"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1</w:t>
      </w:r>
      <w:r w:rsidR="00B30A29" w:rsidRPr="00EC3CD3">
        <w:rPr>
          <w:rFonts w:cstheme="minorHAnsi"/>
          <w:iCs/>
        </w:rPr>
        <w:t>Quelle joie quand on m’a dit :</w:t>
      </w:r>
      <w:r w:rsidR="00B30A29" w:rsidRPr="00EC3CD3">
        <w:rPr>
          <w:rFonts w:cstheme="minorHAnsi"/>
          <w:iCs/>
        </w:rPr>
        <w:br/>
        <w:t>« Nous irons à la maison du Seigneur ! »</w:t>
      </w:r>
    </w:p>
    <w:p w14:paraId="79F4A10E" w14:textId="646D0D0B" w:rsidR="00B30A29" w:rsidRPr="00EC3CD3" w:rsidRDefault="00942E44" w:rsidP="00942E44">
      <w:pPr>
        <w:spacing w:line="240" w:lineRule="auto"/>
        <w:ind w:hanging="142"/>
        <w:rPr>
          <w:rFonts w:cstheme="minorHAnsi"/>
          <w:iCs/>
        </w:rPr>
      </w:pPr>
      <w:bookmarkStart w:id="1" w:name="_Hlk120427825"/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2</w:t>
      </w:r>
      <w:bookmarkEnd w:id="1"/>
      <w:r w:rsidR="00B30A29" w:rsidRPr="00EC3CD3">
        <w:rPr>
          <w:rFonts w:cstheme="minorHAnsi"/>
          <w:iCs/>
        </w:rPr>
        <w:t>Maintenant notre marche prend fin</w:t>
      </w:r>
      <w:r w:rsidR="00B30A29" w:rsidRPr="00EC3CD3">
        <w:rPr>
          <w:rFonts w:cstheme="minorHAnsi"/>
          <w:iCs/>
        </w:rPr>
        <w:br/>
        <w:t>devant tes portes, Jérusalem !</w:t>
      </w:r>
    </w:p>
    <w:p w14:paraId="1E202E93" w14:textId="77777777" w:rsidR="00942E44" w:rsidRDefault="00942E44" w:rsidP="00942E44">
      <w:pPr>
        <w:spacing w:after="0"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3</w:t>
      </w:r>
      <w:r w:rsidR="00B30A29" w:rsidRPr="00EC3CD3">
        <w:rPr>
          <w:rFonts w:cstheme="minorHAnsi"/>
          <w:iCs/>
        </w:rPr>
        <w:t>Jérusalem, te voici dans tes murs :</w:t>
      </w:r>
      <w:r w:rsidR="00B30A29" w:rsidRPr="00EC3CD3">
        <w:rPr>
          <w:rFonts w:cstheme="minorHAnsi"/>
          <w:iCs/>
        </w:rPr>
        <w:br/>
        <w:t xml:space="preserve">ville où </w:t>
      </w:r>
      <w:proofErr w:type="spellStart"/>
      <w:r w:rsidR="00B30A29" w:rsidRPr="00EC3CD3">
        <w:rPr>
          <w:rFonts w:cstheme="minorHAnsi"/>
          <w:iCs/>
        </w:rPr>
        <w:t>tout</w:t>
      </w:r>
      <w:proofErr w:type="spellEnd"/>
      <w:r w:rsidR="00B30A29" w:rsidRPr="00EC3CD3">
        <w:rPr>
          <w:rFonts w:cstheme="minorHAnsi"/>
          <w:iCs/>
        </w:rPr>
        <w:t xml:space="preserve"> ensemble ne fait qu’un !</w:t>
      </w:r>
    </w:p>
    <w:p w14:paraId="38D392FE" w14:textId="5564B79B" w:rsidR="00B30A29" w:rsidRPr="00EC3CD3" w:rsidRDefault="00942E44" w:rsidP="00942E44">
      <w:pPr>
        <w:spacing w:line="240" w:lineRule="auto"/>
        <w:ind w:hanging="284"/>
        <w:rPr>
          <w:rFonts w:cstheme="minorHAnsi"/>
          <w:iCs/>
        </w:rPr>
      </w:pPr>
      <w:bookmarkStart w:id="2" w:name="_Hlk120427920"/>
      <w:r>
        <w:rPr>
          <w:rFonts w:cstheme="minorHAnsi"/>
          <w:iCs/>
          <w:vertAlign w:val="superscript"/>
        </w:rPr>
        <w:t xml:space="preserve">  </w:t>
      </w:r>
      <w:r w:rsidRPr="00942E44">
        <w:rPr>
          <w:rFonts w:cstheme="minorHAnsi"/>
          <w:iCs/>
          <w:vertAlign w:val="superscript"/>
        </w:rPr>
        <w:t>4ab</w:t>
      </w:r>
      <w:bookmarkEnd w:id="2"/>
      <w:r w:rsidR="00B30A29" w:rsidRPr="00EC3CD3">
        <w:rPr>
          <w:rFonts w:cstheme="minorHAnsi"/>
          <w:iCs/>
        </w:rPr>
        <w:t>C’est là que montent les tribus,</w:t>
      </w:r>
      <w:r w:rsidR="00B30A29" w:rsidRPr="00EC3CD3">
        <w:rPr>
          <w:rFonts w:cstheme="minorHAnsi"/>
          <w:iCs/>
        </w:rPr>
        <w:br/>
        <w:t>les tribus du Seigneur.</w:t>
      </w:r>
    </w:p>
    <w:p w14:paraId="35E7A929" w14:textId="508D1287" w:rsidR="00942E44" w:rsidRDefault="00942E44" w:rsidP="00942E44">
      <w:pPr>
        <w:spacing w:after="0" w:line="240" w:lineRule="auto"/>
        <w:ind w:hanging="284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Pr="00942E44">
        <w:rPr>
          <w:rFonts w:cstheme="minorHAnsi"/>
          <w:iCs/>
          <w:vertAlign w:val="superscript"/>
        </w:rPr>
        <w:t>4</w:t>
      </w:r>
      <w:r>
        <w:rPr>
          <w:rFonts w:cstheme="minorHAnsi"/>
          <w:iCs/>
          <w:vertAlign w:val="superscript"/>
        </w:rPr>
        <w:t>cd</w:t>
      </w:r>
      <w:r w:rsidR="00B30A29" w:rsidRPr="00EC3CD3">
        <w:rPr>
          <w:rFonts w:cstheme="minorHAnsi"/>
          <w:iCs/>
        </w:rPr>
        <w:t>C’est là qu’Israël doit rendre grâce</w:t>
      </w:r>
      <w:r w:rsidR="00B30A29" w:rsidRPr="00EC3CD3">
        <w:rPr>
          <w:rFonts w:cstheme="minorHAnsi"/>
          <w:iCs/>
        </w:rPr>
        <w:br/>
        <w:t xml:space="preserve">au </w:t>
      </w:r>
      <w:r w:rsidR="001E30C7">
        <w:rPr>
          <w:rFonts w:cstheme="minorHAnsi"/>
          <w:iCs/>
        </w:rPr>
        <w:t>N</w:t>
      </w:r>
      <w:r w:rsidR="00B30A29" w:rsidRPr="00EC3CD3">
        <w:rPr>
          <w:rFonts w:cstheme="minorHAnsi"/>
          <w:iCs/>
        </w:rPr>
        <w:t>om du Seigneur.</w:t>
      </w:r>
    </w:p>
    <w:p w14:paraId="27BAEC52" w14:textId="6CE0F609" w:rsidR="00B30A29" w:rsidRPr="00EC3CD3" w:rsidRDefault="00942E44" w:rsidP="00942E44">
      <w:pPr>
        <w:spacing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5</w:t>
      </w:r>
      <w:r w:rsidR="00B30A29" w:rsidRPr="00EC3CD3">
        <w:rPr>
          <w:rFonts w:cstheme="minorHAnsi"/>
          <w:iCs/>
        </w:rPr>
        <w:t>C’est là le siège du droit,</w:t>
      </w:r>
      <w:r w:rsidR="00B30A29" w:rsidRPr="00EC3CD3">
        <w:rPr>
          <w:rFonts w:cstheme="minorHAnsi"/>
          <w:iCs/>
        </w:rPr>
        <w:br/>
        <w:t>le siège de la maison de David.</w:t>
      </w:r>
    </w:p>
    <w:p w14:paraId="387D3654" w14:textId="77777777" w:rsidR="001D2BFE" w:rsidRDefault="001D2BFE" w:rsidP="001D2BFE">
      <w:pPr>
        <w:spacing w:after="0"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6</w:t>
      </w:r>
      <w:r w:rsidR="00B30A29" w:rsidRPr="00EC3CD3">
        <w:rPr>
          <w:rFonts w:cstheme="minorHAnsi"/>
          <w:iCs/>
        </w:rPr>
        <w:t xml:space="preserve">Appelez le bonheur </w:t>
      </w:r>
      <w:proofErr w:type="gramStart"/>
      <w:r w:rsidR="00B30A29" w:rsidRPr="00EC3CD3">
        <w:rPr>
          <w:rFonts w:cstheme="minorHAnsi"/>
          <w:iCs/>
        </w:rPr>
        <w:t>sur</w:t>
      </w:r>
      <w:proofErr w:type="gramEnd"/>
      <w:r w:rsidR="00B30A29" w:rsidRPr="00EC3CD3">
        <w:rPr>
          <w:rFonts w:cstheme="minorHAnsi"/>
          <w:iCs/>
        </w:rPr>
        <w:t xml:space="preserve"> Jérusalem :</w:t>
      </w:r>
      <w:r w:rsidR="00B30A29" w:rsidRPr="00EC3CD3">
        <w:rPr>
          <w:rFonts w:cstheme="minorHAnsi"/>
          <w:iCs/>
        </w:rPr>
        <w:br/>
        <w:t>« Paix à ceux qui t’aiment !</w:t>
      </w:r>
    </w:p>
    <w:p w14:paraId="4908DBA8" w14:textId="2CC20A96" w:rsidR="00B30A29" w:rsidRPr="00EC3CD3" w:rsidRDefault="001D2BFE" w:rsidP="001D2BFE">
      <w:pPr>
        <w:spacing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7</w:t>
      </w:r>
      <w:r w:rsidR="00B30A29" w:rsidRPr="00EC3CD3">
        <w:rPr>
          <w:rFonts w:cstheme="minorHAnsi"/>
          <w:iCs/>
        </w:rPr>
        <w:t>Que la paix règne dans tes murs,</w:t>
      </w:r>
      <w:r w:rsidR="00B30A29" w:rsidRPr="00EC3CD3">
        <w:rPr>
          <w:rFonts w:cstheme="minorHAnsi"/>
          <w:iCs/>
        </w:rPr>
        <w:br/>
        <w:t>le bonheur dans tes palais ! »</w:t>
      </w:r>
    </w:p>
    <w:p w14:paraId="7941D68C" w14:textId="77777777" w:rsidR="001D2BFE" w:rsidRDefault="001D2BFE" w:rsidP="001D2BFE">
      <w:pPr>
        <w:spacing w:after="0"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8</w:t>
      </w:r>
      <w:r w:rsidR="00B30A29" w:rsidRPr="00EC3CD3">
        <w:rPr>
          <w:rFonts w:cstheme="minorHAnsi"/>
          <w:iCs/>
        </w:rPr>
        <w:t>À cause de mes frères et de mes proches,</w:t>
      </w:r>
      <w:r w:rsidR="00B30A29" w:rsidRPr="00EC3CD3">
        <w:rPr>
          <w:rFonts w:cstheme="minorHAnsi"/>
          <w:iCs/>
        </w:rPr>
        <w:br/>
        <w:t>je dirai : « Paix sur toi ! »</w:t>
      </w:r>
    </w:p>
    <w:p w14:paraId="73DF9C03" w14:textId="1174B862" w:rsidR="00B30A29" w:rsidRPr="00EC3CD3" w:rsidRDefault="001D2BFE" w:rsidP="001D2BFE">
      <w:pPr>
        <w:spacing w:line="240" w:lineRule="auto"/>
        <w:ind w:hanging="142"/>
        <w:rPr>
          <w:rFonts w:cstheme="minorHAnsi"/>
          <w:iCs/>
        </w:rPr>
      </w:pPr>
      <w:r w:rsidRPr="009B3016">
        <w:rPr>
          <w:rFonts w:cstheme="minorHAnsi"/>
          <w:iCs/>
          <w:vertAlign w:val="superscript"/>
        </w:rPr>
        <w:t xml:space="preserve">  </w:t>
      </w:r>
      <w:r>
        <w:rPr>
          <w:rFonts w:cstheme="minorHAnsi"/>
          <w:iCs/>
          <w:vertAlign w:val="superscript"/>
        </w:rPr>
        <w:t>9</w:t>
      </w:r>
      <w:r w:rsidR="00B30A29" w:rsidRPr="00EC3CD3">
        <w:rPr>
          <w:rFonts w:cstheme="minorHAnsi"/>
          <w:iCs/>
        </w:rPr>
        <w:t>À cause de la maison du Seigneur notre Dieu,</w:t>
      </w:r>
      <w:r w:rsidR="00B30A29" w:rsidRPr="00EC3CD3">
        <w:rPr>
          <w:rFonts w:cstheme="minorHAnsi"/>
          <w:iCs/>
        </w:rPr>
        <w:br/>
        <w:t>je désire ton bien.</w:t>
      </w:r>
    </w:p>
    <w:p w14:paraId="2D54C86C" w14:textId="77777777" w:rsidR="00254348" w:rsidRDefault="00254348" w:rsidP="00A0014C">
      <w:pPr>
        <w:spacing w:line="240" w:lineRule="auto"/>
        <w:rPr>
          <w:rFonts w:cstheme="minorHAnsi"/>
          <w:iCs/>
        </w:rPr>
        <w:sectPr w:rsidR="00254348" w:rsidSect="0025434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0"/>
    <w:p w14:paraId="60F5C6FF" w14:textId="3DFCB0E7" w:rsidR="00B30A29" w:rsidRPr="00EC3CD3" w:rsidRDefault="00F84FD2" w:rsidP="00A0014C">
      <w:pPr>
        <w:spacing w:line="240" w:lineRule="auto"/>
        <w:rPr>
          <w:rFonts w:cstheme="minorHAnsi"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FC702D" wp14:editId="128D5673">
                <wp:simplePos x="0" y="0"/>
                <wp:positionH relativeFrom="margin">
                  <wp:align>right</wp:align>
                </wp:positionH>
                <wp:positionV relativeFrom="paragraph">
                  <wp:posOffset>6838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994C" w14:textId="77777777" w:rsidR="00F84FD2" w:rsidRPr="00507F30" w:rsidRDefault="00F84FD2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C702D" id="Zone de texte 3" o:spid="_x0000_s1028" type="#_x0000_t202" style="position:absolute;margin-left:27.7pt;margin-top:.5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KvnOwbYAAAABgEAAA8AAAAAAAAAAAAAAAAAdQQAAGRycy9kb3ducmV2LnhtbFBLBQYAAAAA&#10;BAAEAPMAAAB6BQAAAAA=&#10;" strokecolor="red">
                <v:textbox style="mso-fit-shape-to-text:t">
                  <w:txbxContent>
                    <w:p w14:paraId="4D8E994C" w14:textId="77777777" w:rsidR="00F84FD2" w:rsidRPr="00507F30" w:rsidRDefault="00F84FD2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4FD2">
        <w:rPr>
          <w:rFonts w:cstheme="minorHAnsi"/>
          <w:b/>
          <w:bCs/>
          <w:iCs/>
          <w:u w:val="single"/>
        </w:rPr>
        <w:t>Deuxième Lecture</w:t>
      </w:r>
      <w:r w:rsidRPr="00EC3CD3">
        <w:rPr>
          <w:rFonts w:cstheme="minorHAnsi"/>
          <w:iCs/>
        </w:rPr>
        <w:t xml:space="preserve"> (</w:t>
      </w:r>
      <w:proofErr w:type="spellStart"/>
      <w:r w:rsidRPr="00EC3CD3">
        <w:rPr>
          <w:rFonts w:cstheme="minorHAnsi"/>
          <w:iCs/>
        </w:rPr>
        <w:t>Rm</w:t>
      </w:r>
      <w:proofErr w:type="spellEnd"/>
      <w:r w:rsidRPr="00EC3CD3">
        <w:rPr>
          <w:rFonts w:cstheme="minorHAnsi"/>
          <w:iCs/>
        </w:rPr>
        <w:t xml:space="preserve"> 13, 11-14a)</w:t>
      </w:r>
      <w:r>
        <w:rPr>
          <w:rFonts w:cstheme="minorHAnsi"/>
          <w:iCs/>
        </w:rPr>
        <w:br/>
      </w:r>
      <w:r w:rsidR="00B30A29" w:rsidRPr="00EC3CD3">
        <w:rPr>
          <w:rFonts w:cstheme="minorHAnsi"/>
          <w:iCs/>
        </w:rPr>
        <w:t>« Le salut est plus près de nous »</w:t>
      </w:r>
    </w:p>
    <w:p w14:paraId="4FE01195" w14:textId="77777777" w:rsidR="00B30A29" w:rsidRPr="00EC3CD3" w:rsidRDefault="00B30A29" w:rsidP="00A0014C">
      <w:pPr>
        <w:spacing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Lecture de la lettre de saint Paul Apôtre aux Romains</w:t>
      </w:r>
    </w:p>
    <w:p w14:paraId="6BBDDF2C" w14:textId="77777777" w:rsidR="00F84FD2" w:rsidRDefault="00F84FD2" w:rsidP="00F84FD2">
      <w:pPr>
        <w:spacing w:after="0" w:line="240" w:lineRule="auto"/>
        <w:rPr>
          <w:rFonts w:cstheme="minorHAnsi"/>
          <w:iCs/>
        </w:rPr>
        <w:sectPr w:rsidR="00F84FD2" w:rsidSect="002543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9BE930" w14:textId="77777777" w:rsidR="00F84FD2" w:rsidRDefault="00B30A29" w:rsidP="00F84FD2">
      <w:pPr>
        <w:spacing w:after="0"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Frères,</w:t>
      </w:r>
    </w:p>
    <w:p w14:paraId="0A9C78DE" w14:textId="77777777" w:rsidR="00F84FD2" w:rsidRDefault="00F84FD2" w:rsidP="00F84FD2">
      <w:pPr>
        <w:spacing w:line="240" w:lineRule="auto"/>
        <w:ind w:hanging="142"/>
        <w:rPr>
          <w:rFonts w:cstheme="minorHAnsi"/>
          <w:iCs/>
        </w:rPr>
      </w:pPr>
      <w:r w:rsidRPr="00F84FD2">
        <w:rPr>
          <w:rFonts w:cstheme="minorHAnsi"/>
          <w:iCs/>
          <w:vertAlign w:val="superscript"/>
        </w:rPr>
        <w:t>11</w:t>
      </w:r>
      <w:r w:rsidR="00B30A29" w:rsidRPr="00EC3CD3">
        <w:rPr>
          <w:rFonts w:cstheme="minorHAnsi"/>
          <w:iCs/>
        </w:rPr>
        <w:t>vous le savez : c’est le moment,</w:t>
      </w:r>
      <w:r w:rsidR="00B30A29" w:rsidRPr="00EC3CD3">
        <w:rPr>
          <w:rFonts w:cstheme="minorHAnsi"/>
          <w:iCs/>
        </w:rPr>
        <w:br/>
        <w:t>l’heure est déjà venue de sortir de votre sommeil.</w:t>
      </w:r>
      <w:r w:rsidR="00B30A29" w:rsidRPr="00EC3CD3">
        <w:rPr>
          <w:rFonts w:cstheme="minorHAnsi"/>
          <w:iCs/>
        </w:rPr>
        <w:br/>
        <w:t>Car le salut est plus près de nous maintenant</w:t>
      </w:r>
      <w:r w:rsidR="00B30A29" w:rsidRPr="00EC3CD3">
        <w:rPr>
          <w:rFonts w:cstheme="minorHAnsi"/>
          <w:iCs/>
        </w:rPr>
        <w:br/>
        <w:t>qu’à l’époque où nous sommes devenus croyants.</w:t>
      </w:r>
    </w:p>
    <w:p w14:paraId="29FDA520" w14:textId="3F9206F9" w:rsidR="00F84FD2" w:rsidRDefault="00F84FD2" w:rsidP="00F84FD2">
      <w:pPr>
        <w:spacing w:after="0" w:line="240" w:lineRule="auto"/>
        <w:ind w:hanging="142"/>
        <w:rPr>
          <w:rFonts w:cstheme="minorHAnsi"/>
          <w:iCs/>
        </w:rPr>
      </w:pPr>
      <w:r w:rsidRPr="00F84FD2">
        <w:rPr>
          <w:rFonts w:cstheme="minorHAnsi"/>
          <w:iCs/>
          <w:vertAlign w:val="superscript"/>
        </w:rPr>
        <w:t>1</w:t>
      </w:r>
      <w:r>
        <w:rPr>
          <w:rFonts w:cstheme="minorHAnsi"/>
          <w:iCs/>
          <w:vertAlign w:val="superscript"/>
        </w:rPr>
        <w:t>2</w:t>
      </w:r>
      <w:r w:rsidR="00B30A29" w:rsidRPr="00EC3CD3">
        <w:rPr>
          <w:rFonts w:cstheme="minorHAnsi"/>
          <w:iCs/>
        </w:rPr>
        <w:t>La nuit est bientôt finie,</w:t>
      </w:r>
      <w:r w:rsidR="00B30A29" w:rsidRPr="00EC3CD3">
        <w:rPr>
          <w:rFonts w:cstheme="minorHAnsi"/>
          <w:iCs/>
        </w:rPr>
        <w:br/>
        <w:t>le jour est tout proche.</w:t>
      </w:r>
      <w:r w:rsidR="00B30A29" w:rsidRPr="00EC3CD3">
        <w:rPr>
          <w:rFonts w:cstheme="minorHAnsi"/>
          <w:iCs/>
        </w:rPr>
        <w:br/>
      </w:r>
      <w:r>
        <w:rPr>
          <w:rFonts w:cstheme="minorHAnsi"/>
          <w:iCs/>
        </w:rPr>
        <w:br/>
      </w:r>
      <w:r w:rsidR="00B30A29" w:rsidRPr="00EC3CD3">
        <w:rPr>
          <w:rFonts w:cstheme="minorHAnsi"/>
          <w:iCs/>
        </w:rPr>
        <w:t>Rejetons les œuvres des ténèbres,</w:t>
      </w:r>
      <w:r w:rsidR="00B30A29" w:rsidRPr="00EC3CD3">
        <w:rPr>
          <w:rFonts w:cstheme="minorHAnsi"/>
          <w:iCs/>
        </w:rPr>
        <w:br/>
        <w:t>revêtons-nous des armes de la lumière.</w:t>
      </w:r>
    </w:p>
    <w:p w14:paraId="0341B4C0" w14:textId="26B1B119" w:rsidR="00F84FD2" w:rsidRDefault="00F84FD2" w:rsidP="00F84FD2">
      <w:pPr>
        <w:spacing w:after="0" w:line="240" w:lineRule="auto"/>
        <w:ind w:hanging="142"/>
        <w:rPr>
          <w:rFonts w:cstheme="minorHAnsi"/>
          <w:iCs/>
        </w:rPr>
      </w:pPr>
      <w:r w:rsidRPr="00F84FD2">
        <w:rPr>
          <w:rFonts w:cstheme="minorHAnsi"/>
          <w:iCs/>
          <w:vertAlign w:val="superscript"/>
        </w:rPr>
        <w:t>1</w:t>
      </w:r>
      <w:r w:rsidR="00BD516C">
        <w:rPr>
          <w:rFonts w:cstheme="minorHAnsi"/>
          <w:iCs/>
          <w:vertAlign w:val="superscript"/>
        </w:rPr>
        <w:t>3</w:t>
      </w:r>
      <w:r w:rsidR="00B30A29" w:rsidRPr="00EC3CD3">
        <w:rPr>
          <w:rFonts w:cstheme="minorHAnsi"/>
          <w:iCs/>
        </w:rPr>
        <w:t>Conduisons-nous honnêtement,</w:t>
      </w:r>
      <w:r w:rsidR="00B30A29" w:rsidRPr="00EC3CD3">
        <w:rPr>
          <w:rFonts w:cstheme="minorHAnsi"/>
          <w:iCs/>
        </w:rPr>
        <w:br/>
        <w:t>comme on le fait en plein jour,</w:t>
      </w:r>
      <w:r w:rsidR="00B30A29" w:rsidRPr="00EC3CD3">
        <w:rPr>
          <w:rFonts w:cstheme="minorHAnsi"/>
          <w:iCs/>
        </w:rPr>
        <w:br/>
        <w:t>sans orgies ni beuveries,</w:t>
      </w:r>
      <w:r w:rsidR="00B30A29" w:rsidRPr="00EC3CD3">
        <w:rPr>
          <w:rFonts w:cstheme="minorHAnsi"/>
          <w:iCs/>
        </w:rPr>
        <w:br/>
        <w:t>sans luxure ni débauches,</w:t>
      </w:r>
      <w:r w:rsidR="00B30A29" w:rsidRPr="00EC3CD3">
        <w:rPr>
          <w:rFonts w:cstheme="minorHAnsi"/>
          <w:iCs/>
        </w:rPr>
        <w:br/>
        <w:t>sans rivalité ni jalousie,</w:t>
      </w:r>
    </w:p>
    <w:p w14:paraId="620F5F03" w14:textId="16F89C30" w:rsidR="00B30A29" w:rsidRPr="00EC3CD3" w:rsidRDefault="00F84FD2" w:rsidP="00F84FD2">
      <w:pPr>
        <w:spacing w:line="240" w:lineRule="auto"/>
        <w:ind w:hanging="284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Pr="00F84FD2">
        <w:rPr>
          <w:rFonts w:cstheme="minorHAnsi"/>
          <w:iCs/>
          <w:vertAlign w:val="superscript"/>
        </w:rPr>
        <w:t>1</w:t>
      </w:r>
      <w:r w:rsidR="00BD516C">
        <w:rPr>
          <w:rFonts w:cstheme="minorHAnsi"/>
          <w:iCs/>
          <w:vertAlign w:val="superscript"/>
        </w:rPr>
        <w:t>4</w:t>
      </w:r>
      <w:r>
        <w:rPr>
          <w:rFonts w:cstheme="minorHAnsi"/>
          <w:iCs/>
          <w:vertAlign w:val="superscript"/>
        </w:rPr>
        <w:t>a</w:t>
      </w:r>
      <w:r w:rsidR="00B30A29" w:rsidRPr="00EC3CD3">
        <w:rPr>
          <w:rFonts w:cstheme="minorHAnsi"/>
          <w:iCs/>
        </w:rPr>
        <w:t>mais revêtez-vous du Seigneur Jésus Christ.</w:t>
      </w:r>
    </w:p>
    <w:p w14:paraId="6E279770" w14:textId="77777777" w:rsidR="00F84FD2" w:rsidRDefault="00F84FD2" w:rsidP="00A0014C">
      <w:pPr>
        <w:spacing w:line="240" w:lineRule="auto"/>
        <w:rPr>
          <w:rFonts w:cstheme="minorHAnsi"/>
          <w:iCs/>
        </w:rPr>
        <w:sectPr w:rsidR="00F84FD2" w:rsidSect="00F8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BCE6C9" w14:textId="7FE998A6" w:rsidR="00B30A29" w:rsidRDefault="00B30A29" w:rsidP="00F84FD2">
      <w:pPr>
        <w:spacing w:line="240" w:lineRule="auto"/>
        <w:jc w:val="center"/>
        <w:rPr>
          <w:rFonts w:cstheme="minorHAnsi"/>
          <w:iCs/>
        </w:rPr>
      </w:pPr>
      <w:r w:rsidRPr="00EC3CD3">
        <w:rPr>
          <w:rFonts w:cstheme="minorHAnsi"/>
          <w:iCs/>
        </w:rPr>
        <w:t>– Parole du Seigneur.</w:t>
      </w:r>
    </w:p>
    <w:p w14:paraId="5F12C030" w14:textId="471B0E37" w:rsidR="00F84FD2" w:rsidRPr="00997582" w:rsidRDefault="00F84FD2" w:rsidP="00A0014C">
      <w:pPr>
        <w:spacing w:line="240" w:lineRule="auto"/>
        <w:rPr>
          <w:rFonts w:cstheme="minorHAnsi"/>
          <w:iCs/>
          <w:sz w:val="4"/>
          <w:szCs w:val="4"/>
        </w:rPr>
      </w:pPr>
    </w:p>
    <w:p w14:paraId="449ED861" w14:textId="36F24C13" w:rsidR="001D6BAA" w:rsidRDefault="001D6BAA" w:rsidP="001D6BAA">
      <w:r w:rsidRPr="00A0326C">
        <w:rPr>
          <w:u w:val="single"/>
        </w:rPr>
        <w:t>Acclamation</w:t>
      </w:r>
      <w:r>
        <w:t xml:space="preserve"> </w:t>
      </w:r>
      <w:r w:rsidRPr="000263AA">
        <w:t>(Ps 84, 8)</w:t>
      </w:r>
    </w:p>
    <w:p w14:paraId="1CDFE32C" w14:textId="2D3EA7BF" w:rsidR="001D6BAA" w:rsidRDefault="001D6BAA" w:rsidP="001D6BAA">
      <w:r w:rsidRPr="000263AA">
        <w:t>Alléluia. Alléluia.</w:t>
      </w:r>
      <w:r w:rsidRPr="000263AA">
        <w:br/>
        <w:t xml:space="preserve">Fais-nous voir, Seigneur, </w:t>
      </w:r>
      <w:r>
        <w:t>T</w:t>
      </w:r>
      <w:r w:rsidRPr="000263AA">
        <w:t>on amour,</w:t>
      </w:r>
      <w:r w:rsidR="00051DC4">
        <w:t xml:space="preserve"> </w:t>
      </w:r>
      <w:r w:rsidRPr="000263AA">
        <w:t xml:space="preserve">et donne-nous </w:t>
      </w:r>
      <w:r>
        <w:t>T</w:t>
      </w:r>
      <w:r w:rsidRPr="000263AA">
        <w:t>on salut.</w:t>
      </w:r>
      <w:r w:rsidRPr="000263AA">
        <w:br/>
        <w:t>Alléluia.</w:t>
      </w:r>
    </w:p>
    <w:p w14:paraId="541AD1F8" w14:textId="463D5D14" w:rsidR="001D6BAA" w:rsidRPr="00997582" w:rsidRDefault="001D6BAA" w:rsidP="001D6BAA">
      <w:pPr>
        <w:rPr>
          <w:sz w:val="6"/>
          <w:szCs w:val="6"/>
        </w:rPr>
      </w:pPr>
    </w:p>
    <w:p w14:paraId="23F5FFC5" w14:textId="085D4FF2" w:rsidR="001D6BAA" w:rsidRPr="00A0326C" w:rsidRDefault="00997582" w:rsidP="001D6BAA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5EEBB9" wp14:editId="7ED09E9F">
                <wp:simplePos x="0" y="0"/>
                <wp:positionH relativeFrom="margin">
                  <wp:align>right</wp:align>
                </wp:positionH>
                <wp:positionV relativeFrom="paragraph">
                  <wp:posOffset>5911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F8D6" w14:textId="77777777" w:rsidR="00997582" w:rsidRPr="00507F30" w:rsidRDefault="00997582" w:rsidP="0092694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EEBB9" id="Zone de texte 4" o:spid="_x0000_s1029" type="#_x0000_t202" style="position:absolute;margin-left:27.7pt;margin-top:.45pt;width:78.9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" strokecolor="red">
                <v:textbox style="mso-fit-shape-to-text:t">
                  <w:txbxContent>
                    <w:p w14:paraId="5DDEF8D6" w14:textId="77777777" w:rsidR="00997582" w:rsidRPr="00507F30" w:rsidRDefault="00997582" w:rsidP="0092694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6BAA" w:rsidRPr="00A0326C">
        <w:rPr>
          <w:b/>
          <w:bCs/>
          <w:u w:val="single"/>
        </w:rPr>
        <w:t>Évangile</w:t>
      </w:r>
      <w:r w:rsidR="001D6BAA" w:rsidRPr="000263AA">
        <w:t xml:space="preserve"> (Mt 24, 37-44)</w:t>
      </w:r>
      <w:r w:rsidR="001D6BAA">
        <w:br/>
      </w:r>
      <w:r w:rsidR="001D6BAA" w:rsidRPr="00A0326C">
        <w:rPr>
          <w:i/>
          <w:iCs/>
        </w:rPr>
        <w:t>Veillez pour être prêts</w:t>
      </w:r>
    </w:p>
    <w:p w14:paraId="01F5E1D9" w14:textId="77777777" w:rsidR="00B30A29" w:rsidRPr="00EC3CD3" w:rsidRDefault="00B30A29" w:rsidP="00D71E55">
      <w:pPr>
        <w:spacing w:before="240"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Évangile de Jésus Christ selon saint Matthieu</w:t>
      </w:r>
    </w:p>
    <w:p w14:paraId="0F214ECE" w14:textId="77777777" w:rsidR="00051DC4" w:rsidRDefault="00B30A29" w:rsidP="00A0014C">
      <w:pPr>
        <w:spacing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En ce temps-là,</w:t>
      </w:r>
      <w:r w:rsidR="00051DC4">
        <w:rPr>
          <w:rFonts w:cstheme="minorHAnsi"/>
          <w:iCs/>
        </w:rPr>
        <w:t xml:space="preserve"> </w:t>
      </w:r>
      <w:r w:rsidRPr="00EC3CD3">
        <w:rPr>
          <w:rFonts w:cstheme="minorHAnsi"/>
          <w:iCs/>
        </w:rPr>
        <w:t xml:space="preserve">Jésus disait à </w:t>
      </w:r>
      <w:r w:rsidR="00D43584">
        <w:rPr>
          <w:rFonts w:cstheme="minorHAnsi"/>
          <w:iCs/>
        </w:rPr>
        <w:t>S</w:t>
      </w:r>
      <w:r w:rsidRPr="00EC3CD3">
        <w:rPr>
          <w:rFonts w:cstheme="minorHAnsi"/>
          <w:iCs/>
        </w:rPr>
        <w:t>es disciples :</w:t>
      </w:r>
    </w:p>
    <w:p w14:paraId="68E338A1" w14:textId="77777777" w:rsidR="00997582" w:rsidRDefault="00051DC4" w:rsidP="00997582">
      <w:pPr>
        <w:spacing w:after="0" w:line="240" w:lineRule="auto"/>
        <w:ind w:hanging="142"/>
        <w:rPr>
          <w:rFonts w:cstheme="minorHAnsi"/>
          <w:iCs/>
        </w:rPr>
      </w:pPr>
      <w:r w:rsidRPr="00051DC4">
        <w:rPr>
          <w:rFonts w:cstheme="minorHAnsi"/>
          <w:iCs/>
          <w:vertAlign w:val="superscript"/>
        </w:rPr>
        <w:t>37</w:t>
      </w:r>
      <w:r w:rsidR="00B30A29" w:rsidRPr="00EC3CD3">
        <w:rPr>
          <w:rFonts w:cstheme="minorHAnsi"/>
          <w:iCs/>
        </w:rPr>
        <w:t>Comme il en fut aux jours de Noé,</w:t>
      </w:r>
      <w:r w:rsidR="00B30A29" w:rsidRPr="00EC3CD3">
        <w:rPr>
          <w:rFonts w:cstheme="minorHAnsi"/>
          <w:iCs/>
        </w:rPr>
        <w:br/>
        <w:t>ainsi en sera-t-il lors de la venue du Fils de l’homme.</w:t>
      </w:r>
    </w:p>
    <w:p w14:paraId="018A5A84" w14:textId="77777777" w:rsidR="00997582" w:rsidRDefault="00051DC4" w:rsidP="00997582">
      <w:pPr>
        <w:spacing w:after="0" w:line="240" w:lineRule="auto"/>
        <w:ind w:hanging="142"/>
        <w:rPr>
          <w:rFonts w:cstheme="minorHAnsi"/>
          <w:iCs/>
        </w:rPr>
      </w:pPr>
      <w:r w:rsidRPr="00051DC4">
        <w:rPr>
          <w:rFonts w:cstheme="minorHAnsi"/>
          <w:iCs/>
          <w:vertAlign w:val="superscript"/>
        </w:rPr>
        <w:t>3</w:t>
      </w:r>
      <w:r w:rsidR="00997582">
        <w:rPr>
          <w:rFonts w:cstheme="minorHAnsi"/>
          <w:iCs/>
          <w:vertAlign w:val="superscript"/>
        </w:rPr>
        <w:t>8</w:t>
      </w:r>
      <w:r w:rsidR="00B30A29" w:rsidRPr="00EC3CD3">
        <w:rPr>
          <w:rFonts w:cstheme="minorHAnsi"/>
          <w:iCs/>
        </w:rPr>
        <w:t>En ces jours-là, avant le déluge,</w:t>
      </w:r>
      <w:r w:rsidR="00B30A29" w:rsidRPr="00EC3CD3">
        <w:rPr>
          <w:rFonts w:cstheme="minorHAnsi"/>
          <w:iCs/>
        </w:rPr>
        <w:br/>
        <w:t>on mangeait et on buvait, on prenait femme et on prenait mari,</w:t>
      </w:r>
      <w:r w:rsidR="00B30A29" w:rsidRPr="00EC3CD3">
        <w:rPr>
          <w:rFonts w:cstheme="minorHAnsi"/>
          <w:iCs/>
        </w:rPr>
        <w:br/>
        <w:t>jusqu’au jour où Noé entra dans l’arche ;</w:t>
      </w:r>
    </w:p>
    <w:p w14:paraId="7D0DA63C" w14:textId="77777777" w:rsidR="00997582" w:rsidRDefault="00997582" w:rsidP="00997582">
      <w:pPr>
        <w:spacing w:after="0" w:line="240" w:lineRule="auto"/>
        <w:ind w:hanging="142"/>
        <w:rPr>
          <w:rFonts w:cstheme="minorHAnsi"/>
          <w:iCs/>
        </w:rPr>
      </w:pPr>
      <w:r w:rsidRPr="00051DC4">
        <w:rPr>
          <w:rFonts w:cstheme="minorHAnsi"/>
          <w:iCs/>
          <w:vertAlign w:val="superscript"/>
        </w:rPr>
        <w:t>3</w:t>
      </w:r>
      <w:r>
        <w:rPr>
          <w:rFonts w:cstheme="minorHAnsi"/>
          <w:iCs/>
          <w:vertAlign w:val="superscript"/>
        </w:rPr>
        <w:t>9</w:t>
      </w:r>
      <w:r w:rsidR="00B30A29" w:rsidRPr="00EC3CD3">
        <w:rPr>
          <w:rFonts w:cstheme="minorHAnsi"/>
          <w:iCs/>
        </w:rPr>
        <w:t>les gens ne se sont doutés de rien,</w:t>
      </w:r>
      <w:r w:rsidR="00B30A29" w:rsidRPr="00EC3CD3">
        <w:rPr>
          <w:rFonts w:cstheme="minorHAnsi"/>
          <w:iCs/>
        </w:rPr>
        <w:br/>
        <w:t>jusqu’à ce que survienne le déluge qui les a tous engloutis :</w:t>
      </w:r>
      <w:r>
        <w:rPr>
          <w:rFonts w:cstheme="minorHAnsi"/>
          <w:iCs/>
        </w:rPr>
        <w:br/>
      </w:r>
      <w:r w:rsidR="00B30A29" w:rsidRPr="00EC3CD3">
        <w:rPr>
          <w:rFonts w:cstheme="minorHAnsi"/>
          <w:iCs/>
        </w:rPr>
        <w:t>telle sera aussi la venue du Fils de l’homme.</w:t>
      </w:r>
    </w:p>
    <w:p w14:paraId="6D0F7B02" w14:textId="0FB3BAB0" w:rsidR="00997582" w:rsidRDefault="00997582" w:rsidP="00997582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>40</w:t>
      </w:r>
      <w:r w:rsidR="00B30A29" w:rsidRPr="00EC3CD3">
        <w:rPr>
          <w:rFonts w:cstheme="minorHAnsi"/>
          <w:iCs/>
        </w:rPr>
        <w:t>lors deux hommes seront aux champs :</w:t>
      </w:r>
      <w:r w:rsidR="00B30A29" w:rsidRPr="00EC3CD3">
        <w:rPr>
          <w:rFonts w:cstheme="minorHAnsi"/>
          <w:iCs/>
        </w:rPr>
        <w:br/>
        <w:t>l’un sera pris, l’autre laissé.</w:t>
      </w:r>
    </w:p>
    <w:p w14:paraId="6B465378" w14:textId="02B3CCF6" w:rsidR="00997582" w:rsidRDefault="00997582" w:rsidP="00997582">
      <w:pPr>
        <w:spacing w:after="0" w:line="240" w:lineRule="auto"/>
        <w:ind w:hanging="142"/>
        <w:rPr>
          <w:rFonts w:cstheme="minorHAnsi"/>
          <w:iCs/>
        </w:rPr>
      </w:pPr>
      <w:r w:rsidRPr="00997582">
        <w:rPr>
          <w:rFonts w:cstheme="minorHAnsi"/>
          <w:iCs/>
          <w:vertAlign w:val="superscript"/>
        </w:rPr>
        <w:t>4</w:t>
      </w:r>
      <w:r>
        <w:rPr>
          <w:rFonts w:cstheme="minorHAnsi"/>
          <w:iCs/>
          <w:vertAlign w:val="superscript"/>
        </w:rPr>
        <w:t>1</w:t>
      </w:r>
      <w:r w:rsidR="00B30A29" w:rsidRPr="00EC3CD3">
        <w:rPr>
          <w:rFonts w:cstheme="minorHAnsi"/>
          <w:iCs/>
        </w:rPr>
        <w:t>Deux femmes seront au moulin en train de moudre :</w:t>
      </w:r>
      <w:r w:rsidR="00B30A29" w:rsidRPr="00EC3CD3">
        <w:rPr>
          <w:rFonts w:cstheme="minorHAnsi"/>
          <w:iCs/>
        </w:rPr>
        <w:br/>
        <w:t>l’une sera prise, l’autre laissée.</w:t>
      </w:r>
    </w:p>
    <w:p w14:paraId="124CC118" w14:textId="00571F0D" w:rsidR="00051DC4" w:rsidRDefault="00997582" w:rsidP="00051DC4">
      <w:pPr>
        <w:spacing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>42</w:t>
      </w:r>
      <w:r w:rsidR="00B30A29" w:rsidRPr="00EC3CD3">
        <w:rPr>
          <w:rFonts w:cstheme="minorHAnsi"/>
          <w:iCs/>
        </w:rPr>
        <w:t>Veillez donc,</w:t>
      </w:r>
      <w:r w:rsidR="00B30A29" w:rsidRPr="00EC3CD3">
        <w:rPr>
          <w:rFonts w:cstheme="minorHAnsi"/>
          <w:iCs/>
        </w:rPr>
        <w:br/>
        <w:t>car vous ne savez pas quel jour</w:t>
      </w:r>
      <w:r w:rsidR="00D71E55">
        <w:rPr>
          <w:rFonts w:cstheme="minorHAnsi"/>
          <w:iCs/>
        </w:rPr>
        <w:t xml:space="preserve"> </w:t>
      </w:r>
      <w:r w:rsidR="00B30A29" w:rsidRPr="00EC3CD3">
        <w:rPr>
          <w:rFonts w:cstheme="minorHAnsi"/>
          <w:iCs/>
        </w:rPr>
        <w:t>votre Seigneur vient.</w:t>
      </w:r>
    </w:p>
    <w:p w14:paraId="31C4FC37" w14:textId="259866B9" w:rsidR="00051DC4" w:rsidRDefault="00051DC4" w:rsidP="00997582">
      <w:pPr>
        <w:spacing w:after="0"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>4</w:t>
      </w:r>
      <w:r w:rsidRPr="00051DC4">
        <w:rPr>
          <w:rFonts w:cstheme="minorHAnsi"/>
          <w:iCs/>
          <w:vertAlign w:val="superscript"/>
        </w:rPr>
        <w:t>3</w:t>
      </w:r>
      <w:r w:rsidR="00B30A29" w:rsidRPr="00EC3CD3">
        <w:rPr>
          <w:rFonts w:cstheme="minorHAnsi"/>
          <w:iCs/>
        </w:rPr>
        <w:t>Comprenez-le bien :</w:t>
      </w:r>
      <w:r w:rsidR="00B30A29" w:rsidRPr="00EC3CD3">
        <w:rPr>
          <w:rFonts w:cstheme="minorHAnsi"/>
          <w:iCs/>
        </w:rPr>
        <w:br/>
        <w:t>si le maître de maison</w:t>
      </w:r>
      <w:r w:rsidR="00B30A29" w:rsidRPr="00EC3CD3">
        <w:rPr>
          <w:rFonts w:cstheme="minorHAnsi"/>
          <w:iCs/>
        </w:rPr>
        <w:br/>
        <w:t>avait su à quelle heure de la nuit le voleur viendrait,</w:t>
      </w:r>
      <w:r w:rsidR="00B30A29" w:rsidRPr="00EC3CD3">
        <w:rPr>
          <w:rFonts w:cstheme="minorHAnsi"/>
          <w:iCs/>
        </w:rPr>
        <w:br/>
        <w:t>il aurait veillé</w:t>
      </w:r>
      <w:r w:rsidR="00B30A29" w:rsidRPr="00EC3CD3">
        <w:rPr>
          <w:rFonts w:cstheme="minorHAnsi"/>
          <w:iCs/>
        </w:rPr>
        <w:br/>
        <w:t>et n’aurait pas laissé percer le mur de sa maison.</w:t>
      </w:r>
    </w:p>
    <w:p w14:paraId="50E5EF3D" w14:textId="687DEA55" w:rsidR="00B30A29" w:rsidRPr="00EC3CD3" w:rsidRDefault="00051DC4" w:rsidP="00051DC4">
      <w:pPr>
        <w:spacing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>44</w:t>
      </w:r>
      <w:r w:rsidR="00B30A29" w:rsidRPr="00EC3CD3">
        <w:rPr>
          <w:rFonts w:cstheme="minorHAnsi"/>
          <w:iCs/>
        </w:rPr>
        <w:t>Tenez-vous donc prêts, vous aussi :</w:t>
      </w:r>
      <w:r w:rsidR="00B30A29" w:rsidRPr="00EC3CD3">
        <w:rPr>
          <w:rFonts w:cstheme="minorHAnsi"/>
          <w:iCs/>
        </w:rPr>
        <w:br/>
        <w:t>c’est à l’heure où vous n’y penserez pas</w:t>
      </w:r>
      <w:r w:rsidR="00997582">
        <w:rPr>
          <w:rFonts w:cstheme="minorHAnsi"/>
          <w:iCs/>
        </w:rPr>
        <w:t xml:space="preserve"> </w:t>
      </w:r>
      <w:r w:rsidR="00B30A29" w:rsidRPr="00EC3CD3">
        <w:rPr>
          <w:rFonts w:cstheme="minorHAnsi"/>
          <w:iCs/>
        </w:rPr>
        <w:t>que le Fils de l’homme viendra. »</w:t>
      </w:r>
    </w:p>
    <w:p w14:paraId="2017D3DA" w14:textId="77777777" w:rsidR="00B30A29" w:rsidRPr="00EC3CD3" w:rsidRDefault="00B30A29" w:rsidP="00A0014C">
      <w:pPr>
        <w:spacing w:line="240" w:lineRule="auto"/>
        <w:rPr>
          <w:rFonts w:cstheme="minorHAnsi"/>
          <w:iCs/>
        </w:rPr>
      </w:pPr>
      <w:r w:rsidRPr="00EC3CD3">
        <w:rPr>
          <w:rFonts w:cstheme="minorHAnsi"/>
          <w:iCs/>
        </w:rPr>
        <w:t>    – Acclamons la Parole de Dieu.</w:t>
      </w:r>
    </w:p>
    <w:sectPr w:rsidR="00B30A29" w:rsidRPr="00EC3CD3" w:rsidSect="002543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6"/>
    <w:rsid w:val="000460C0"/>
    <w:rsid w:val="00051DC4"/>
    <w:rsid w:val="001D2BFE"/>
    <w:rsid w:val="001D6BAA"/>
    <w:rsid w:val="001E30C7"/>
    <w:rsid w:val="00254348"/>
    <w:rsid w:val="002A7CB9"/>
    <w:rsid w:val="005A3C98"/>
    <w:rsid w:val="00654647"/>
    <w:rsid w:val="00911E2B"/>
    <w:rsid w:val="00926948"/>
    <w:rsid w:val="00942E44"/>
    <w:rsid w:val="00997582"/>
    <w:rsid w:val="00A0014C"/>
    <w:rsid w:val="00B30A29"/>
    <w:rsid w:val="00BD516C"/>
    <w:rsid w:val="00C03989"/>
    <w:rsid w:val="00D43584"/>
    <w:rsid w:val="00D71E55"/>
    <w:rsid w:val="00E14146"/>
    <w:rsid w:val="00E20061"/>
    <w:rsid w:val="00E42BB1"/>
    <w:rsid w:val="00E73541"/>
    <w:rsid w:val="00EC3CD3"/>
    <w:rsid w:val="00ED4158"/>
    <w:rsid w:val="00F82D7A"/>
    <w:rsid w:val="00F84FD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710"/>
  <w15:chartTrackingRefBased/>
  <w15:docId w15:val="{AB416BF1-15D7-4055-88B8-009D7FEA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69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69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26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269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6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9DBD-477B-45B0-B7B2-8C9BFAB6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15</cp:revision>
  <dcterms:created xsi:type="dcterms:W3CDTF">2022-11-23T10:41:00Z</dcterms:created>
  <dcterms:modified xsi:type="dcterms:W3CDTF">2023-01-23T08:11:00Z</dcterms:modified>
</cp:coreProperties>
</file>