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BD77" w14:textId="77777777" w:rsidR="00EA406A" w:rsidRDefault="00EA406A" w:rsidP="00EA406A">
      <w:pPr>
        <w:rPr>
          <w:rFonts w:cstheme="minorHAnsi"/>
          <w:i/>
        </w:rPr>
      </w:pPr>
      <w:r w:rsidRPr="00926948">
        <w:rPr>
          <w:b/>
          <w:bCs/>
          <w:sz w:val="24"/>
          <w:szCs w:val="24"/>
          <w:u w:val="single"/>
        </w:rPr>
        <w:t>Messe d</w:t>
      </w:r>
      <w:r>
        <w:rPr>
          <w:b/>
          <w:bCs/>
          <w:sz w:val="24"/>
          <w:szCs w:val="24"/>
          <w:u w:val="single"/>
        </w:rPr>
        <w:t>u 2</w:t>
      </w:r>
      <w:r w:rsidRPr="000460C0">
        <w:rPr>
          <w:b/>
          <w:bCs/>
          <w:sz w:val="24"/>
          <w:szCs w:val="24"/>
          <w:u w:val="single"/>
          <w:vertAlign w:val="superscript"/>
        </w:rPr>
        <w:t>e</w:t>
      </w:r>
      <w:r w:rsidRPr="00FE1768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dimanche de l’Avent années A</w:t>
      </w:r>
      <w:r w:rsidRPr="0092694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E4EBA7E" w14:textId="77777777" w:rsidR="00F517BB" w:rsidRPr="00813A80" w:rsidRDefault="00F517BB" w:rsidP="00F517BB">
      <w:pPr>
        <w:spacing w:line="240" w:lineRule="auto"/>
        <w:rPr>
          <w:rFonts w:ascii="Calibri" w:hAnsi="Calibri" w:cs="Calibri"/>
          <w:iCs/>
        </w:rPr>
      </w:pPr>
    </w:p>
    <w:p w14:paraId="0715C515" w14:textId="03ADC005" w:rsidR="009A5619" w:rsidRPr="009A5619" w:rsidRDefault="00F517BB" w:rsidP="006A580E">
      <w:pPr>
        <w:spacing w:line="240" w:lineRule="auto"/>
        <w:rPr>
          <w:i/>
          <w:iCs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CDF90" wp14:editId="5807B81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02323" cy="689610"/>
                <wp:effectExtent l="0" t="0" r="26670" b="1841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FE73" w14:textId="77777777" w:rsidR="00F517BB" w:rsidRPr="00813A80" w:rsidRDefault="00F517BB" w:rsidP="00F517B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CDF9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YjByL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DuHkva57RsF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2Iwci9gAAAAFAQAADwAAAAAAAAAAAAAAAABxBAAAZHJzL2Rvd25yZXYueG1sUEsFBgAAAAAEAAQA&#10;8wAAAHYFAAAAAA==&#10;" strokecolor="red">
                <v:textbox style="mso-fit-shape-to-text:t">
                  <w:txbxContent>
                    <w:p w14:paraId="18C3FE73" w14:textId="77777777" w:rsidR="00F517BB" w:rsidRPr="00813A80" w:rsidRDefault="00F517BB" w:rsidP="00F517B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3A80">
        <w:rPr>
          <w:rFonts w:ascii="Calibri" w:hAnsi="Calibri" w:cs="Calibri"/>
          <w:b/>
          <w:bCs/>
          <w:iCs/>
          <w:u w:val="single"/>
        </w:rPr>
        <w:t>Première Lecture</w:t>
      </w:r>
      <w:r w:rsidRPr="00813A80">
        <w:rPr>
          <w:rFonts w:ascii="Calibri" w:hAnsi="Calibri" w:cs="Calibri"/>
        </w:rPr>
        <w:t xml:space="preserve"> </w:t>
      </w:r>
      <w:bookmarkStart w:id="0" w:name="_Hlk119223705"/>
      <w:r w:rsidR="009A5619" w:rsidRPr="009A5619">
        <w:t>(Is 11, 1-10)</w:t>
      </w:r>
      <w:r w:rsidR="009A5619">
        <w:br/>
      </w:r>
      <w:r w:rsidR="009A5619" w:rsidRPr="009A5619">
        <w:rPr>
          <w:i/>
          <w:iCs/>
        </w:rPr>
        <w:t>« Il jugera les petits avec justice »</w:t>
      </w:r>
    </w:p>
    <w:p w14:paraId="69366ADA" w14:textId="77777777" w:rsidR="009A5619" w:rsidRPr="009A5619" w:rsidRDefault="009A5619" w:rsidP="006A580E">
      <w:pPr>
        <w:spacing w:line="240" w:lineRule="auto"/>
      </w:pPr>
      <w:r w:rsidRPr="009A5619">
        <w:t>Lecture du livre du prophète Isaïe</w:t>
      </w:r>
    </w:p>
    <w:p w14:paraId="56AC1FD2" w14:textId="77777777" w:rsidR="00AF2B17" w:rsidRDefault="009A5619" w:rsidP="006A580E">
      <w:pPr>
        <w:spacing w:after="0" w:line="240" w:lineRule="auto"/>
      </w:pPr>
      <w:r w:rsidRPr="009A5619">
        <w:t>En ce jour-là,</w:t>
      </w:r>
    </w:p>
    <w:p w14:paraId="6AFE8544" w14:textId="177354C3" w:rsidR="00AF2B17" w:rsidRDefault="00AF2B17" w:rsidP="006A580E">
      <w:pPr>
        <w:spacing w:after="0" w:line="240" w:lineRule="auto"/>
        <w:ind w:hanging="142"/>
      </w:pPr>
      <w:bookmarkStart w:id="1" w:name="_Hlk184549636"/>
      <w:r w:rsidRPr="00AF2B17">
        <w:rPr>
          <w:vertAlign w:val="superscript"/>
        </w:rPr>
        <w:t xml:space="preserve">  1</w:t>
      </w:r>
      <w:r w:rsidR="009A5619" w:rsidRPr="009A5619">
        <w:t xml:space="preserve">un </w:t>
      </w:r>
      <w:r w:rsidR="00D25A99">
        <w:t>R</w:t>
      </w:r>
      <w:r w:rsidR="009A5619" w:rsidRPr="009A5619">
        <w:t>ameau sortira de la souche de Jessé, père de David,</w:t>
      </w:r>
      <w:r w:rsidR="009A5619" w:rsidRPr="009A5619">
        <w:br/>
        <w:t xml:space="preserve">un </w:t>
      </w:r>
      <w:r w:rsidR="00D25A99">
        <w:t>R</w:t>
      </w:r>
      <w:r w:rsidR="009A5619" w:rsidRPr="009A5619">
        <w:t>ejeton jaillira de ses racines.</w:t>
      </w:r>
    </w:p>
    <w:p w14:paraId="13E2B456" w14:textId="030C48C4" w:rsidR="00AF2B17" w:rsidRDefault="00AF2B17" w:rsidP="006A580E">
      <w:pPr>
        <w:spacing w:after="0" w:line="240" w:lineRule="auto"/>
        <w:ind w:hanging="142"/>
      </w:pPr>
      <w:r w:rsidRPr="00AF2B17">
        <w:rPr>
          <w:vertAlign w:val="superscript"/>
        </w:rPr>
        <w:t xml:space="preserve">  2</w:t>
      </w:r>
      <w:r w:rsidR="009A5619" w:rsidRPr="009A5619">
        <w:t xml:space="preserve">Sur </w:t>
      </w:r>
      <w:r w:rsidR="00D25A99">
        <w:t>L</w:t>
      </w:r>
      <w:r w:rsidR="009A5619" w:rsidRPr="009A5619">
        <w:t>ui reposera l’</w:t>
      </w:r>
      <w:r w:rsidR="00D25A99">
        <w:t>E</w:t>
      </w:r>
      <w:r w:rsidR="009A5619" w:rsidRPr="009A5619">
        <w:t>sprit du Seigneur :</w:t>
      </w:r>
      <w:r w:rsidR="009A5619" w:rsidRPr="009A5619">
        <w:br/>
        <w:t>esprit de sagesse et de discernement,</w:t>
      </w:r>
      <w:r w:rsidR="009A5619" w:rsidRPr="009A5619">
        <w:br/>
        <w:t>esprit de conseil et de force,</w:t>
      </w:r>
      <w:r w:rsidR="009A5619" w:rsidRPr="009A5619">
        <w:br/>
        <w:t>esprit de connaissance et de crainte du Seigneur</w:t>
      </w:r>
    </w:p>
    <w:p w14:paraId="51A5C695" w14:textId="6305381F" w:rsidR="0039439E" w:rsidRDefault="00AF2B17" w:rsidP="006A580E">
      <w:pPr>
        <w:spacing w:after="0" w:line="240" w:lineRule="auto"/>
        <w:ind w:hanging="142"/>
      </w:pPr>
      <w:r w:rsidRPr="00AF2B17">
        <w:rPr>
          <w:vertAlign w:val="superscript"/>
        </w:rPr>
        <w:t xml:space="preserve">  3</w:t>
      </w:r>
      <w:r w:rsidR="009A5619" w:rsidRPr="009A5619">
        <w:t xml:space="preserve">– qui </w:t>
      </w:r>
      <w:r w:rsidR="00D25A99">
        <w:t>L</w:t>
      </w:r>
      <w:r w:rsidR="009A5619" w:rsidRPr="009A5619">
        <w:t>ui inspirera la crainte du Seigneur.</w:t>
      </w:r>
      <w:r w:rsidR="009A5619" w:rsidRPr="009A5619">
        <w:br/>
        <w:t>Il ne jugera pas sur l’apparence ;</w:t>
      </w:r>
      <w:r w:rsidR="009A5619" w:rsidRPr="009A5619">
        <w:br/>
        <w:t>il ne se prononcera pas sur des rumeurs.</w:t>
      </w:r>
    </w:p>
    <w:p w14:paraId="28BCCBCE" w14:textId="6BD5E92C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4</w:t>
      </w:r>
      <w:r w:rsidR="009A5619" w:rsidRPr="009A5619">
        <w:t>Il jugera les petits avec justice ;</w:t>
      </w:r>
      <w:r w:rsidR="009A5619" w:rsidRPr="009A5619">
        <w:br/>
        <w:t xml:space="preserve">avec droiture, </w:t>
      </w:r>
      <w:r w:rsidR="00D25A99">
        <w:t>I</w:t>
      </w:r>
      <w:r w:rsidR="009A5619" w:rsidRPr="009A5619">
        <w:t>l se prononcera</w:t>
      </w:r>
      <w:r w:rsidR="009A5619" w:rsidRPr="009A5619">
        <w:br/>
        <w:t>en faveur des humbles du pays.</w:t>
      </w:r>
      <w:r w:rsidR="009A5619" w:rsidRPr="009A5619">
        <w:br/>
        <w:t xml:space="preserve">Du bâton de </w:t>
      </w:r>
      <w:r w:rsidR="00D25A99">
        <w:t>S</w:t>
      </w:r>
      <w:r w:rsidR="009A5619" w:rsidRPr="009A5619">
        <w:t xml:space="preserve">a parole, </w:t>
      </w:r>
      <w:r w:rsidR="00D25A99">
        <w:t>I</w:t>
      </w:r>
      <w:r w:rsidR="009A5619" w:rsidRPr="009A5619">
        <w:t>l frappera le pays ;</w:t>
      </w:r>
      <w:r w:rsidR="009A5619" w:rsidRPr="009A5619">
        <w:br/>
        <w:t xml:space="preserve">du souffle de ses lèvres, </w:t>
      </w:r>
      <w:r w:rsidR="00D25A99">
        <w:t>I</w:t>
      </w:r>
      <w:r w:rsidR="009A5619" w:rsidRPr="009A5619">
        <w:t>l fera mourir le méchant.</w:t>
      </w:r>
    </w:p>
    <w:p w14:paraId="67AE1E2F" w14:textId="2F43A37C" w:rsidR="009A5619" w:rsidRPr="009A5619" w:rsidRDefault="0039439E" w:rsidP="006A580E">
      <w:pPr>
        <w:spacing w:line="240" w:lineRule="auto"/>
        <w:ind w:hanging="142"/>
      </w:pPr>
      <w:r w:rsidRPr="0039439E">
        <w:rPr>
          <w:vertAlign w:val="superscript"/>
        </w:rPr>
        <w:t xml:space="preserve">  5</w:t>
      </w:r>
      <w:r w:rsidR="009A5619" w:rsidRPr="009A5619">
        <w:t xml:space="preserve">La justice est la ceinture de </w:t>
      </w:r>
      <w:r w:rsidR="00D25A99">
        <w:t>S</w:t>
      </w:r>
      <w:r w:rsidR="009A5619" w:rsidRPr="009A5619">
        <w:t>es hanches ;</w:t>
      </w:r>
      <w:r w:rsidR="009A5619" w:rsidRPr="009A5619">
        <w:br/>
        <w:t xml:space="preserve">la fidélité est la ceinture de </w:t>
      </w:r>
      <w:r w:rsidR="00D25A99">
        <w:t>S</w:t>
      </w:r>
      <w:r w:rsidR="009A5619" w:rsidRPr="009A5619">
        <w:t>es reins.</w:t>
      </w:r>
    </w:p>
    <w:bookmarkEnd w:id="1"/>
    <w:p w14:paraId="154EA9D5" w14:textId="5CA5C820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6</w:t>
      </w:r>
      <w:r w:rsidR="009A5619" w:rsidRPr="009A5619">
        <w:t>Le loup habitera avec l’agneau,</w:t>
      </w:r>
      <w:r w:rsidR="009A5619" w:rsidRPr="009A5619">
        <w:br/>
        <w:t>le léopard se couchera près du chevreau,</w:t>
      </w:r>
      <w:r w:rsidR="009A5619" w:rsidRPr="009A5619">
        <w:br/>
        <w:t>le veau et le lionceau seront nourris ensemble,</w:t>
      </w:r>
      <w:r w:rsidR="009A5619" w:rsidRPr="009A5619">
        <w:br/>
        <w:t>un petit garçon les conduira.</w:t>
      </w:r>
    </w:p>
    <w:p w14:paraId="7854A9F2" w14:textId="41CE3735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7</w:t>
      </w:r>
      <w:r w:rsidR="009A5619" w:rsidRPr="009A5619">
        <w:t>La vache et l’ourse auront même pâture,</w:t>
      </w:r>
      <w:r w:rsidR="009A5619" w:rsidRPr="009A5619">
        <w:br/>
        <w:t>leurs petits auront même gîte.</w:t>
      </w:r>
      <w:r w:rsidR="009A5619" w:rsidRPr="009A5619">
        <w:br/>
        <w:t>Le lion, comme le bœuf, mangera du fourrage.</w:t>
      </w:r>
    </w:p>
    <w:p w14:paraId="7BC3BD39" w14:textId="33FD6C08" w:rsidR="0039439E" w:rsidRDefault="0039439E" w:rsidP="006A580E">
      <w:pPr>
        <w:spacing w:after="0" w:line="240" w:lineRule="auto"/>
        <w:ind w:hanging="142"/>
      </w:pPr>
      <w:r w:rsidRPr="0039439E">
        <w:rPr>
          <w:vertAlign w:val="superscript"/>
        </w:rPr>
        <w:t xml:space="preserve">  8</w:t>
      </w:r>
      <w:r w:rsidR="009A5619" w:rsidRPr="009A5619">
        <w:t>Le nourrisson s’amusera sur le nid du cobra ;</w:t>
      </w:r>
      <w:r w:rsidR="009A5619" w:rsidRPr="009A5619">
        <w:br/>
        <w:t>sur le trou de la vipère, l’enfant étendra la main.</w:t>
      </w:r>
    </w:p>
    <w:p w14:paraId="1DC8EDFB" w14:textId="56B0AFAB" w:rsidR="009A5619" w:rsidRPr="009A5619" w:rsidRDefault="0039439E" w:rsidP="006A580E">
      <w:pPr>
        <w:spacing w:line="240" w:lineRule="auto"/>
        <w:ind w:hanging="142"/>
      </w:pPr>
      <w:r w:rsidRPr="0039439E">
        <w:rPr>
          <w:vertAlign w:val="superscript"/>
        </w:rPr>
        <w:t xml:space="preserve">  9</w:t>
      </w:r>
      <w:r w:rsidR="009A5619" w:rsidRPr="009A5619">
        <w:t>Il n’y aura plus de mal ni de corruption</w:t>
      </w:r>
      <w:r w:rsidR="009A5619" w:rsidRPr="009A5619">
        <w:br/>
        <w:t>sur toute ma montagne sainte ;</w:t>
      </w:r>
      <w:r w:rsidR="009A5619" w:rsidRPr="009A5619">
        <w:br/>
        <w:t>car la connaissance du Seigneur remplira le pays</w:t>
      </w:r>
      <w:r w:rsidR="009A5619" w:rsidRPr="009A5619">
        <w:br/>
        <w:t>comme les eaux recouvrent le fond de la mer.</w:t>
      </w:r>
    </w:p>
    <w:p w14:paraId="405E8828" w14:textId="34BD648E" w:rsidR="009A5619" w:rsidRPr="009A5619" w:rsidRDefault="0039439E" w:rsidP="006A580E">
      <w:pPr>
        <w:spacing w:line="240" w:lineRule="auto"/>
        <w:ind w:hanging="142"/>
      </w:pPr>
      <w:r w:rsidRPr="0039439E">
        <w:rPr>
          <w:vertAlign w:val="superscript"/>
        </w:rPr>
        <w:t>10</w:t>
      </w:r>
      <w:r w:rsidR="009A5619" w:rsidRPr="009A5619">
        <w:t xml:space="preserve">Ce jour-là, la </w:t>
      </w:r>
      <w:r w:rsidR="00D25A99">
        <w:t>R</w:t>
      </w:r>
      <w:r w:rsidR="009A5619" w:rsidRPr="009A5619">
        <w:t>acine de Jessé</w:t>
      </w:r>
      <w:r w:rsidR="009A5619" w:rsidRPr="009A5619">
        <w:br/>
        <w:t>sera dressée comme un étendard pour les peuples,</w:t>
      </w:r>
      <w:r w:rsidR="009A5619" w:rsidRPr="009A5619">
        <w:br/>
        <w:t xml:space="preserve">les nations </w:t>
      </w:r>
      <w:r w:rsidR="00D25A99">
        <w:t>L</w:t>
      </w:r>
      <w:r w:rsidR="009A5619" w:rsidRPr="009A5619">
        <w:t>a chercheront,</w:t>
      </w:r>
      <w:r w:rsidR="009A5619" w:rsidRPr="009A5619">
        <w:br/>
        <w:t xml:space="preserve">et la gloire sera </w:t>
      </w:r>
      <w:r w:rsidR="00D25A99">
        <w:t>S</w:t>
      </w:r>
      <w:r w:rsidR="009A5619" w:rsidRPr="009A5619">
        <w:t>a demeure.</w:t>
      </w:r>
    </w:p>
    <w:p w14:paraId="059A356F" w14:textId="32CFFFCF" w:rsidR="009A5619" w:rsidRDefault="009A5619" w:rsidP="006A580E">
      <w:pPr>
        <w:spacing w:line="240" w:lineRule="auto"/>
      </w:pPr>
      <w:r w:rsidRPr="009A5619">
        <w:t>– Parole du Seigneur.</w:t>
      </w:r>
    </w:p>
    <w:bookmarkEnd w:id="0"/>
    <w:p w14:paraId="7E95CB77" w14:textId="6F0FDA14" w:rsidR="009A5619" w:rsidRPr="009A5619" w:rsidRDefault="009A5619" w:rsidP="006A580E">
      <w:pPr>
        <w:spacing w:line="240" w:lineRule="auto"/>
      </w:pPr>
    </w:p>
    <w:p w14:paraId="1541F7DB" w14:textId="556534B8" w:rsidR="009A5619" w:rsidRPr="009A5619" w:rsidRDefault="00AF2B17" w:rsidP="006A580E">
      <w:pPr>
        <w:spacing w:line="240" w:lineRule="auto"/>
        <w:rPr>
          <w:i/>
          <w:iCs/>
        </w:rPr>
      </w:pPr>
      <w:r>
        <w:rPr>
          <w:b/>
          <w:bCs/>
          <w:u w:val="single"/>
        </w:rPr>
        <w:br w:type="column"/>
      </w:r>
      <w:r w:rsidR="0013748F" w:rsidRPr="00813A80">
        <w:rPr>
          <w:rFonts w:ascii="Calibri" w:hAnsi="Calibri" w:cs="Calibr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FFB137" wp14:editId="0AD482F0">
                <wp:simplePos x="0" y="0"/>
                <wp:positionH relativeFrom="margin">
                  <wp:align>right</wp:align>
                </wp:positionH>
                <wp:positionV relativeFrom="paragraph">
                  <wp:posOffset>-4493</wp:posOffset>
                </wp:positionV>
                <wp:extent cx="1002030" cy="689610"/>
                <wp:effectExtent l="0" t="0" r="26670" b="18415"/>
                <wp:wrapNone/>
                <wp:docPr id="162061049" name="Zone de texte 16206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C3694" w14:textId="77777777" w:rsidR="0013748F" w:rsidRPr="00813A80" w:rsidRDefault="0013748F" w:rsidP="00F517B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FB137" id="Zone de texte 162061049" o:spid="_x0000_s1027" type="#_x0000_t202" style="position:absolute;margin-left:27.7pt;margin-top:-.3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KjAfZtkAAAAGAQAADwAAAGRycy9kb3ducmV2LnhtbEyPwU7DMBBE70j9B2sr&#10;cWvtgiAlxKkAqR/QEvW8ibdJ1Hgd2U4b/h73BLdZzWrmTbGb7SCu5EPvWMNmrUAQN8703Gqovver&#10;LYgQkQ0OjknDDwXYlYuHAnPjbnyg6zG2IoVwyFFDF+OYSxmajiyGtRuJk3d23mJMp2+l8XhL4XaQ&#10;T0q9Sos9p4YOR/rqqLkcJ6vhRKeLPz9Xn2M17xuFdcfT5qD143L+eAcRaY5/z3DHT+hQJqbaTWyC&#10;GDSkIVHDKgNxN1+ytKNOQmVvIMtC/scvfwEAAP//AwBQSwECLQAUAAYACAAAACEAtoM4kv4AAADh&#10;AQAAEwAAAAAAAAAAAAAAAAAAAAAAW0NvbnRlbnRfVHlwZXNdLnhtbFBLAQItABQABgAIAAAAIQA4&#10;/SH/1gAAAJQBAAALAAAAAAAAAAAAAAAAAC8BAABfcmVscy8ucmVsc1BLAQItABQABgAIAAAAIQBz&#10;cBRjGAIAADIEAAAOAAAAAAAAAAAAAAAAAC4CAABkcnMvZTJvRG9jLnhtbFBLAQItABQABgAIAAAA&#10;IQAqMB9m2QAAAAYBAAAPAAAAAAAAAAAAAAAAAHIEAABkcnMvZG93bnJldi54bWxQSwUGAAAAAAQA&#10;BADzAAAAeAUAAAAA&#10;" strokecolor="red">
                <v:textbox style="mso-fit-shape-to-text:t">
                  <w:txbxContent>
                    <w:p w14:paraId="1D4C3694" w14:textId="77777777" w:rsidR="0013748F" w:rsidRPr="00813A80" w:rsidRDefault="0013748F" w:rsidP="00F517B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5619" w:rsidRPr="009A5619">
        <w:rPr>
          <w:b/>
          <w:bCs/>
          <w:u w:val="single"/>
        </w:rPr>
        <w:t>Psaume</w:t>
      </w:r>
      <w:r w:rsidR="009A5619">
        <w:t xml:space="preserve"> </w:t>
      </w:r>
      <w:r w:rsidR="009A5619" w:rsidRPr="009A5619">
        <w:t>Ps 71 (72), 1-2, 7-8, 12-13, 17</w:t>
      </w:r>
      <w:r w:rsidR="009A5619">
        <w:br/>
      </w:r>
      <w:r w:rsidR="009A5619" w:rsidRPr="009A5619">
        <w:rPr>
          <w:i/>
          <w:iCs/>
        </w:rPr>
        <w:t xml:space="preserve">R/ </w:t>
      </w:r>
      <w:r w:rsidR="009A5619" w:rsidRPr="009A5619">
        <w:rPr>
          <w:i/>
          <w:iCs/>
          <w:vertAlign w:val="superscript"/>
        </w:rPr>
        <w:t>7</w:t>
      </w:r>
      <w:r w:rsidR="009A5619" w:rsidRPr="009A5619">
        <w:rPr>
          <w:i/>
          <w:iCs/>
        </w:rPr>
        <w:t>En ces jours-là, fleurira la justice, grande paix jusqu’à la fin des temps</w:t>
      </w:r>
    </w:p>
    <w:p w14:paraId="4ED8BFE1" w14:textId="067D8B83" w:rsidR="00D25A99" w:rsidRPr="00603214" w:rsidRDefault="00D25A99" w:rsidP="00D25A99">
      <w:pPr>
        <w:spacing w:after="0"/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1</w:t>
      </w:r>
      <w:r w:rsidRPr="00603214">
        <w:t xml:space="preserve">Dieu, donne au </w:t>
      </w:r>
      <w:r>
        <w:t>R</w:t>
      </w:r>
      <w:r w:rsidRPr="00603214">
        <w:t xml:space="preserve">oi </w:t>
      </w:r>
      <w:r>
        <w:t>T</w:t>
      </w:r>
      <w:r w:rsidRPr="00603214">
        <w:t xml:space="preserve">es pouvoirs, </w:t>
      </w:r>
      <w:r>
        <w:br/>
      </w:r>
      <w:r w:rsidRPr="00603214">
        <w:t xml:space="preserve">à ce </w:t>
      </w:r>
      <w:r>
        <w:t>F</w:t>
      </w:r>
      <w:r w:rsidRPr="00603214">
        <w:t xml:space="preserve">ils de roi </w:t>
      </w:r>
      <w:r>
        <w:t>T</w:t>
      </w:r>
      <w:r w:rsidRPr="00603214">
        <w:t>a justice.</w:t>
      </w:r>
    </w:p>
    <w:p w14:paraId="6C460D00" w14:textId="0B0F5958" w:rsidR="00D25A99" w:rsidRPr="00603214" w:rsidRDefault="00D25A99" w:rsidP="00D25A99">
      <w:pPr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2</w:t>
      </w:r>
      <w:r w:rsidRPr="00603214">
        <w:t>Qu'</w:t>
      </w:r>
      <w:r>
        <w:t>I</w:t>
      </w:r>
      <w:r w:rsidRPr="00603214">
        <w:t xml:space="preserve">l gouverne </w:t>
      </w:r>
      <w:r>
        <w:t>T</w:t>
      </w:r>
      <w:r w:rsidRPr="00603214">
        <w:t xml:space="preserve">on peuple avec justice, </w:t>
      </w:r>
      <w:r>
        <w:br/>
      </w:r>
      <w:r w:rsidRPr="00603214">
        <w:t>qu'</w:t>
      </w:r>
      <w:r>
        <w:t>I</w:t>
      </w:r>
      <w:r w:rsidRPr="00603214">
        <w:t>l fasse droit aux malheureux !</w:t>
      </w:r>
    </w:p>
    <w:p w14:paraId="53C8C497" w14:textId="4AE34ECA" w:rsidR="00D25A99" w:rsidRPr="00603214" w:rsidRDefault="00D25A99" w:rsidP="00D25A99">
      <w:pPr>
        <w:spacing w:after="0"/>
        <w:ind w:hanging="142"/>
      </w:pPr>
      <w:r>
        <w:rPr>
          <w:vertAlign w:val="superscript"/>
        </w:rPr>
        <w:t xml:space="preserve">  </w:t>
      </w:r>
      <w:bookmarkStart w:id="2" w:name="_Hlk125273038"/>
      <w:r w:rsidRPr="00603214">
        <w:rPr>
          <w:vertAlign w:val="superscript"/>
        </w:rPr>
        <w:t>7</w:t>
      </w:r>
      <w:r w:rsidRPr="00603214">
        <w:t xml:space="preserve">En ces jours-là, fleurira la justice, </w:t>
      </w:r>
      <w:r>
        <w:br/>
      </w:r>
      <w:r w:rsidRPr="00603214">
        <w:t>grande paix jusqu'à la fin des lunes !</w:t>
      </w:r>
      <w:bookmarkEnd w:id="2"/>
    </w:p>
    <w:p w14:paraId="582AC9D1" w14:textId="62DC111F" w:rsidR="00D25A99" w:rsidRPr="00603214" w:rsidRDefault="00D25A99" w:rsidP="00D25A99">
      <w:pPr>
        <w:ind w:hanging="142"/>
      </w:pPr>
      <w:bookmarkStart w:id="3" w:name="_Hlk125273060"/>
      <w:r>
        <w:rPr>
          <w:vertAlign w:val="superscript"/>
        </w:rPr>
        <w:t xml:space="preserve">  </w:t>
      </w:r>
      <w:r w:rsidRPr="00603214">
        <w:rPr>
          <w:vertAlign w:val="superscript"/>
        </w:rPr>
        <w:t>8</w:t>
      </w:r>
      <w:r w:rsidRPr="00603214">
        <w:t>Qu'</w:t>
      </w:r>
      <w:r>
        <w:t>I</w:t>
      </w:r>
      <w:r w:rsidRPr="00603214">
        <w:t xml:space="preserve">l domine de la mer à la mer, </w:t>
      </w:r>
      <w:r>
        <w:br/>
      </w:r>
      <w:r w:rsidRPr="00603214">
        <w:t>et du Fleuve jusqu'au bout de la terre !</w:t>
      </w:r>
      <w:bookmarkEnd w:id="3"/>
    </w:p>
    <w:p w14:paraId="2CF32787" w14:textId="0A4172BA" w:rsidR="00D25A99" w:rsidRPr="00603214" w:rsidRDefault="00D25A99" w:rsidP="00D25A99">
      <w:pPr>
        <w:spacing w:after="0"/>
        <w:ind w:hanging="142"/>
      </w:pPr>
      <w:r w:rsidRPr="00603214">
        <w:rPr>
          <w:vertAlign w:val="superscript"/>
        </w:rPr>
        <w:t>12</w:t>
      </w:r>
      <w:r w:rsidRPr="00603214">
        <w:t xml:space="preserve">Il délivrera le pauvre qui appelle </w:t>
      </w:r>
      <w:r>
        <w:br/>
      </w:r>
      <w:r w:rsidRPr="00603214">
        <w:t>et le malheureux sans recours.</w:t>
      </w:r>
    </w:p>
    <w:p w14:paraId="3CEF674B" w14:textId="657FC4FA" w:rsidR="00D25A99" w:rsidRPr="00603214" w:rsidRDefault="00D25A99" w:rsidP="00D25A99">
      <w:pPr>
        <w:ind w:hanging="142"/>
      </w:pPr>
      <w:r w:rsidRPr="00603214">
        <w:rPr>
          <w:vertAlign w:val="superscript"/>
        </w:rPr>
        <w:t>13</w:t>
      </w:r>
      <w:r w:rsidRPr="00603214">
        <w:t xml:space="preserve">Il aura souci du faible et du pauvre, </w:t>
      </w:r>
      <w:r>
        <w:br/>
      </w:r>
      <w:r w:rsidRPr="00603214">
        <w:t xml:space="preserve">du pauvre dont </w:t>
      </w:r>
      <w:r>
        <w:t>I</w:t>
      </w:r>
      <w:r w:rsidRPr="00603214">
        <w:t>l sauve la vie.</w:t>
      </w:r>
    </w:p>
    <w:p w14:paraId="109D0743" w14:textId="4782EC06" w:rsidR="00D25A99" w:rsidRPr="00603214" w:rsidRDefault="00D25A99" w:rsidP="00D25A99">
      <w:pPr>
        <w:ind w:hanging="142"/>
      </w:pPr>
      <w:r w:rsidRPr="00603214">
        <w:rPr>
          <w:vertAlign w:val="superscript"/>
        </w:rPr>
        <w:t>17</w:t>
      </w:r>
      <w:r w:rsidRPr="00603214">
        <w:t xml:space="preserve">Que </w:t>
      </w:r>
      <w:r>
        <w:t>S</w:t>
      </w:r>
      <w:r w:rsidRPr="00603214">
        <w:t xml:space="preserve">on </w:t>
      </w:r>
      <w:r>
        <w:t>N</w:t>
      </w:r>
      <w:r w:rsidRPr="00603214">
        <w:t xml:space="preserve">om dure toujours ; </w:t>
      </w:r>
      <w:r>
        <w:br/>
      </w:r>
      <w:r w:rsidRPr="00603214">
        <w:t xml:space="preserve">sous le soleil, que subsiste </w:t>
      </w:r>
      <w:r>
        <w:t>S</w:t>
      </w:r>
      <w:r w:rsidRPr="00603214">
        <w:t xml:space="preserve">on </w:t>
      </w:r>
      <w:r>
        <w:t>N</w:t>
      </w:r>
      <w:r w:rsidRPr="00603214">
        <w:t xml:space="preserve">om ! </w:t>
      </w:r>
      <w:r>
        <w:br/>
      </w:r>
      <w:r w:rsidRPr="00603214">
        <w:t xml:space="preserve">En </w:t>
      </w:r>
      <w:r>
        <w:t>L</w:t>
      </w:r>
      <w:r w:rsidRPr="00603214">
        <w:t xml:space="preserve">ui, que soient bénies </w:t>
      </w:r>
      <w:r>
        <w:br/>
      </w:r>
      <w:r w:rsidRPr="00603214">
        <w:t xml:space="preserve">toutes les familles de la terre ; </w:t>
      </w:r>
      <w:r>
        <w:br/>
      </w:r>
      <w:r w:rsidRPr="00603214">
        <w:t xml:space="preserve">que tous les pays </w:t>
      </w:r>
      <w:r>
        <w:t>L</w:t>
      </w:r>
      <w:r w:rsidRPr="00603214">
        <w:t>e disent bienheureux !</w:t>
      </w:r>
    </w:p>
    <w:p w14:paraId="65A4F458" w14:textId="32E1FBF1" w:rsidR="009A5619" w:rsidRPr="009A5619" w:rsidRDefault="009A5619" w:rsidP="006A580E">
      <w:pPr>
        <w:spacing w:line="240" w:lineRule="auto"/>
      </w:pPr>
    </w:p>
    <w:p w14:paraId="3FA84D65" w14:textId="44EB6C80" w:rsidR="009A5619" w:rsidRPr="009A5619" w:rsidRDefault="00EC49D0" w:rsidP="006A580E">
      <w:pPr>
        <w:spacing w:line="240" w:lineRule="auto"/>
        <w:rPr>
          <w:i/>
          <w:iCs/>
        </w:rPr>
      </w:pPr>
      <w:r w:rsidRPr="00813A8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7C0FA" wp14:editId="3704C954">
                <wp:simplePos x="0" y="0"/>
                <wp:positionH relativeFrom="margin">
                  <wp:align>right</wp:align>
                </wp:positionH>
                <wp:positionV relativeFrom="paragraph">
                  <wp:posOffset>8206</wp:posOffset>
                </wp:positionV>
                <wp:extent cx="1002030" cy="689610"/>
                <wp:effectExtent l="0" t="0" r="26670" b="18415"/>
                <wp:wrapNone/>
                <wp:docPr id="277255447" name="Zone de texte 277255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F95EC" w14:textId="77777777" w:rsidR="00EC49D0" w:rsidRPr="00813A80" w:rsidRDefault="00EC49D0" w:rsidP="00F517B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7C0FA" id="Zone de texte 277255447" o:spid="_x0000_s1028" type="#_x0000_t202" style="position:absolute;margin-left:27.7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C2ddI2AAAAAYBAAAPAAAAZHJzL2Rvd25yZXYueG1sTI/BTsMwEETvSPyD&#10;tUjcqF0qKA1xKkDqB7REPTvxNo4aryPbacPfsz3BbXdnNPum3M5+EBeMqQ+kYblQIJDaYHvqNNTf&#10;u6c3ECkbsmYIhBp+MMG2ur8rTWHDlfZ4OeROcAilwmhwOY+FlKl16E1ahBGJtVOI3mReYydtNFcO&#10;94N8VupVetMTf3BmxC+H7fkweQ1HPJ7jaVV/jvW8a5VpHE3LvdaPD/PHO4iMc/4zww2f0aFipiZM&#10;ZJMYNHCRzNcViJv4suYeDQ9qswFZlfI/fvUL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QtnXSNgAAAAGAQAADwAAAAAAAAAAAAAAAAB0BAAAZHJzL2Rvd25yZXYueG1sUEsFBgAAAAAE&#10;AAQA8wAAAHkFAAAAAA==&#10;" strokecolor="red">
                <v:textbox style="mso-fit-shape-to-text:t">
                  <w:txbxContent>
                    <w:p w14:paraId="610F95EC" w14:textId="77777777" w:rsidR="00EC49D0" w:rsidRPr="00813A80" w:rsidRDefault="00EC49D0" w:rsidP="00F517B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5619" w:rsidRPr="009A5619">
        <w:rPr>
          <w:b/>
          <w:bCs/>
          <w:u w:val="single"/>
        </w:rPr>
        <w:t>Deuxième Lecture</w:t>
      </w:r>
      <w:r w:rsidR="009A5619" w:rsidRPr="009A5619">
        <w:t xml:space="preserve"> (</w:t>
      </w:r>
      <w:proofErr w:type="spellStart"/>
      <w:r w:rsidR="009A5619" w:rsidRPr="009A5619">
        <w:t>Rm</w:t>
      </w:r>
      <w:proofErr w:type="spellEnd"/>
      <w:r w:rsidR="009A5619" w:rsidRPr="009A5619">
        <w:t xml:space="preserve"> 15, 4-9)</w:t>
      </w:r>
      <w:r w:rsidR="009A5619">
        <w:br/>
      </w:r>
      <w:r w:rsidR="009A5619" w:rsidRPr="009A5619">
        <w:rPr>
          <w:i/>
          <w:iCs/>
        </w:rPr>
        <w:t>Le Christ sauve tous les hommes</w:t>
      </w:r>
    </w:p>
    <w:p w14:paraId="36ADFB30" w14:textId="77777777" w:rsidR="009A5619" w:rsidRPr="009A5619" w:rsidRDefault="009A5619" w:rsidP="006A580E">
      <w:pPr>
        <w:spacing w:line="240" w:lineRule="auto"/>
      </w:pPr>
      <w:r w:rsidRPr="009A5619">
        <w:t>Lecture de la lettre de saint Paul Apôtre aux Romains</w:t>
      </w:r>
    </w:p>
    <w:p w14:paraId="1D9CB050" w14:textId="77777777" w:rsidR="00446BC0" w:rsidRDefault="009A5619" w:rsidP="00446BC0">
      <w:pPr>
        <w:spacing w:after="0" w:line="240" w:lineRule="auto"/>
      </w:pPr>
      <w:r w:rsidRPr="009A5619">
        <w:t>Frères,</w:t>
      </w:r>
    </w:p>
    <w:p w14:paraId="60B2D608" w14:textId="241AD113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4</w:t>
      </w:r>
      <w:r>
        <w:t>T</w:t>
      </w:r>
      <w:r w:rsidR="009A5619" w:rsidRPr="009A5619">
        <w:t>out ce qui a été écrit à l'avance dans les livres saints</w:t>
      </w:r>
      <w:r w:rsidR="009A5619" w:rsidRPr="009A5619">
        <w:br/>
        <w:t>l’a été pour nous instruire,</w:t>
      </w:r>
      <w:r w:rsidR="009A5619" w:rsidRPr="009A5619">
        <w:br/>
        <w:t>afin que, grâce à la persévérance et au réconfort des Écritures,</w:t>
      </w:r>
      <w:r w:rsidR="009A5619" w:rsidRPr="009A5619">
        <w:br/>
        <w:t>nous ayons l’espérance.</w:t>
      </w:r>
    </w:p>
    <w:p w14:paraId="10CC0E62" w14:textId="34A72D73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5</w:t>
      </w:r>
      <w:r w:rsidR="009A5619" w:rsidRPr="009A5619">
        <w:t>Que le Dieu de la persévérance et du réconfort</w:t>
      </w:r>
      <w:r w:rsidR="009A5619" w:rsidRPr="009A5619">
        <w:br/>
        <w:t>vous donne d’être d’accord les uns avec les autres</w:t>
      </w:r>
      <w:r w:rsidR="009A5619" w:rsidRPr="009A5619">
        <w:br/>
        <w:t>selon le Christ Jésus.</w:t>
      </w:r>
    </w:p>
    <w:p w14:paraId="4B8A3A5A" w14:textId="6EF35068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 xml:space="preserve">  6</w:t>
      </w:r>
      <w:r w:rsidR="009A5619" w:rsidRPr="009A5619">
        <w:t>Ainsi, d’un même cœur, d’une seule voix,</w:t>
      </w:r>
      <w:r w:rsidR="009A5619" w:rsidRPr="009A5619">
        <w:br/>
        <w:t>vous rendrez gloire à Dieu, le Père de notre Seigneur Jésus Christ.</w:t>
      </w:r>
    </w:p>
    <w:p w14:paraId="679B7E35" w14:textId="1E251FD2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7</w:t>
      </w:r>
      <w:r w:rsidR="009A5619" w:rsidRPr="009A5619">
        <w:t>Accueillez-vous donc les uns les autres,</w:t>
      </w:r>
      <w:r w:rsidR="009A5619" w:rsidRPr="009A5619">
        <w:br/>
        <w:t>comme le Christ vous a accueillis pour la gloire de Dieu.</w:t>
      </w:r>
    </w:p>
    <w:p w14:paraId="258A6472" w14:textId="013B0AAE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8</w:t>
      </w:r>
      <w:r w:rsidR="009A5619" w:rsidRPr="009A5619">
        <w:t>Car je vous le déclare : le Christ s’est fait le serviteur des Juifs,</w:t>
      </w:r>
      <w:r w:rsidR="009A5619" w:rsidRPr="009A5619">
        <w:br/>
        <w:t>en raison de la fidélité de Dieu,</w:t>
      </w:r>
      <w:r w:rsidR="009A5619" w:rsidRPr="009A5619">
        <w:br/>
        <w:t>pour réaliser les promesses faites à nos pères ;</w:t>
      </w:r>
    </w:p>
    <w:p w14:paraId="10ED6757" w14:textId="6BE61DE8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 xml:space="preserve">  9</w:t>
      </w:r>
      <w:r w:rsidR="009A5619" w:rsidRPr="009A5619">
        <w:t xml:space="preserve">quant aux nations, c'est en raison de </w:t>
      </w:r>
      <w:r>
        <w:t>S</w:t>
      </w:r>
      <w:r w:rsidR="009A5619" w:rsidRPr="009A5619">
        <w:t>a miséricorde</w:t>
      </w:r>
      <w:r w:rsidR="009A5619" w:rsidRPr="009A5619">
        <w:br/>
        <w:t>qu'elles rendent gloire à Dieu,</w:t>
      </w:r>
      <w:r w:rsidR="009A5619" w:rsidRPr="009A5619">
        <w:br/>
        <w:t>comme le dit l’Écriture :</w:t>
      </w:r>
      <w:r w:rsidR="009A5619" w:rsidRPr="009A5619">
        <w:br/>
      </w:r>
      <w:r w:rsidR="00D74763">
        <w:t>"</w:t>
      </w:r>
      <w:r w:rsidR="009A5619" w:rsidRPr="009A5619">
        <w:t xml:space="preserve">C’est pourquoi je proclamerai </w:t>
      </w:r>
      <w:r w:rsidR="00041C64">
        <w:t>T</w:t>
      </w:r>
      <w:r w:rsidR="009A5619" w:rsidRPr="009A5619">
        <w:t>a louange parmi les nations,</w:t>
      </w:r>
      <w:r w:rsidR="009A5619" w:rsidRPr="009A5619">
        <w:br/>
        <w:t xml:space="preserve">je chanterai </w:t>
      </w:r>
      <w:r w:rsidR="00041C64">
        <w:t>T</w:t>
      </w:r>
      <w:r w:rsidR="009A5619" w:rsidRPr="009A5619">
        <w:t xml:space="preserve">on </w:t>
      </w:r>
      <w:r w:rsidR="00041C64">
        <w:t>N</w:t>
      </w:r>
      <w:r w:rsidR="009A5619" w:rsidRPr="009A5619">
        <w:t>om.</w:t>
      </w:r>
      <w:r w:rsidR="00D74763">
        <w:t>"</w:t>
      </w:r>
    </w:p>
    <w:p w14:paraId="7EA22382" w14:textId="05D0B858" w:rsidR="009A5619" w:rsidRDefault="009A5619" w:rsidP="006A580E">
      <w:pPr>
        <w:spacing w:line="240" w:lineRule="auto"/>
      </w:pPr>
      <w:r w:rsidRPr="009A5619">
        <w:t>– Parole du Seigneur.</w:t>
      </w:r>
    </w:p>
    <w:p w14:paraId="0177A4CC" w14:textId="57B13B15" w:rsidR="009A5619" w:rsidRPr="009A5619" w:rsidRDefault="009A5619" w:rsidP="006A580E">
      <w:pPr>
        <w:spacing w:line="240" w:lineRule="auto"/>
      </w:pPr>
      <w:r w:rsidRPr="009A5619">
        <w:rPr>
          <w:u w:val="single"/>
        </w:rPr>
        <w:lastRenderedPageBreak/>
        <w:t>Acclamation</w:t>
      </w:r>
      <w:r>
        <w:t xml:space="preserve"> </w:t>
      </w:r>
      <w:r w:rsidRPr="009A5619">
        <w:t xml:space="preserve">(cf. </w:t>
      </w:r>
      <w:proofErr w:type="spellStart"/>
      <w:r w:rsidRPr="009A5619">
        <w:t>Lc</w:t>
      </w:r>
      <w:proofErr w:type="spellEnd"/>
      <w:r w:rsidRPr="009A5619">
        <w:t xml:space="preserve"> 3, 4.6)</w:t>
      </w:r>
    </w:p>
    <w:p w14:paraId="3ACB2F83" w14:textId="31FBD430" w:rsidR="009A5619" w:rsidRDefault="009A5619" w:rsidP="006A580E">
      <w:pPr>
        <w:spacing w:line="240" w:lineRule="auto"/>
      </w:pPr>
      <w:r w:rsidRPr="009A5619">
        <w:t>Alléluia. Alléluia.</w:t>
      </w:r>
      <w:r w:rsidRPr="009A5619">
        <w:br/>
        <w:t>Préparez le chemin du Seigneur,</w:t>
      </w:r>
      <w:r w:rsidR="00446BC0">
        <w:t xml:space="preserve"> </w:t>
      </w:r>
      <w:r w:rsidRPr="009A5619">
        <w:t xml:space="preserve">rendez droits </w:t>
      </w:r>
      <w:r>
        <w:t>S</w:t>
      </w:r>
      <w:r w:rsidRPr="009A5619">
        <w:t>es sentiers :</w:t>
      </w:r>
      <w:r w:rsidR="0097705C">
        <w:t xml:space="preserve"> </w:t>
      </w:r>
      <w:r w:rsidRPr="009A5619">
        <w:t>tout être vivant verra le salut de Dieu.</w:t>
      </w:r>
      <w:r w:rsidRPr="009A5619">
        <w:br/>
        <w:t>Alléluia.</w:t>
      </w:r>
    </w:p>
    <w:p w14:paraId="1C72A762" w14:textId="0A6BBD54" w:rsidR="009A5619" w:rsidRPr="00C84860" w:rsidRDefault="00C84860" w:rsidP="006A580E">
      <w:pPr>
        <w:spacing w:line="240" w:lineRule="auto"/>
        <w:rPr>
          <w:sz w:val="8"/>
          <w:szCs w:val="8"/>
        </w:rPr>
      </w:pPr>
      <w:r w:rsidRPr="00C84860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49C77F" wp14:editId="469897EE">
                <wp:simplePos x="0" y="0"/>
                <wp:positionH relativeFrom="margin">
                  <wp:posOffset>4831227</wp:posOffset>
                </wp:positionH>
                <wp:positionV relativeFrom="paragraph">
                  <wp:posOffset>247650</wp:posOffset>
                </wp:positionV>
                <wp:extent cx="1002030" cy="689610"/>
                <wp:effectExtent l="0" t="0" r="26670" b="18415"/>
                <wp:wrapNone/>
                <wp:docPr id="1020822703" name="Zone de texte 102082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434EA" w14:textId="77777777" w:rsidR="00EC49D0" w:rsidRPr="00813A80" w:rsidRDefault="00EC49D0" w:rsidP="00F517BB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sym w:font="Wingdings" w:char="F0E8"/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xxx</w:t>
                            </w:r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br/>
                            </w:r>
                            <w:proofErr w:type="spellStart"/>
                            <w:r w:rsidRPr="00813A80">
                              <w:rPr>
                                <w:rFonts w:ascii="Calibri" w:hAnsi="Calibri" w:cs="Calibri"/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9C77F" id="_x0000_t202" coordsize="21600,21600" o:spt="202" path="m,l,21600r21600,l21600,xe">
                <v:stroke joinstyle="miter"/>
                <v:path gradientshapeok="t" o:connecttype="rect"/>
              </v:shapetype>
              <v:shape id="Zone de texte 1020822703" o:spid="_x0000_s1029" type="#_x0000_t202" style="position:absolute;margin-left:380.4pt;margin-top:19.5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qPAagdwAAAAKAQAADwAAAGRycy9kb3ducmV2LnhtbEyPQW7CMBBF95V6&#10;B2sqdVecQBUgxEG0EgeARqydeIgj4nEUO5DevtNVuxzN0//vF/vZ9eKOY+g8KUgXCQikxpuOWgXV&#10;1/FtAyJETUb3nlDBNwbYl89Phc6Nf9AJ7+fYCg6hkGsFNsYhlzI0Fp0OCz8g8e/qR6cjn2Mrzagf&#10;HO56uUySTDrdETdYPeCnxeZ2npyCC15u43VVfQzVfGwSXVua0pNSry/zYQci4hz/YPjVZ3Uo2an2&#10;E5kgegXrLGH1qGC15U0MbNNNBqJm8n2dgSwL+X9C+QMAAP//AwBQSwECLQAUAAYACAAAACEAtoM4&#10;kv4AAADhAQAAEwAAAAAAAAAAAAAAAAAAAAAAW0NvbnRlbnRfVHlwZXNdLnhtbFBLAQItABQABgAI&#10;AAAAIQA4/SH/1gAAAJQBAAALAAAAAAAAAAAAAAAAAC8BAABfcmVscy8ucmVsc1BLAQItABQABgAI&#10;AAAAIQBy649hGwIAADIEAAAOAAAAAAAAAAAAAAAAAC4CAABkcnMvZTJvRG9jLnhtbFBLAQItABQA&#10;BgAIAAAAIQCo8BqB3AAAAAoBAAAPAAAAAAAAAAAAAAAAAHUEAABkcnMvZG93bnJldi54bWxQSwUG&#10;AAAAAAQABADzAAAAfgUAAAAA&#10;" strokecolor="red">
                <v:textbox style="mso-fit-shape-to-text:t">
                  <w:txbxContent>
                    <w:p w14:paraId="040434EA" w14:textId="77777777" w:rsidR="00EC49D0" w:rsidRPr="00813A80" w:rsidRDefault="00EC49D0" w:rsidP="00F517BB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sym w:font="Wingdings" w:char="F0E8"/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 xml:space="preserve"> xxx</w:t>
                      </w:r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br/>
                      </w:r>
                      <w:proofErr w:type="spellStart"/>
                      <w:r w:rsidRPr="00813A80">
                        <w:rPr>
                          <w:rFonts w:ascii="Calibri" w:hAnsi="Calibri" w:cs="Calibri"/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3C4BE" w14:textId="566F6468" w:rsidR="009A5619" w:rsidRPr="009A5619" w:rsidRDefault="009A5619" w:rsidP="006A580E">
      <w:pPr>
        <w:spacing w:line="240" w:lineRule="auto"/>
        <w:rPr>
          <w:i/>
          <w:iCs/>
        </w:rPr>
      </w:pPr>
      <w:r w:rsidRPr="009A5619">
        <w:rPr>
          <w:b/>
          <w:bCs/>
          <w:u w:val="single"/>
        </w:rPr>
        <w:t>Évangile</w:t>
      </w:r>
      <w:r w:rsidRPr="009A5619">
        <w:t xml:space="preserve"> (Mt 3, 1-12)</w:t>
      </w:r>
      <w:r>
        <w:br/>
      </w:r>
      <w:r w:rsidRPr="009A5619">
        <w:rPr>
          <w:i/>
          <w:iCs/>
        </w:rPr>
        <w:t>« Convertissez-vous, car le royaume des Cieux est tout proche »</w:t>
      </w:r>
    </w:p>
    <w:p w14:paraId="1FEA933A" w14:textId="77777777" w:rsidR="009A5619" w:rsidRPr="009A5619" w:rsidRDefault="009A5619" w:rsidP="006A580E">
      <w:pPr>
        <w:spacing w:line="240" w:lineRule="auto"/>
      </w:pPr>
      <w:r w:rsidRPr="009A5619">
        <w:t>Évangile de Jésus Christ selon saint Matthieu</w:t>
      </w:r>
    </w:p>
    <w:p w14:paraId="5CED09BE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1</w:t>
      </w:r>
      <w:r w:rsidR="009A5619" w:rsidRPr="009A5619">
        <w:t>En ces jours-là,</w:t>
      </w:r>
      <w:r w:rsidR="009A5619" w:rsidRPr="009A5619">
        <w:br/>
        <w:t>paraît Jean le Baptiste,</w:t>
      </w:r>
      <w:r w:rsidR="009A5619" w:rsidRPr="009A5619">
        <w:br/>
        <w:t>qui proclame dans le désert de Judée :</w:t>
      </w:r>
    </w:p>
    <w:p w14:paraId="609CBD65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2</w:t>
      </w:r>
      <w:r w:rsidR="009A5619" w:rsidRPr="009A5619">
        <w:t>« Convertissez-vous,</w:t>
      </w:r>
      <w:r w:rsidR="009A5619" w:rsidRPr="009A5619">
        <w:br/>
        <w:t>car le royaume des Cieux est tout proche. »</w:t>
      </w:r>
    </w:p>
    <w:p w14:paraId="051EDB5C" w14:textId="0D5C5930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 xml:space="preserve">  3</w:t>
      </w:r>
      <w:r w:rsidR="009A5619" w:rsidRPr="009A5619">
        <w:t>Jean est celui que désignait la parole</w:t>
      </w:r>
      <w:r w:rsidR="009A5619" w:rsidRPr="009A5619">
        <w:br/>
        <w:t>prononcée par le prophète Isaïe :</w:t>
      </w:r>
      <w:r w:rsidR="009A5619" w:rsidRPr="009A5619">
        <w:br/>
        <w:t>Voix de celui qui crie dans le désert :</w:t>
      </w:r>
      <w:r w:rsidR="009A5619" w:rsidRPr="009A5619">
        <w:br/>
      </w:r>
      <w:r w:rsidR="0073043D">
        <w:t>"</w:t>
      </w:r>
      <w:r w:rsidR="009A5619" w:rsidRPr="009A5619">
        <w:t>Préparez le chemin du Seigneur,</w:t>
      </w:r>
      <w:r w:rsidR="009A5619" w:rsidRPr="009A5619">
        <w:br/>
        <w:t xml:space="preserve">rendez droits </w:t>
      </w:r>
      <w:r w:rsidR="0073043D">
        <w:t>S</w:t>
      </w:r>
      <w:r w:rsidR="009A5619" w:rsidRPr="009A5619">
        <w:t>es sentiers.</w:t>
      </w:r>
      <w:r w:rsidR="0073043D">
        <w:t>"</w:t>
      </w:r>
    </w:p>
    <w:p w14:paraId="20A21B89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4</w:t>
      </w:r>
      <w:r w:rsidR="009A5619" w:rsidRPr="009A5619">
        <w:t>Lui, Jean, portait un vêtement de poils de chameau,</w:t>
      </w:r>
      <w:r w:rsidR="009A5619" w:rsidRPr="009A5619">
        <w:br/>
        <w:t>et une ceinture de cuir autour des reins ;</w:t>
      </w:r>
      <w:r w:rsidR="009A5619" w:rsidRPr="009A5619">
        <w:br/>
        <w:t>il avait pour nourriture des sauterelles et du miel sauvage.</w:t>
      </w:r>
    </w:p>
    <w:p w14:paraId="59A95334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5</w:t>
      </w:r>
      <w:r w:rsidR="009A5619" w:rsidRPr="009A5619">
        <w:t>Alors Jérusalem, toute la Judée et toute la région du Jourdain</w:t>
      </w:r>
      <w:r w:rsidR="009A5619" w:rsidRPr="009A5619">
        <w:br/>
        <w:t xml:space="preserve">se rendaient auprès de </w:t>
      </w:r>
      <w:r>
        <w:t>L</w:t>
      </w:r>
      <w:r w:rsidR="009A5619" w:rsidRPr="009A5619">
        <w:t>ui,</w:t>
      </w:r>
    </w:p>
    <w:p w14:paraId="67F04831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6</w:t>
      </w:r>
      <w:r w:rsidR="009A5619" w:rsidRPr="009A5619">
        <w:t>et ils étaient baptisés par lui dans le Jourdain</w:t>
      </w:r>
      <w:r w:rsidR="009A5619" w:rsidRPr="009A5619">
        <w:br/>
        <w:t>en reconnaissant leurs péchés.</w:t>
      </w:r>
    </w:p>
    <w:p w14:paraId="2DA59C87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7</w:t>
      </w:r>
      <w:r w:rsidR="009A5619" w:rsidRPr="009A5619">
        <w:t>Voyant beaucoup de pharisiens et de sadducéens</w:t>
      </w:r>
      <w:r w:rsidR="009A5619" w:rsidRPr="009A5619">
        <w:br/>
        <w:t>se présenter à son baptême,</w:t>
      </w:r>
      <w:r>
        <w:t xml:space="preserve"> </w:t>
      </w:r>
      <w:r w:rsidR="009A5619" w:rsidRPr="009A5619">
        <w:t>il leur dit :</w:t>
      </w:r>
      <w:r w:rsidR="009A5619" w:rsidRPr="009A5619">
        <w:br/>
        <w:t>« Engeance de vipères !</w:t>
      </w:r>
      <w:r w:rsidR="009A5619" w:rsidRPr="009A5619">
        <w:br/>
        <w:t>Qui vous a appris à fuir la colère qui vient ?</w:t>
      </w:r>
    </w:p>
    <w:p w14:paraId="199260EB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8</w:t>
      </w:r>
      <w:r w:rsidR="009A5619" w:rsidRPr="009A5619">
        <w:t>Produisez donc un fruit digne de la conversion.</w:t>
      </w:r>
    </w:p>
    <w:p w14:paraId="607A283E" w14:textId="23710B4F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 xml:space="preserve">  9</w:t>
      </w:r>
      <w:r w:rsidR="009A5619" w:rsidRPr="009A5619">
        <w:t>N’allez pas dire en vous-mêmes :</w:t>
      </w:r>
      <w:r w:rsidR="009A5619" w:rsidRPr="009A5619">
        <w:br/>
      </w:r>
      <w:r w:rsidR="00204431">
        <w:t>"</w:t>
      </w:r>
      <w:r w:rsidR="009A5619" w:rsidRPr="009A5619">
        <w:t>Nous avons Abraham pour père</w:t>
      </w:r>
      <w:r w:rsidR="00204431">
        <w:t>"</w:t>
      </w:r>
      <w:r w:rsidR="009A5619" w:rsidRPr="009A5619">
        <w:t> ;</w:t>
      </w:r>
      <w:r w:rsidR="009A5619" w:rsidRPr="009A5619">
        <w:br/>
        <w:t>car, je vous le dis :</w:t>
      </w:r>
      <w:r>
        <w:t xml:space="preserve"> </w:t>
      </w:r>
      <w:r w:rsidR="009A5619" w:rsidRPr="009A5619">
        <w:t>des pierres que voici,</w:t>
      </w:r>
      <w:r w:rsidR="009A5619" w:rsidRPr="009A5619">
        <w:br/>
        <w:t>Dieu peut faire surgir des enfants à Abraham.</w:t>
      </w:r>
    </w:p>
    <w:p w14:paraId="0BD2103F" w14:textId="4966AD43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>10</w:t>
      </w:r>
      <w:r w:rsidR="009A5619" w:rsidRPr="009A5619">
        <w:t>Déjà la cognée se trouve à la racine des arbres :</w:t>
      </w:r>
      <w:r w:rsidR="009A5619" w:rsidRPr="009A5619">
        <w:br/>
        <w:t>tout arbre qui ne produit pas de bons fruits</w:t>
      </w:r>
      <w:r w:rsidR="009A5619" w:rsidRPr="009A5619">
        <w:br/>
        <w:t>va être coupé et jeté au feu.</w:t>
      </w:r>
    </w:p>
    <w:p w14:paraId="6383C209" w14:textId="77777777" w:rsidR="00446BC0" w:rsidRDefault="00446BC0" w:rsidP="00446BC0">
      <w:pPr>
        <w:spacing w:after="0" w:line="240" w:lineRule="auto"/>
        <w:ind w:hanging="142"/>
      </w:pPr>
      <w:r w:rsidRPr="00446BC0">
        <w:rPr>
          <w:vertAlign w:val="superscript"/>
        </w:rPr>
        <w:t>11</w:t>
      </w:r>
      <w:r w:rsidR="009A5619" w:rsidRPr="009A5619">
        <w:t>Moi, je vous baptise dans l’eau,</w:t>
      </w:r>
      <w:r w:rsidR="009A5619" w:rsidRPr="009A5619">
        <w:br/>
        <w:t>en vue de la conversion.</w:t>
      </w:r>
      <w:r w:rsidR="009A5619" w:rsidRPr="009A5619">
        <w:br/>
        <w:t>Mais celui qui vient derrière moi</w:t>
      </w:r>
      <w:r w:rsidR="009A5619" w:rsidRPr="009A5619">
        <w:br/>
        <w:t>est plus fort que moi,</w:t>
      </w:r>
      <w:r w:rsidR="009A5619" w:rsidRPr="009A5619">
        <w:br/>
        <w:t>et je ne suis pas digne de lui retirer ses sandales.</w:t>
      </w:r>
      <w:r w:rsidR="009A5619" w:rsidRPr="009A5619">
        <w:br/>
        <w:t>Lui vous baptisera dans l’Esprit Saint et le feu.</w:t>
      </w:r>
    </w:p>
    <w:p w14:paraId="14C600BB" w14:textId="4079B7BA" w:rsidR="009A5619" w:rsidRPr="009A5619" w:rsidRDefault="00446BC0" w:rsidP="00446BC0">
      <w:pPr>
        <w:spacing w:line="240" w:lineRule="auto"/>
        <w:ind w:hanging="142"/>
      </w:pPr>
      <w:r w:rsidRPr="00446BC0">
        <w:rPr>
          <w:vertAlign w:val="superscript"/>
        </w:rPr>
        <w:t>12</w:t>
      </w:r>
      <w:r w:rsidR="009A5619" w:rsidRPr="009A5619">
        <w:t xml:space="preserve">Il tient dans </w:t>
      </w:r>
      <w:r w:rsidR="00204431">
        <w:t>S</w:t>
      </w:r>
      <w:r w:rsidR="009A5619" w:rsidRPr="009A5619">
        <w:t>a main la pelle à vanner,</w:t>
      </w:r>
      <w:r w:rsidR="009A5619" w:rsidRPr="009A5619">
        <w:br/>
      </w:r>
      <w:r w:rsidR="00204431">
        <w:t>I</w:t>
      </w:r>
      <w:r w:rsidR="009A5619" w:rsidRPr="009A5619">
        <w:t xml:space="preserve">l va nettoyer </w:t>
      </w:r>
      <w:r w:rsidR="00204431">
        <w:t>S</w:t>
      </w:r>
      <w:r w:rsidR="009A5619" w:rsidRPr="009A5619">
        <w:t>on aire à battre le blé,</w:t>
      </w:r>
      <w:r w:rsidR="009A5619" w:rsidRPr="009A5619">
        <w:br/>
        <w:t xml:space="preserve">et </w:t>
      </w:r>
      <w:r w:rsidR="00204431">
        <w:t>I</w:t>
      </w:r>
      <w:r w:rsidR="009A5619" w:rsidRPr="009A5619">
        <w:t xml:space="preserve">l amassera </w:t>
      </w:r>
      <w:r w:rsidR="00204431">
        <w:t>S</w:t>
      </w:r>
      <w:r w:rsidR="009A5619" w:rsidRPr="009A5619">
        <w:t>on grain dans le grenier ;</w:t>
      </w:r>
      <w:r w:rsidR="009A5619" w:rsidRPr="009A5619">
        <w:br/>
        <w:t>quant à la paille,</w:t>
      </w:r>
      <w:r w:rsidR="0097705C">
        <w:t xml:space="preserve"> </w:t>
      </w:r>
      <w:r w:rsidR="00204431">
        <w:t>Il</w:t>
      </w:r>
      <w:r w:rsidR="009A5619" w:rsidRPr="009A5619">
        <w:t xml:space="preserve"> la brûlera au feu qui ne s’éteint pas. »</w:t>
      </w:r>
    </w:p>
    <w:p w14:paraId="0B16B01F" w14:textId="60BC6010" w:rsidR="009A5619" w:rsidRPr="009A5619" w:rsidRDefault="009A5619" w:rsidP="006A580E">
      <w:pPr>
        <w:spacing w:line="240" w:lineRule="auto"/>
      </w:pPr>
      <w:r w:rsidRPr="009A5619">
        <w:t>– Acclamons la Parole de Dieu.</w:t>
      </w:r>
    </w:p>
    <w:sectPr w:rsidR="009A5619" w:rsidRPr="009A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B"/>
    <w:rsid w:val="00041C64"/>
    <w:rsid w:val="0013748F"/>
    <w:rsid w:val="00204431"/>
    <w:rsid w:val="002F5E91"/>
    <w:rsid w:val="0039439E"/>
    <w:rsid w:val="00404BEE"/>
    <w:rsid w:val="00446BC0"/>
    <w:rsid w:val="006A580E"/>
    <w:rsid w:val="0073043D"/>
    <w:rsid w:val="00840749"/>
    <w:rsid w:val="0097705C"/>
    <w:rsid w:val="009A5619"/>
    <w:rsid w:val="009F2CBB"/>
    <w:rsid w:val="00AF2B17"/>
    <w:rsid w:val="00C81C72"/>
    <w:rsid w:val="00C84860"/>
    <w:rsid w:val="00D25A99"/>
    <w:rsid w:val="00D74763"/>
    <w:rsid w:val="00E20061"/>
    <w:rsid w:val="00EA406A"/>
    <w:rsid w:val="00EC49D0"/>
    <w:rsid w:val="00F517BB"/>
    <w:rsid w:val="00FA6E1B"/>
    <w:rsid w:val="00F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473B"/>
  <w15:chartTrackingRefBased/>
  <w15:docId w15:val="{6C8E7E86-548C-4FA2-AE48-83FA2F9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A5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A56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A561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A56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619"/>
    <w:rPr>
      <w:b/>
      <w:bCs/>
    </w:rPr>
  </w:style>
  <w:style w:type="character" w:styleId="Accentuation">
    <w:name w:val="Emphasis"/>
    <w:basedOn w:val="Policepardfaut"/>
    <w:uiPriority w:val="20"/>
    <w:qFormat/>
    <w:rsid w:val="009A5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2024-12-08T10:38:00Z</dcterms:created>
  <dcterms:modified xsi:type="dcterms:W3CDTF">2024-12-08T10:38:00Z</dcterms:modified>
</cp:coreProperties>
</file>