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75AA" w14:textId="09C92758" w:rsidR="00556C12" w:rsidRDefault="00034E64">
      <w:pPr>
        <w:rPr>
          <w:rFonts w:cstheme="minorHAnsi"/>
          <w:i/>
        </w:rPr>
      </w:pPr>
      <w:r w:rsidRPr="00034E64">
        <w:rPr>
          <w:b/>
          <w:bCs/>
          <w:sz w:val="24"/>
          <w:szCs w:val="24"/>
          <w:u w:val="single"/>
        </w:rPr>
        <w:t>_à méditer Messe n°19_Messe du vendredi de la 2</w:t>
      </w:r>
      <w:r w:rsidRPr="00034E64">
        <w:rPr>
          <w:b/>
          <w:bCs/>
          <w:sz w:val="24"/>
          <w:szCs w:val="24"/>
          <w:u w:val="single"/>
          <w:vertAlign w:val="superscript"/>
        </w:rPr>
        <w:t>e</w:t>
      </w:r>
      <w:r w:rsidRPr="00034E64">
        <w:rPr>
          <w:b/>
          <w:bCs/>
          <w:sz w:val="24"/>
          <w:szCs w:val="24"/>
          <w:u w:val="single"/>
        </w:rPr>
        <w:t xml:space="preserve"> semaine de l’Avent</w:t>
      </w:r>
      <w:r w:rsidRPr="00034E64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04F6FEDD" w14:textId="76E17A9F" w:rsidR="00034E64" w:rsidRPr="00EC09C2" w:rsidRDefault="00034E64">
      <w:pPr>
        <w:rPr>
          <w:rFonts w:cstheme="minorHAnsi"/>
          <w:iCs/>
          <w:sz w:val="14"/>
          <w:szCs w:val="14"/>
        </w:rPr>
      </w:pPr>
    </w:p>
    <w:p w14:paraId="11EA44FF" w14:textId="432A188D" w:rsidR="00EC09C2" w:rsidRPr="008E6AD3" w:rsidRDefault="00EC09C2" w:rsidP="00EC09C2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662294" wp14:editId="5B13E304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D23B8" w14:textId="77777777" w:rsidR="00EC09C2" w:rsidRPr="00507F30" w:rsidRDefault="00EC09C2" w:rsidP="00EC09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6622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3pt;width:78.9pt;height:54.3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" strokecolor="red">
                <v:textbox style="mso-fit-shape-to-text:t">
                  <w:txbxContent>
                    <w:p w14:paraId="00FD23B8" w14:textId="77777777" w:rsidR="00EC09C2" w:rsidRPr="00507F30" w:rsidRDefault="00EC09C2" w:rsidP="00EC09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6AD3">
        <w:rPr>
          <w:rFonts w:cstheme="minorHAnsi"/>
          <w:b/>
          <w:bCs/>
          <w:iCs/>
          <w:u w:val="single"/>
        </w:rPr>
        <w:t>Première Lecture</w:t>
      </w:r>
      <w:r w:rsidRPr="008E6AD3">
        <w:rPr>
          <w:rFonts w:cstheme="minorHAnsi"/>
          <w:iCs/>
        </w:rPr>
        <w:t xml:space="preserve"> (Is 48, 17-19)</w:t>
      </w:r>
      <w:r>
        <w:rPr>
          <w:rFonts w:cstheme="minorHAnsi"/>
          <w:iCs/>
        </w:rPr>
        <w:br/>
      </w:r>
      <w:r>
        <w:rPr>
          <w:rFonts w:cstheme="minorHAnsi"/>
          <w:i/>
        </w:rPr>
        <w:t>"</w:t>
      </w:r>
      <w:r w:rsidRPr="008E6AD3">
        <w:rPr>
          <w:rFonts w:cstheme="minorHAnsi"/>
          <w:i/>
        </w:rPr>
        <w:t>Si tu avais prêté attention à mes commandements</w:t>
      </w:r>
      <w:r>
        <w:rPr>
          <w:rFonts w:cstheme="minorHAnsi"/>
          <w:i/>
        </w:rPr>
        <w:t>"</w:t>
      </w:r>
      <w:r w:rsidRPr="008E6AD3">
        <w:rPr>
          <w:rFonts w:cstheme="minorHAnsi"/>
          <w:i/>
        </w:rPr>
        <w:t xml:space="preserve"> »</w:t>
      </w:r>
    </w:p>
    <w:p w14:paraId="6365B20B" w14:textId="77777777" w:rsidR="00EC09C2" w:rsidRPr="008E6AD3" w:rsidRDefault="00EC09C2" w:rsidP="00EC09C2">
      <w:pPr>
        <w:spacing w:line="240" w:lineRule="auto"/>
        <w:rPr>
          <w:rFonts w:cstheme="minorHAnsi"/>
          <w:iCs/>
        </w:rPr>
      </w:pPr>
      <w:r w:rsidRPr="008E6AD3">
        <w:rPr>
          <w:rFonts w:cstheme="minorHAnsi"/>
          <w:iCs/>
        </w:rPr>
        <w:t>Lecture du livre du prophète Isaïe</w:t>
      </w:r>
    </w:p>
    <w:p w14:paraId="27552C17" w14:textId="77777777" w:rsidR="00EC09C2" w:rsidRDefault="00EC09C2" w:rsidP="00EC09C2">
      <w:pPr>
        <w:spacing w:line="240" w:lineRule="auto"/>
        <w:ind w:hanging="142"/>
        <w:rPr>
          <w:rFonts w:cstheme="minorHAnsi"/>
          <w:iCs/>
        </w:rPr>
      </w:pPr>
      <w:r w:rsidRPr="008E6AD3">
        <w:rPr>
          <w:rFonts w:cstheme="minorHAnsi"/>
          <w:iCs/>
          <w:vertAlign w:val="superscript"/>
        </w:rPr>
        <w:t>17</w:t>
      </w:r>
      <w:r w:rsidRPr="008E6AD3">
        <w:rPr>
          <w:rFonts w:cstheme="minorHAnsi"/>
          <w:iCs/>
        </w:rPr>
        <w:t xml:space="preserve">Ainsi parle le Seigneur, </w:t>
      </w:r>
      <w:r>
        <w:rPr>
          <w:rFonts w:cstheme="minorHAnsi"/>
          <w:iCs/>
        </w:rPr>
        <w:br/>
      </w:r>
      <w:r w:rsidRPr="008E6AD3">
        <w:rPr>
          <w:rFonts w:cstheme="minorHAnsi"/>
          <w:iCs/>
        </w:rPr>
        <w:t>ton rédempteur,</w:t>
      </w:r>
      <w:r>
        <w:rPr>
          <w:rFonts w:cstheme="minorHAnsi"/>
          <w:iCs/>
        </w:rPr>
        <w:t xml:space="preserve"> </w:t>
      </w:r>
      <w:r w:rsidRPr="008E6AD3">
        <w:rPr>
          <w:rFonts w:cstheme="minorHAnsi"/>
          <w:iCs/>
        </w:rPr>
        <w:t>Saint d’Israël :</w:t>
      </w:r>
      <w:r w:rsidRPr="008E6AD3">
        <w:rPr>
          <w:rFonts w:cstheme="minorHAnsi"/>
          <w:iCs/>
        </w:rPr>
        <w:br/>
        <w:t>Je suis le Seigneur ton Dieu,</w:t>
      </w:r>
      <w:r w:rsidRPr="008E6AD3">
        <w:rPr>
          <w:rFonts w:cstheme="minorHAnsi"/>
          <w:iCs/>
        </w:rPr>
        <w:br/>
        <w:t>je te donne un enseignement utile,</w:t>
      </w:r>
      <w:r w:rsidRPr="008E6AD3">
        <w:rPr>
          <w:rFonts w:cstheme="minorHAnsi"/>
          <w:iCs/>
        </w:rPr>
        <w:br/>
        <w:t>je te guide sur le chemin où tu marches.</w:t>
      </w:r>
    </w:p>
    <w:p w14:paraId="098924AF" w14:textId="77777777" w:rsidR="00EC09C2" w:rsidRDefault="00EC09C2" w:rsidP="00EC09C2">
      <w:pPr>
        <w:spacing w:after="0" w:line="240" w:lineRule="auto"/>
        <w:ind w:hanging="142"/>
        <w:rPr>
          <w:rFonts w:cstheme="minorHAnsi"/>
          <w:iCs/>
        </w:rPr>
      </w:pPr>
      <w:r w:rsidRPr="008E6AD3">
        <w:rPr>
          <w:rFonts w:cstheme="minorHAnsi"/>
          <w:iCs/>
          <w:vertAlign w:val="superscript"/>
        </w:rPr>
        <w:t>18</w:t>
      </w:r>
      <w:r w:rsidRPr="008E6AD3">
        <w:rPr>
          <w:rFonts w:cstheme="minorHAnsi"/>
          <w:iCs/>
        </w:rPr>
        <w:t>Si seulement tu avais prêté attention à mes commandements,</w:t>
      </w:r>
      <w:r w:rsidRPr="008E6AD3">
        <w:rPr>
          <w:rFonts w:cstheme="minorHAnsi"/>
          <w:iCs/>
        </w:rPr>
        <w:br/>
        <w:t>ta paix serait comme un fleuve,</w:t>
      </w:r>
      <w:r w:rsidRPr="008E6AD3">
        <w:rPr>
          <w:rFonts w:cstheme="minorHAnsi"/>
          <w:iCs/>
        </w:rPr>
        <w:br/>
        <w:t>ta justice, comme les flots de la mer.</w:t>
      </w:r>
    </w:p>
    <w:p w14:paraId="6D50F522" w14:textId="77777777" w:rsidR="00EC09C2" w:rsidRPr="008E6AD3" w:rsidRDefault="00EC09C2" w:rsidP="00EC09C2">
      <w:pPr>
        <w:spacing w:line="240" w:lineRule="auto"/>
        <w:ind w:hanging="142"/>
        <w:rPr>
          <w:rFonts w:cstheme="minorHAnsi"/>
          <w:iCs/>
        </w:rPr>
      </w:pPr>
      <w:r w:rsidRPr="008E6AD3">
        <w:rPr>
          <w:rFonts w:cstheme="minorHAnsi"/>
          <w:iCs/>
          <w:vertAlign w:val="superscript"/>
        </w:rPr>
        <w:t>19</w:t>
      </w:r>
      <w:r w:rsidRPr="008E6AD3">
        <w:rPr>
          <w:rFonts w:cstheme="minorHAnsi"/>
          <w:iCs/>
        </w:rPr>
        <w:t>Ta postérité serait comme le sable,</w:t>
      </w:r>
      <w:r w:rsidRPr="008E6AD3">
        <w:rPr>
          <w:rFonts w:cstheme="minorHAnsi"/>
          <w:iCs/>
        </w:rPr>
        <w:br/>
        <w:t>comme les grains de sable, ta descendance ;</w:t>
      </w:r>
      <w:r w:rsidRPr="008E6AD3">
        <w:rPr>
          <w:rFonts w:cstheme="minorHAnsi"/>
          <w:iCs/>
        </w:rPr>
        <w:br/>
        <w:t>son nom ne serait ni retranché</w:t>
      </w:r>
      <w:r w:rsidRPr="008E6AD3">
        <w:rPr>
          <w:rFonts w:cstheme="minorHAnsi"/>
          <w:iCs/>
        </w:rPr>
        <w:br/>
        <w:t>ni effacé devant moi.</w:t>
      </w:r>
    </w:p>
    <w:p w14:paraId="549CC0DF" w14:textId="785B6598" w:rsidR="00EC09C2" w:rsidRDefault="00EC09C2" w:rsidP="00EC09C2">
      <w:pPr>
        <w:spacing w:line="240" w:lineRule="auto"/>
        <w:rPr>
          <w:rFonts w:cstheme="minorHAnsi"/>
          <w:iCs/>
        </w:rPr>
      </w:pPr>
      <w:r w:rsidRPr="008E6AD3">
        <w:rPr>
          <w:rFonts w:cstheme="minorHAnsi"/>
          <w:iCs/>
        </w:rPr>
        <w:t>– Parole du Seigneur.</w:t>
      </w:r>
    </w:p>
    <w:p w14:paraId="1CA01D81" w14:textId="77777777" w:rsidR="00EC09C2" w:rsidRPr="00EC09C2" w:rsidRDefault="00EC09C2" w:rsidP="00EC09C2">
      <w:pPr>
        <w:spacing w:line="240" w:lineRule="auto"/>
        <w:rPr>
          <w:rFonts w:cstheme="minorHAnsi"/>
          <w:iCs/>
          <w:sz w:val="20"/>
          <w:szCs w:val="20"/>
        </w:rPr>
      </w:pPr>
    </w:p>
    <w:p w14:paraId="5DE0C313" w14:textId="1A075753" w:rsidR="00EC09C2" w:rsidRPr="008E6AD3" w:rsidRDefault="00EC09C2" w:rsidP="00EC09C2">
      <w:pPr>
        <w:spacing w:line="240" w:lineRule="auto"/>
        <w:rPr>
          <w:rFonts w:cstheme="minorHAnsi"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ADD914" wp14:editId="57480538">
                <wp:simplePos x="0" y="0"/>
                <wp:positionH relativeFrom="margin">
                  <wp:posOffset>4706816</wp:posOffset>
                </wp:positionH>
                <wp:positionV relativeFrom="paragraph">
                  <wp:posOffset>4689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14FF" w14:textId="77777777" w:rsidR="00EC09C2" w:rsidRPr="00507F30" w:rsidRDefault="00EC09C2" w:rsidP="00EC09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DD914" id="Zone de texte 1" o:spid="_x0000_s1027" type="#_x0000_t202" style="position:absolute;margin-left:370.6pt;margin-top:.35pt;width:78.9pt;height:54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" strokecolor="red">
                <v:textbox style="mso-fit-shape-to-text:t">
                  <w:txbxContent>
                    <w:p w14:paraId="63D914FF" w14:textId="77777777" w:rsidR="00EC09C2" w:rsidRPr="00507F30" w:rsidRDefault="00EC09C2" w:rsidP="00EC09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6AD3">
        <w:rPr>
          <w:rFonts w:cstheme="minorHAnsi"/>
          <w:b/>
          <w:bCs/>
          <w:iCs/>
          <w:u w:val="single"/>
        </w:rPr>
        <w:t>Psaume</w:t>
      </w:r>
      <w:r>
        <w:rPr>
          <w:rFonts w:cstheme="minorHAnsi"/>
          <w:iCs/>
        </w:rPr>
        <w:t xml:space="preserve"> Ps </w:t>
      </w:r>
      <w:r w:rsidRPr="008E6AD3">
        <w:rPr>
          <w:rFonts w:cstheme="minorHAnsi"/>
          <w:iCs/>
        </w:rPr>
        <w:t>1, 1-2, 3, 4.6</w:t>
      </w:r>
      <w:r>
        <w:rPr>
          <w:rFonts w:cstheme="minorHAnsi"/>
          <w:iCs/>
        </w:rPr>
        <w:br/>
      </w:r>
      <w:r w:rsidRPr="008E6AD3">
        <w:rPr>
          <w:rFonts w:cstheme="minorHAnsi"/>
          <w:i/>
        </w:rPr>
        <w:t>R</w:t>
      </w:r>
      <w:r w:rsidRPr="008E6AD3">
        <w:rPr>
          <w:rFonts w:cstheme="minorHAnsi"/>
          <w:b/>
          <w:bCs/>
          <w:i/>
        </w:rPr>
        <w:t xml:space="preserve"> </w:t>
      </w:r>
      <w:r w:rsidRPr="008E6AD3">
        <w:rPr>
          <w:rFonts w:cstheme="minorHAnsi"/>
          <w:i/>
        </w:rPr>
        <w:t xml:space="preserve">(cf. </w:t>
      </w:r>
      <w:proofErr w:type="spellStart"/>
      <w:r w:rsidRPr="008E6AD3">
        <w:rPr>
          <w:rFonts w:cstheme="minorHAnsi"/>
          <w:i/>
        </w:rPr>
        <w:t>Jn</w:t>
      </w:r>
      <w:proofErr w:type="spellEnd"/>
      <w:r w:rsidRPr="008E6AD3">
        <w:rPr>
          <w:rFonts w:cstheme="minorHAnsi"/>
          <w:i/>
        </w:rPr>
        <w:t xml:space="preserve"> 8, 12) / Qui marche à Ta suite, Seigneur, </w:t>
      </w:r>
      <w:r>
        <w:rPr>
          <w:rFonts w:cstheme="minorHAnsi"/>
          <w:i/>
        </w:rPr>
        <w:br/>
      </w:r>
      <w:r w:rsidRPr="008E6AD3">
        <w:rPr>
          <w:rFonts w:cstheme="minorHAnsi"/>
          <w:i/>
        </w:rPr>
        <w:t>aura la lumière de la vie</w:t>
      </w:r>
    </w:p>
    <w:p w14:paraId="12A8870C" w14:textId="77777777" w:rsidR="00EC09C2" w:rsidRDefault="00EC09C2" w:rsidP="00EC09C2">
      <w:pPr>
        <w:spacing w:after="0" w:line="240" w:lineRule="auto"/>
        <w:ind w:hanging="142"/>
        <w:rPr>
          <w:rFonts w:cstheme="minorHAnsi"/>
          <w:iCs/>
        </w:rPr>
      </w:pPr>
      <w:r w:rsidRPr="008E6AD3">
        <w:rPr>
          <w:rFonts w:cstheme="minorHAnsi"/>
          <w:iCs/>
          <w:vertAlign w:val="superscript"/>
        </w:rPr>
        <w:t xml:space="preserve">  1</w:t>
      </w:r>
      <w:r w:rsidRPr="008E6AD3">
        <w:rPr>
          <w:rFonts w:cstheme="minorHAnsi"/>
          <w:iCs/>
        </w:rPr>
        <w:t>Heureux est l’homme</w:t>
      </w:r>
      <w:r w:rsidRPr="008E6AD3">
        <w:rPr>
          <w:rFonts w:cstheme="minorHAnsi"/>
          <w:iCs/>
        </w:rPr>
        <w:br/>
        <w:t>qui n’entre pas au conseil des méchants,</w:t>
      </w:r>
      <w:r w:rsidRPr="008E6AD3">
        <w:rPr>
          <w:rFonts w:cstheme="minorHAnsi"/>
          <w:iCs/>
        </w:rPr>
        <w:br/>
        <w:t>qui ne suit pas le chemin des pécheurs,</w:t>
      </w:r>
      <w:r w:rsidRPr="008E6AD3">
        <w:rPr>
          <w:rFonts w:cstheme="minorHAnsi"/>
          <w:iCs/>
        </w:rPr>
        <w:br/>
        <w:t>ne siège pas avec ceux qui ricanent,</w:t>
      </w:r>
    </w:p>
    <w:p w14:paraId="66519459" w14:textId="77777777" w:rsidR="00EC09C2" w:rsidRPr="008E6AD3" w:rsidRDefault="00EC09C2" w:rsidP="00EC09C2">
      <w:pPr>
        <w:spacing w:line="240" w:lineRule="auto"/>
        <w:ind w:hanging="142"/>
        <w:rPr>
          <w:rFonts w:cstheme="minorHAnsi"/>
          <w:iCs/>
        </w:rPr>
      </w:pPr>
      <w:r w:rsidRPr="008E6AD3">
        <w:rPr>
          <w:rFonts w:cstheme="minorHAnsi"/>
          <w:iCs/>
          <w:vertAlign w:val="superscript"/>
        </w:rPr>
        <w:t xml:space="preserve">  2</w:t>
      </w:r>
      <w:r w:rsidRPr="008E6AD3">
        <w:rPr>
          <w:rFonts w:cstheme="minorHAnsi"/>
          <w:iCs/>
        </w:rPr>
        <w:t>mais se plaît dans la loi du Seigneur</w:t>
      </w:r>
      <w:r w:rsidRPr="008E6AD3">
        <w:rPr>
          <w:rFonts w:cstheme="minorHAnsi"/>
          <w:iCs/>
        </w:rPr>
        <w:br/>
        <w:t>et murmure sa loi jour et nuit !</w:t>
      </w:r>
    </w:p>
    <w:p w14:paraId="62B514FD" w14:textId="77777777" w:rsidR="00EC09C2" w:rsidRDefault="00EC09C2" w:rsidP="00EC09C2">
      <w:pPr>
        <w:spacing w:line="240" w:lineRule="auto"/>
        <w:ind w:hanging="142"/>
        <w:rPr>
          <w:rFonts w:cstheme="minorHAnsi"/>
          <w:iCs/>
        </w:rPr>
      </w:pPr>
      <w:r>
        <w:rPr>
          <w:rFonts w:cstheme="minorHAnsi"/>
          <w:iCs/>
          <w:vertAlign w:val="superscript"/>
        </w:rPr>
        <w:t xml:space="preserve">  </w:t>
      </w:r>
      <w:r w:rsidRPr="008E6AD3">
        <w:rPr>
          <w:rFonts w:cstheme="minorHAnsi"/>
          <w:iCs/>
          <w:vertAlign w:val="superscript"/>
        </w:rPr>
        <w:t>3</w:t>
      </w:r>
      <w:r w:rsidRPr="008E6AD3">
        <w:rPr>
          <w:rFonts w:cstheme="minorHAnsi"/>
          <w:iCs/>
        </w:rPr>
        <w:t>Il est comme un arbre</w:t>
      </w:r>
      <w:r w:rsidRPr="008E6AD3">
        <w:rPr>
          <w:rFonts w:cstheme="minorHAnsi"/>
          <w:iCs/>
        </w:rPr>
        <w:br/>
        <w:t>planté près d’un ruisseau,</w:t>
      </w:r>
      <w:r w:rsidRPr="008E6AD3">
        <w:rPr>
          <w:rFonts w:cstheme="minorHAnsi"/>
          <w:iCs/>
        </w:rPr>
        <w:br/>
        <w:t>qui donne du fruit en son temps,</w:t>
      </w:r>
      <w:r w:rsidRPr="008E6AD3">
        <w:rPr>
          <w:rFonts w:cstheme="minorHAnsi"/>
          <w:iCs/>
        </w:rPr>
        <w:br/>
        <w:t>et jamais son feuillage ne meurt ;</w:t>
      </w:r>
      <w:r w:rsidRPr="008E6AD3">
        <w:rPr>
          <w:rFonts w:cstheme="minorHAnsi"/>
          <w:iCs/>
        </w:rPr>
        <w:br/>
        <w:t>tout ce qu’il entreprend réussira.</w:t>
      </w:r>
    </w:p>
    <w:p w14:paraId="57F31503" w14:textId="77777777" w:rsidR="00EC09C2" w:rsidRDefault="00EC09C2" w:rsidP="00EC09C2">
      <w:pPr>
        <w:spacing w:after="0" w:line="240" w:lineRule="auto"/>
        <w:ind w:hanging="142"/>
        <w:rPr>
          <w:rFonts w:cstheme="minorHAnsi"/>
          <w:iCs/>
        </w:rPr>
      </w:pPr>
      <w:r w:rsidRPr="008E6AD3">
        <w:rPr>
          <w:rFonts w:cstheme="minorHAnsi"/>
          <w:iCs/>
          <w:vertAlign w:val="superscript"/>
        </w:rPr>
        <w:t xml:space="preserve">  4</w:t>
      </w:r>
      <w:r w:rsidRPr="008E6AD3">
        <w:rPr>
          <w:rFonts w:cstheme="minorHAnsi"/>
          <w:iCs/>
        </w:rPr>
        <w:t>Tel n’est pas le sort des méchants.</w:t>
      </w:r>
      <w:r>
        <w:rPr>
          <w:rFonts w:cstheme="minorHAnsi"/>
          <w:iCs/>
        </w:rPr>
        <w:br/>
      </w:r>
      <w:r w:rsidRPr="008E6AD3">
        <w:rPr>
          <w:rFonts w:cstheme="minorHAnsi"/>
          <w:iCs/>
        </w:rPr>
        <w:t>Mais ils sont comme la paille</w:t>
      </w:r>
      <w:r w:rsidRPr="008E6AD3">
        <w:rPr>
          <w:rFonts w:cstheme="minorHAnsi"/>
          <w:iCs/>
        </w:rPr>
        <w:br/>
        <w:t>balayée par le vent,</w:t>
      </w:r>
    </w:p>
    <w:p w14:paraId="2379EB89" w14:textId="76891E60" w:rsidR="00EC09C2" w:rsidRDefault="00EC09C2" w:rsidP="00EC09C2">
      <w:pPr>
        <w:spacing w:line="240" w:lineRule="auto"/>
        <w:ind w:hanging="142"/>
        <w:rPr>
          <w:rFonts w:cstheme="minorHAnsi"/>
          <w:iCs/>
        </w:rPr>
      </w:pPr>
      <w:r w:rsidRPr="0037115A">
        <w:rPr>
          <w:rFonts w:cstheme="minorHAnsi"/>
          <w:iCs/>
          <w:vertAlign w:val="superscript"/>
        </w:rPr>
        <w:t xml:space="preserve">  6</w:t>
      </w:r>
      <w:r w:rsidRPr="008E6AD3">
        <w:rPr>
          <w:rFonts w:cstheme="minorHAnsi"/>
          <w:iCs/>
        </w:rPr>
        <w:t>Le Seigneur connaît le chemin des justes,</w:t>
      </w:r>
      <w:r w:rsidRPr="008E6AD3">
        <w:rPr>
          <w:rFonts w:cstheme="minorHAnsi"/>
          <w:iCs/>
        </w:rPr>
        <w:br/>
        <w:t>mais le chemin des méchants se perdra.</w:t>
      </w:r>
    </w:p>
    <w:p w14:paraId="055F4449" w14:textId="77777777" w:rsidR="00EC09C2" w:rsidRPr="00EC09C2" w:rsidRDefault="00EC09C2" w:rsidP="00EC09C2">
      <w:pPr>
        <w:spacing w:line="240" w:lineRule="auto"/>
        <w:rPr>
          <w:rFonts w:cstheme="minorHAnsi"/>
          <w:iCs/>
          <w:sz w:val="20"/>
          <w:szCs w:val="20"/>
        </w:rPr>
      </w:pPr>
    </w:p>
    <w:p w14:paraId="174D9946" w14:textId="7EC21413" w:rsidR="00EC09C2" w:rsidRPr="0037115A" w:rsidRDefault="00EC09C2" w:rsidP="00EC09C2">
      <w:pPr>
        <w:spacing w:line="240" w:lineRule="auto"/>
        <w:rPr>
          <w:rFonts w:cstheme="minorHAnsi"/>
          <w:iCs/>
          <w:u w:val="single"/>
        </w:rPr>
      </w:pPr>
      <w:r w:rsidRPr="0037115A">
        <w:rPr>
          <w:rFonts w:cstheme="minorHAnsi"/>
          <w:iCs/>
          <w:u w:val="single"/>
        </w:rPr>
        <w:t>Acclamation</w:t>
      </w:r>
    </w:p>
    <w:p w14:paraId="16FDD63E" w14:textId="411C7C9D" w:rsidR="00EC09C2" w:rsidRDefault="00EC09C2" w:rsidP="00EC09C2">
      <w:pPr>
        <w:spacing w:after="0" w:line="240" w:lineRule="auto"/>
        <w:rPr>
          <w:rFonts w:cstheme="minorHAnsi"/>
          <w:iCs/>
        </w:rPr>
      </w:pPr>
      <w:r w:rsidRPr="008E6AD3">
        <w:rPr>
          <w:rFonts w:cstheme="minorHAnsi"/>
          <w:iCs/>
        </w:rPr>
        <w:t>Alléluia, Alléluia.</w:t>
      </w:r>
      <w:r w:rsidRPr="008E6AD3">
        <w:rPr>
          <w:rFonts w:cstheme="minorHAnsi"/>
          <w:iCs/>
        </w:rPr>
        <w:br/>
        <w:t xml:space="preserve">Le Seigneur vient : allez à </w:t>
      </w:r>
      <w:r>
        <w:rPr>
          <w:rFonts w:cstheme="minorHAnsi"/>
          <w:iCs/>
        </w:rPr>
        <w:t>S</w:t>
      </w:r>
      <w:r w:rsidRPr="008E6AD3">
        <w:rPr>
          <w:rFonts w:cstheme="minorHAnsi"/>
          <w:iCs/>
        </w:rPr>
        <w:t xml:space="preserve">a rencontre ! C’est </w:t>
      </w:r>
      <w:r>
        <w:rPr>
          <w:rFonts w:cstheme="minorHAnsi"/>
          <w:iCs/>
        </w:rPr>
        <w:t>L</w:t>
      </w:r>
      <w:r w:rsidRPr="008E6AD3">
        <w:rPr>
          <w:rFonts w:cstheme="minorHAnsi"/>
          <w:iCs/>
        </w:rPr>
        <w:t>ui le Prince de la paix.</w:t>
      </w:r>
      <w:r>
        <w:rPr>
          <w:rFonts w:cstheme="minorHAnsi"/>
          <w:iCs/>
        </w:rPr>
        <w:br/>
      </w:r>
      <w:r w:rsidRPr="008E6AD3">
        <w:rPr>
          <w:rFonts w:cstheme="minorHAnsi"/>
          <w:iCs/>
        </w:rPr>
        <w:t>Alléluia.</w:t>
      </w:r>
    </w:p>
    <w:p w14:paraId="563F6432" w14:textId="2F0D1ABA" w:rsidR="00EC09C2" w:rsidRPr="008E6AD3" w:rsidRDefault="00EC09C2" w:rsidP="00EC09C2">
      <w:pPr>
        <w:spacing w:line="240" w:lineRule="auto"/>
        <w:rPr>
          <w:rFonts w:cstheme="minorHAnsi"/>
          <w:i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97D8C6" wp14:editId="0D116F45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1B12" w14:textId="77777777" w:rsidR="00EC09C2" w:rsidRPr="00507F30" w:rsidRDefault="00EC09C2" w:rsidP="00EC09C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7D8C6" id="Zone de texte 3" o:spid="_x0000_s1028" type="#_x0000_t202" style="position:absolute;margin-left:27.7pt;margin-top:.25pt;width:78.9pt;height:54.3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FaiOSXYAAAABQEAAA8AAAAAAAAAAAAAAAAAdQQAAGRycy9kb3ducmV2LnhtbFBLBQYAAAAA&#10;BAAEAPMAAAB6BQAAAAA=&#10;" strokecolor="red">
                <v:textbox style="mso-fit-shape-to-text:t">
                  <w:txbxContent>
                    <w:p w14:paraId="19AD1B12" w14:textId="77777777" w:rsidR="00EC09C2" w:rsidRPr="00507F30" w:rsidRDefault="00EC09C2" w:rsidP="00EC09C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6AD3">
        <w:rPr>
          <w:rFonts w:cstheme="minorHAnsi"/>
          <w:b/>
          <w:bCs/>
          <w:iCs/>
          <w:u w:val="single"/>
        </w:rPr>
        <w:t>Évangile</w:t>
      </w:r>
      <w:r w:rsidRPr="008E6AD3">
        <w:rPr>
          <w:rFonts w:cstheme="minorHAnsi"/>
          <w:iCs/>
        </w:rPr>
        <w:t xml:space="preserve"> (Mt 11, 16-19)</w:t>
      </w:r>
      <w:r>
        <w:rPr>
          <w:rFonts w:cstheme="minorHAnsi"/>
          <w:iCs/>
        </w:rPr>
        <w:br/>
      </w:r>
      <w:r w:rsidRPr="008E6AD3">
        <w:rPr>
          <w:rFonts w:cstheme="minorHAnsi"/>
          <w:i/>
        </w:rPr>
        <w:t>Ils n’écoutent ni Jean ni le Fils de l’homme.</w:t>
      </w:r>
    </w:p>
    <w:p w14:paraId="58F3A555" w14:textId="77777777" w:rsidR="00EC09C2" w:rsidRPr="008E6AD3" w:rsidRDefault="00EC09C2" w:rsidP="00EC09C2">
      <w:pPr>
        <w:spacing w:line="240" w:lineRule="auto"/>
        <w:rPr>
          <w:rFonts w:cstheme="minorHAnsi"/>
          <w:iCs/>
        </w:rPr>
      </w:pPr>
      <w:r w:rsidRPr="008E6AD3">
        <w:rPr>
          <w:rFonts w:cstheme="minorHAnsi"/>
          <w:iCs/>
        </w:rPr>
        <w:t>Évangile de Jésus Christ selon saint Matthieu</w:t>
      </w:r>
    </w:p>
    <w:p w14:paraId="161A9F8C" w14:textId="77777777" w:rsidR="00EC09C2" w:rsidRDefault="00EC09C2" w:rsidP="00EC09C2">
      <w:pPr>
        <w:spacing w:line="240" w:lineRule="auto"/>
        <w:rPr>
          <w:rFonts w:cstheme="minorHAnsi"/>
          <w:iCs/>
        </w:rPr>
      </w:pPr>
      <w:r w:rsidRPr="008E6AD3">
        <w:rPr>
          <w:rFonts w:cstheme="minorHAnsi"/>
          <w:iCs/>
        </w:rPr>
        <w:t>En ce temps-là,</w:t>
      </w:r>
      <w:r>
        <w:rPr>
          <w:rFonts w:cstheme="minorHAnsi"/>
          <w:iCs/>
        </w:rPr>
        <w:t xml:space="preserve"> </w:t>
      </w:r>
      <w:r w:rsidRPr="008E6AD3">
        <w:rPr>
          <w:rFonts w:cstheme="minorHAnsi"/>
          <w:iCs/>
        </w:rPr>
        <w:t>Jésus déclarait aux foules :</w:t>
      </w:r>
    </w:p>
    <w:p w14:paraId="16678665" w14:textId="77777777" w:rsidR="00EC09C2" w:rsidRDefault="00EC09C2" w:rsidP="00EC09C2">
      <w:pPr>
        <w:spacing w:after="0" w:line="240" w:lineRule="auto"/>
        <w:ind w:hanging="142"/>
        <w:rPr>
          <w:rFonts w:cstheme="minorHAnsi"/>
          <w:iCs/>
        </w:rPr>
      </w:pPr>
      <w:r w:rsidRPr="0037115A">
        <w:rPr>
          <w:rFonts w:cstheme="minorHAnsi"/>
          <w:iCs/>
          <w:vertAlign w:val="superscript"/>
        </w:rPr>
        <w:t>16</w:t>
      </w:r>
      <w:r w:rsidRPr="008E6AD3">
        <w:rPr>
          <w:rFonts w:cstheme="minorHAnsi"/>
          <w:iCs/>
        </w:rPr>
        <w:t>« À qui vais-je comparer cette génération ?</w:t>
      </w:r>
      <w:r w:rsidRPr="008E6AD3">
        <w:rPr>
          <w:rFonts w:cstheme="minorHAnsi"/>
          <w:iCs/>
        </w:rPr>
        <w:br/>
        <w:t>Elle ressemble à des gamins assis sur les places,</w:t>
      </w:r>
      <w:r w:rsidRPr="008E6AD3">
        <w:rPr>
          <w:rFonts w:cstheme="minorHAnsi"/>
          <w:iCs/>
        </w:rPr>
        <w:br/>
        <w:t>qui en interpellent d’autres en disant :</w:t>
      </w:r>
    </w:p>
    <w:p w14:paraId="1C9B7D93" w14:textId="77777777" w:rsidR="00EC09C2" w:rsidRDefault="00EC09C2" w:rsidP="00EC09C2">
      <w:pPr>
        <w:spacing w:line="240" w:lineRule="auto"/>
        <w:ind w:hanging="142"/>
        <w:rPr>
          <w:rFonts w:cstheme="minorHAnsi"/>
          <w:iCs/>
        </w:rPr>
      </w:pPr>
      <w:r w:rsidRPr="0037115A">
        <w:rPr>
          <w:rFonts w:cstheme="minorHAnsi"/>
          <w:iCs/>
          <w:vertAlign w:val="superscript"/>
        </w:rPr>
        <w:t>17</w:t>
      </w:r>
      <w:r w:rsidRPr="008E6AD3">
        <w:rPr>
          <w:rFonts w:cstheme="minorHAnsi"/>
          <w:iCs/>
        </w:rPr>
        <w:t>“Nous vous avons joué de la flûte,</w:t>
      </w:r>
      <w:r w:rsidRPr="008E6AD3">
        <w:rPr>
          <w:rFonts w:cstheme="minorHAnsi"/>
          <w:iCs/>
        </w:rPr>
        <w:br/>
        <w:t>et vous n’avez pas dansé.</w:t>
      </w:r>
      <w:r w:rsidRPr="008E6AD3">
        <w:rPr>
          <w:rFonts w:cstheme="minorHAnsi"/>
          <w:iCs/>
        </w:rPr>
        <w:br/>
        <w:t>Nous avons chanté des lamentations,</w:t>
      </w:r>
      <w:r w:rsidRPr="008E6AD3">
        <w:rPr>
          <w:rFonts w:cstheme="minorHAnsi"/>
          <w:iCs/>
        </w:rPr>
        <w:br/>
        <w:t>et vous ne vous êtes pas frappé la poitrine.”</w:t>
      </w:r>
    </w:p>
    <w:p w14:paraId="142D42AD" w14:textId="77777777" w:rsidR="00EC09C2" w:rsidRDefault="00EC09C2" w:rsidP="00EC09C2">
      <w:pPr>
        <w:spacing w:after="0" w:line="240" w:lineRule="auto"/>
        <w:ind w:hanging="142"/>
        <w:rPr>
          <w:rFonts w:cstheme="minorHAnsi"/>
          <w:iCs/>
        </w:rPr>
      </w:pPr>
      <w:r w:rsidRPr="0037115A">
        <w:rPr>
          <w:rFonts w:cstheme="minorHAnsi"/>
          <w:iCs/>
          <w:vertAlign w:val="superscript"/>
        </w:rPr>
        <w:t>18</w:t>
      </w:r>
      <w:r w:rsidRPr="008E6AD3">
        <w:rPr>
          <w:rFonts w:cstheme="minorHAnsi"/>
          <w:iCs/>
        </w:rPr>
        <w:t>Jean est venu, en effet ; il ne mange pas, il ne boit pas,</w:t>
      </w:r>
      <w:r w:rsidRPr="008E6AD3">
        <w:rPr>
          <w:rFonts w:cstheme="minorHAnsi"/>
          <w:iCs/>
        </w:rPr>
        <w:br/>
        <w:t>et l’on dit : “C’est un possédé !”</w:t>
      </w:r>
    </w:p>
    <w:p w14:paraId="2763AB42" w14:textId="77777777" w:rsidR="00EC09C2" w:rsidRPr="008E6AD3" w:rsidRDefault="00EC09C2" w:rsidP="00EC09C2">
      <w:pPr>
        <w:spacing w:line="240" w:lineRule="auto"/>
        <w:ind w:hanging="142"/>
        <w:rPr>
          <w:rFonts w:cstheme="minorHAnsi"/>
          <w:iCs/>
        </w:rPr>
      </w:pPr>
      <w:r w:rsidRPr="0037115A">
        <w:rPr>
          <w:rFonts w:cstheme="minorHAnsi"/>
          <w:iCs/>
          <w:vertAlign w:val="superscript"/>
        </w:rPr>
        <w:t>19</w:t>
      </w:r>
      <w:r w:rsidRPr="008E6AD3">
        <w:rPr>
          <w:rFonts w:cstheme="minorHAnsi"/>
          <w:iCs/>
        </w:rPr>
        <w:t>Le Fils de l’homme est venu ; il mange et il boit,</w:t>
      </w:r>
      <w:r w:rsidRPr="008E6AD3">
        <w:rPr>
          <w:rFonts w:cstheme="minorHAnsi"/>
          <w:iCs/>
        </w:rPr>
        <w:br/>
        <w:t>et l’on dit : “Voilà un glouton et un ivrogne,</w:t>
      </w:r>
      <w:r w:rsidRPr="008E6AD3">
        <w:rPr>
          <w:rFonts w:cstheme="minorHAnsi"/>
          <w:iCs/>
        </w:rPr>
        <w:br/>
        <w:t>un ami des publicains et des pécheurs.”</w:t>
      </w:r>
      <w:r w:rsidRPr="008E6AD3">
        <w:rPr>
          <w:rFonts w:cstheme="minorHAnsi"/>
          <w:iCs/>
        </w:rPr>
        <w:br/>
        <w:t>Mais la sagesse de Dieu a été reconnue juste</w:t>
      </w:r>
      <w:r w:rsidRPr="008E6AD3">
        <w:rPr>
          <w:rFonts w:cstheme="minorHAnsi"/>
          <w:iCs/>
        </w:rPr>
        <w:br/>
        <w:t>à travers ce qu’elle fait. »</w:t>
      </w:r>
    </w:p>
    <w:p w14:paraId="35ADD699" w14:textId="77777777" w:rsidR="00EC09C2" w:rsidRPr="008E6AD3" w:rsidRDefault="00EC09C2" w:rsidP="00EC09C2">
      <w:pPr>
        <w:spacing w:line="240" w:lineRule="auto"/>
        <w:rPr>
          <w:rFonts w:cstheme="minorHAnsi"/>
          <w:iCs/>
        </w:rPr>
      </w:pPr>
      <w:r w:rsidRPr="008E6AD3">
        <w:rPr>
          <w:rFonts w:cstheme="minorHAnsi"/>
          <w:iCs/>
        </w:rPr>
        <w:t>– Acclamons la Parole de Dieu.</w:t>
      </w:r>
    </w:p>
    <w:p w14:paraId="690E7A54" w14:textId="77777777" w:rsidR="00EC09C2" w:rsidRPr="00EC3CD3" w:rsidRDefault="00EC09C2" w:rsidP="00EC09C2">
      <w:pPr>
        <w:spacing w:line="240" w:lineRule="auto"/>
        <w:rPr>
          <w:rFonts w:cstheme="minorHAnsi"/>
          <w:iCs/>
        </w:rPr>
      </w:pPr>
    </w:p>
    <w:p w14:paraId="09510521" w14:textId="3C81617F" w:rsidR="00034E64" w:rsidRDefault="00034E64">
      <w:pPr>
        <w:rPr>
          <w:iCs/>
        </w:rPr>
      </w:pPr>
    </w:p>
    <w:p w14:paraId="4A861AEE" w14:textId="77777777" w:rsidR="00EC09C2" w:rsidRPr="00034E64" w:rsidRDefault="00EC09C2">
      <w:pPr>
        <w:rPr>
          <w:iCs/>
        </w:rPr>
      </w:pPr>
    </w:p>
    <w:sectPr w:rsidR="00EC09C2" w:rsidRPr="0003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64"/>
    <w:rsid w:val="00034E64"/>
    <w:rsid w:val="00E20061"/>
    <w:rsid w:val="00EC09C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A947"/>
  <w15:chartTrackingRefBased/>
  <w15:docId w15:val="{71569556-05AD-4F63-957D-51526FC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2022-12-11T10:48:00Z</dcterms:created>
  <dcterms:modified xsi:type="dcterms:W3CDTF">2022-12-11T10:54:00Z</dcterms:modified>
</cp:coreProperties>
</file>