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EF16" w14:textId="77777777" w:rsidR="00E46A70" w:rsidRPr="00BE4431" w:rsidRDefault="009A2201" w:rsidP="00E46A70">
      <w:pPr>
        <w:rPr>
          <w:i/>
          <w:iCs/>
        </w:rPr>
      </w:pPr>
      <w:r w:rsidRPr="009A2201">
        <w:rPr>
          <w:rFonts w:cstheme="minorHAnsi"/>
          <w:b/>
          <w:bCs/>
          <w:sz w:val="24"/>
          <w:szCs w:val="24"/>
          <w:u w:val="single"/>
        </w:rPr>
        <w:t>Messe de la Présentation du Seigneur au Temple</w:t>
      </w:r>
      <w:r w:rsidRPr="009A2201">
        <w:rPr>
          <w:rFonts w:cstheme="minorHAnsi"/>
          <w:b/>
          <w:bCs/>
          <w:sz w:val="24"/>
          <w:szCs w:val="24"/>
          <w:u w:val="single"/>
        </w:rPr>
        <w:br/>
      </w:r>
      <w:bookmarkStart w:id="0" w:name="_Hlk124150737"/>
      <w:r w:rsidR="00E46A70" w:rsidRPr="00BE4431">
        <w:rPr>
          <w:i/>
          <w:iCs/>
        </w:rPr>
        <w:t>Support pour méditation écrite</w:t>
      </w:r>
      <w:r w:rsidR="00E46A70">
        <w:rPr>
          <w:i/>
          <w:iCs/>
        </w:rPr>
        <w:t xml:space="preserve"> des textes du jour</w:t>
      </w:r>
      <w:bookmarkEnd w:id="0"/>
    </w:p>
    <w:p w14:paraId="43368811" w14:textId="77777777" w:rsidR="009A2201" w:rsidRDefault="009A2201" w:rsidP="009A2201">
      <w:pPr>
        <w:spacing w:line="240" w:lineRule="auto"/>
        <w:rPr>
          <w:rFonts w:cstheme="minorHAnsi"/>
        </w:rPr>
      </w:pPr>
    </w:p>
    <w:p w14:paraId="4ECC9485" w14:textId="3EDAF9C1" w:rsidR="00246491" w:rsidRPr="00246491" w:rsidRDefault="00E46A70" w:rsidP="009A2201">
      <w:pPr>
        <w:spacing w:line="240" w:lineRule="auto"/>
        <w:rPr>
          <w:rFonts w:cstheme="minorHAnsi"/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C279E" wp14:editId="401C9E4E">
                <wp:simplePos x="0" y="0"/>
                <wp:positionH relativeFrom="margin">
                  <wp:posOffset>4724400</wp:posOffset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251DB" w14:textId="77777777" w:rsidR="00E46A70" w:rsidRPr="00507F30" w:rsidRDefault="00E46A70" w:rsidP="00E46A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C27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2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" strokecolor="red">
                <v:textbox style="mso-fit-shape-to-text:t">
                  <w:txbxContent>
                    <w:p w14:paraId="291251DB" w14:textId="77777777" w:rsidR="00E46A70" w:rsidRPr="00507F30" w:rsidRDefault="00E46A70" w:rsidP="00E46A7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067B" w:rsidRPr="008A067B">
        <w:rPr>
          <w:rFonts w:cstheme="minorHAnsi"/>
          <w:b/>
          <w:bCs/>
          <w:u w:val="single"/>
        </w:rPr>
        <w:t>Première Lecture</w:t>
      </w:r>
      <w:r w:rsidR="008A067B" w:rsidRPr="00246491">
        <w:rPr>
          <w:rFonts w:cstheme="minorHAnsi"/>
        </w:rPr>
        <w:t xml:space="preserve"> (Ml 3, 1-4)</w:t>
      </w:r>
      <w:r w:rsidR="008A067B">
        <w:rPr>
          <w:rFonts w:cstheme="minorHAnsi"/>
        </w:rPr>
        <w:br/>
      </w:r>
      <w:r w:rsidR="00246491" w:rsidRPr="00246491">
        <w:rPr>
          <w:rFonts w:cstheme="minorHAnsi"/>
          <w:i/>
          <w:iCs/>
        </w:rPr>
        <w:t>« Soudain viendra dans son Temple le Seigneur que vous cherchez »</w:t>
      </w:r>
    </w:p>
    <w:p w14:paraId="196AA3B0" w14:textId="77777777" w:rsidR="00246491" w:rsidRP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Lecture du livre du prophète Malachie</w:t>
      </w:r>
    </w:p>
    <w:p w14:paraId="31DF31A9" w14:textId="77777777" w:rsidR="008A067B" w:rsidRDefault="00246491" w:rsidP="008A067B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Ainsi parle le Seigneur Dieu :</w:t>
      </w:r>
    </w:p>
    <w:p w14:paraId="719186E1" w14:textId="6BAD9FBF" w:rsidR="008A067B" w:rsidRPr="00FD7B1C" w:rsidRDefault="008A067B" w:rsidP="008A067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D7B1C">
        <w:rPr>
          <w:vertAlign w:val="superscript"/>
        </w:rPr>
        <w:t>1</w:t>
      </w:r>
      <w:r w:rsidRPr="00FD7B1C">
        <w:t xml:space="preserve">Voici que j’envoie mon messager </w:t>
      </w:r>
      <w:r>
        <w:br/>
      </w:r>
      <w:r w:rsidRPr="00FD7B1C">
        <w:t xml:space="preserve">pour qu’il prépare le chemin </w:t>
      </w:r>
      <w:r>
        <w:br/>
      </w:r>
      <w:r w:rsidRPr="00FD7B1C">
        <w:t xml:space="preserve">devant moi ; </w:t>
      </w:r>
      <w:r>
        <w:br/>
      </w:r>
      <w:r w:rsidRPr="00FD7B1C">
        <w:t xml:space="preserve">et soudain viendra dans </w:t>
      </w:r>
      <w:r>
        <w:t>S</w:t>
      </w:r>
      <w:r w:rsidRPr="00FD7B1C">
        <w:t xml:space="preserve">on Temple </w:t>
      </w:r>
      <w:r>
        <w:br/>
      </w:r>
      <w:r w:rsidRPr="00FD7B1C">
        <w:t xml:space="preserve">le Seigneur que vous cherchez. </w:t>
      </w:r>
      <w:r>
        <w:br/>
      </w:r>
      <w:r w:rsidRPr="00FD7B1C">
        <w:t xml:space="preserve">Le </w:t>
      </w:r>
      <w:r>
        <w:t>M</w:t>
      </w:r>
      <w:r w:rsidRPr="00FD7B1C">
        <w:t xml:space="preserve">essager de l’Alliance </w:t>
      </w:r>
      <w:r>
        <w:br/>
      </w:r>
      <w:r w:rsidRPr="00FD7B1C">
        <w:t xml:space="preserve">que vous désirez, </w:t>
      </w:r>
      <w:r>
        <w:br/>
      </w:r>
      <w:r w:rsidRPr="00FD7B1C">
        <w:t>le voici qui vient, – dit le Seigneur de l’univers.</w:t>
      </w:r>
    </w:p>
    <w:p w14:paraId="76F06470" w14:textId="71B7531C" w:rsidR="008A067B" w:rsidRPr="00FD7B1C" w:rsidRDefault="008A067B" w:rsidP="008A067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Qui pourra soutenir le jour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venue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Qui pourra rester debout lorsqu’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se montrera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est pareil au feu du fondeur,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pareil à la lessive des blanchisseurs.</w:t>
      </w:r>
    </w:p>
    <w:p w14:paraId="7F4A22E1" w14:textId="4591CB00" w:rsidR="008A067B" w:rsidRPr="00FD7B1C" w:rsidRDefault="008A067B" w:rsidP="008A067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s’installera pour fondre et purifier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purifiera les fils de Lévi,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les affinera comme l’or et l’argent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ainsi pourront-ils, aux yeux du Seigneur,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présenter l’offrande en toute justice.</w:t>
      </w:r>
    </w:p>
    <w:p w14:paraId="5A291E3A" w14:textId="1EDAA8FE" w:rsidR="008A067B" w:rsidRPr="00FD7B1C" w:rsidRDefault="008A067B" w:rsidP="008A067B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Alors, l’offrande de Juda et de Jérusalem sera bien accueillie du Seigneur,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il en fut aux jours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nciens, dans les années d’autrefois.</w:t>
      </w:r>
    </w:p>
    <w:p w14:paraId="102C01F4" w14:textId="77777777" w:rsidR="00246491" w:rsidRP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— Parole du Seigneur.</w:t>
      </w:r>
    </w:p>
    <w:p w14:paraId="0353980E" w14:textId="77777777" w:rsidR="00246491" w:rsidRP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 </w:t>
      </w:r>
    </w:p>
    <w:p w14:paraId="38FCFD38" w14:textId="6DB7CB4E" w:rsidR="00246491" w:rsidRP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OU BIEN</w:t>
      </w:r>
      <w:r w:rsidR="00A51F18">
        <w:rPr>
          <w:rFonts w:eastAsia="Times New Roman" w:cstheme="minorHAnsi"/>
          <w:color w:val="333333"/>
          <w:lang w:eastAsia="fr-FR"/>
        </w:rPr>
        <w:t xml:space="preserve"> </w:t>
      </w:r>
    </w:p>
    <w:p w14:paraId="6156FFA7" w14:textId="167B0A15" w:rsidR="00246491" w:rsidRPr="00246491" w:rsidRDefault="00E46A70" w:rsidP="00A51F18">
      <w:pPr>
        <w:spacing w:after="15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3E92EF" wp14:editId="4DE2B052">
                <wp:simplePos x="0" y="0"/>
                <wp:positionH relativeFrom="margin">
                  <wp:align>right</wp:align>
                </wp:positionH>
                <wp:positionV relativeFrom="paragraph">
                  <wp:posOffset>4690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EF94" w14:textId="77777777" w:rsidR="00E46A70" w:rsidRPr="00507F30" w:rsidRDefault="00E46A70" w:rsidP="00E46A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E92EF" id="Zone de texte 2" o:spid="_x0000_s1027" type="#_x0000_t202" style="position:absolute;margin-left:27.7pt;margin-top:.3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24F1EF94" w14:textId="77777777" w:rsidR="00E46A70" w:rsidRPr="00507F30" w:rsidRDefault="00E46A70" w:rsidP="00E46A7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1F18" w:rsidRPr="00246491">
        <w:rPr>
          <w:rFonts w:eastAsia="Times New Roman" w:cstheme="minorHAnsi"/>
          <w:b/>
          <w:bCs/>
          <w:color w:val="333333"/>
          <w:u w:val="single"/>
          <w:lang w:eastAsia="fr-FR"/>
        </w:rPr>
        <w:t>Première Lecture</w:t>
      </w:r>
      <w:r w:rsidR="00A51F18" w:rsidRPr="00246491">
        <w:rPr>
          <w:rFonts w:eastAsia="Times New Roman" w:cstheme="minorHAnsi"/>
          <w:color w:val="333333"/>
          <w:lang w:eastAsia="fr-FR"/>
        </w:rPr>
        <w:t xml:space="preserve"> (He 2, 14-18)</w:t>
      </w:r>
      <w:r w:rsidR="00A51F18">
        <w:rPr>
          <w:rFonts w:eastAsia="Times New Roman" w:cstheme="minorHAnsi"/>
          <w:color w:val="333333"/>
          <w:lang w:eastAsia="fr-FR"/>
        </w:rPr>
        <w:br/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 xml:space="preserve">« Il </w:t>
      </w:r>
      <w:r w:rsidR="00A51F18" w:rsidRPr="00A51F18">
        <w:rPr>
          <w:rFonts w:eastAsia="Times New Roman" w:cstheme="minorHAnsi"/>
          <w:i/>
          <w:iCs/>
          <w:color w:val="333333"/>
          <w:lang w:eastAsia="fr-FR"/>
        </w:rPr>
        <w:t>L</w:t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 xml:space="preserve">ui fallait se rendre en tout semblable à </w:t>
      </w:r>
      <w:r w:rsidR="00A51F18" w:rsidRPr="00A51F18">
        <w:rPr>
          <w:rFonts w:eastAsia="Times New Roman" w:cstheme="minorHAnsi"/>
          <w:i/>
          <w:iCs/>
          <w:color w:val="333333"/>
          <w:lang w:eastAsia="fr-FR"/>
        </w:rPr>
        <w:t>S</w:t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>es frères »</w:t>
      </w:r>
    </w:p>
    <w:p w14:paraId="619A96D6" w14:textId="77777777" w:rsidR="00246491" w:rsidRP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Lecture de la lettre aux Hébreux</w:t>
      </w:r>
    </w:p>
    <w:p w14:paraId="2BF0FEFA" w14:textId="77777777" w:rsidR="00A51F18" w:rsidRPr="00317FC9" w:rsidRDefault="00A51F18" w:rsidP="00A51F18">
      <w:pPr>
        <w:spacing w:after="0" w:line="240" w:lineRule="auto"/>
        <w:ind w:hanging="142"/>
      </w:pPr>
      <w:r w:rsidRPr="00317FC9">
        <w:rPr>
          <w:vertAlign w:val="superscript"/>
        </w:rPr>
        <w:t>14</w:t>
      </w:r>
      <w:r w:rsidRPr="00317FC9">
        <w:t xml:space="preserve">Puisque les enfants des hommes ont en commun le sang et la chair, </w:t>
      </w:r>
      <w:r>
        <w:br/>
      </w:r>
      <w:r w:rsidRPr="00317FC9">
        <w:t xml:space="preserve">Jésus a partagé, </w:t>
      </w:r>
      <w:r>
        <w:t>L</w:t>
      </w:r>
      <w:r w:rsidRPr="00317FC9">
        <w:t xml:space="preserve">ui aussi, pareille condition : </w:t>
      </w:r>
      <w:r>
        <w:br/>
      </w:r>
      <w:r w:rsidRPr="00317FC9">
        <w:t xml:space="preserve">ainsi, par </w:t>
      </w:r>
      <w:r>
        <w:t>S</w:t>
      </w:r>
      <w:r w:rsidRPr="00317FC9">
        <w:t xml:space="preserve">a mort, </w:t>
      </w:r>
      <w:r>
        <w:t>I</w:t>
      </w:r>
      <w:r w:rsidRPr="00317FC9">
        <w:t xml:space="preserve">l a pu réduire à l’impuissance </w:t>
      </w:r>
      <w:r>
        <w:br/>
      </w:r>
      <w:r w:rsidRPr="00317FC9">
        <w:t>celui qui possédait le pouvoir de la mort, c’est-à-dire le diable,</w:t>
      </w:r>
    </w:p>
    <w:p w14:paraId="5772904A" w14:textId="77777777" w:rsidR="00A51F18" w:rsidRPr="00317FC9" w:rsidRDefault="00A51F18" w:rsidP="00A51F18">
      <w:pPr>
        <w:spacing w:line="240" w:lineRule="auto"/>
        <w:ind w:hanging="142"/>
      </w:pPr>
      <w:r w:rsidRPr="00317FC9">
        <w:rPr>
          <w:vertAlign w:val="superscript"/>
        </w:rPr>
        <w:t>15</w:t>
      </w:r>
      <w:r w:rsidRPr="00317FC9">
        <w:t xml:space="preserve">et </w:t>
      </w:r>
      <w:r>
        <w:t>I</w:t>
      </w:r>
      <w:r w:rsidRPr="00317FC9">
        <w:t xml:space="preserve">l a rendu libres tous ceux qui, par crainte de la mort, </w:t>
      </w:r>
      <w:r>
        <w:br/>
      </w:r>
      <w:r w:rsidRPr="00317FC9">
        <w:t>passaient toute leur vie dans une situation d’esclaves.</w:t>
      </w:r>
    </w:p>
    <w:p w14:paraId="61164E0F" w14:textId="77777777" w:rsidR="00A51F18" w:rsidRPr="00317FC9" w:rsidRDefault="00A51F18" w:rsidP="00A51F18">
      <w:pPr>
        <w:spacing w:after="0" w:line="240" w:lineRule="auto"/>
        <w:ind w:hanging="142"/>
      </w:pPr>
      <w:r w:rsidRPr="00317FC9">
        <w:rPr>
          <w:vertAlign w:val="superscript"/>
        </w:rPr>
        <w:t>16</w:t>
      </w:r>
      <w:r w:rsidRPr="00317FC9">
        <w:t>Car ceux qu’</w:t>
      </w:r>
      <w:r>
        <w:t>I</w:t>
      </w:r>
      <w:r w:rsidRPr="00317FC9">
        <w:t>l prend en charge, ce ne sont pas les anges, c’est la descendance d’Abraham.</w:t>
      </w:r>
    </w:p>
    <w:p w14:paraId="2FBD73DC" w14:textId="77777777" w:rsidR="00A51F18" w:rsidRPr="00317FC9" w:rsidRDefault="00A51F18" w:rsidP="00A51F18">
      <w:pPr>
        <w:spacing w:after="0" w:line="240" w:lineRule="auto"/>
        <w:ind w:hanging="142"/>
      </w:pPr>
      <w:r w:rsidRPr="00317FC9">
        <w:rPr>
          <w:vertAlign w:val="superscript"/>
        </w:rPr>
        <w:t>17</w:t>
      </w:r>
      <w:r w:rsidRPr="00317FC9">
        <w:t xml:space="preserve">Il </w:t>
      </w:r>
      <w:r>
        <w:t>L</w:t>
      </w:r>
      <w:r w:rsidRPr="00317FC9">
        <w:t xml:space="preserve">ui fallait donc se rendre en tout semblable à </w:t>
      </w:r>
      <w:r>
        <w:t>S</w:t>
      </w:r>
      <w:r w:rsidRPr="00317FC9">
        <w:t xml:space="preserve">es frères, </w:t>
      </w:r>
      <w:r>
        <w:br/>
      </w:r>
      <w:r w:rsidRPr="00317FC9">
        <w:t xml:space="preserve">pour devenir un grand prêtre miséricordieux et digne de foi pour les relations avec Dieu, </w:t>
      </w:r>
      <w:r>
        <w:br/>
      </w:r>
      <w:r w:rsidRPr="00317FC9">
        <w:t>afin d’enlever les péchés du peuple.</w:t>
      </w:r>
    </w:p>
    <w:p w14:paraId="121293AB" w14:textId="77777777" w:rsidR="00A51F18" w:rsidRPr="00317FC9" w:rsidRDefault="00A51F18" w:rsidP="00A51F18">
      <w:pPr>
        <w:spacing w:line="240" w:lineRule="auto"/>
        <w:ind w:hanging="142"/>
      </w:pPr>
      <w:r w:rsidRPr="00317FC9">
        <w:rPr>
          <w:vertAlign w:val="superscript"/>
        </w:rPr>
        <w:t>18</w:t>
      </w:r>
      <w:r w:rsidRPr="00317FC9">
        <w:t>Et parce qu’</w:t>
      </w:r>
      <w:r>
        <w:t>I</w:t>
      </w:r>
      <w:r w:rsidRPr="00317FC9">
        <w:t xml:space="preserve">l a souffert jusqu’au bout l’épreuve de </w:t>
      </w:r>
      <w:r>
        <w:t>S</w:t>
      </w:r>
      <w:r w:rsidRPr="00317FC9">
        <w:t xml:space="preserve">a Passion, </w:t>
      </w:r>
      <w:r>
        <w:br/>
        <w:t>I</w:t>
      </w:r>
      <w:r w:rsidRPr="00317FC9">
        <w:t>l est capable de porter secours à ceux qui subissent une épreuve.</w:t>
      </w:r>
    </w:p>
    <w:p w14:paraId="56317FBC" w14:textId="08A8EB85" w:rsid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    – Parole du Seigneur.</w:t>
      </w:r>
    </w:p>
    <w:p w14:paraId="10D91285" w14:textId="6B094C3B" w:rsidR="00246491" w:rsidRPr="00246491" w:rsidRDefault="00E46A70" w:rsidP="009A2201">
      <w:pPr>
        <w:spacing w:after="15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DE37BB">
        <w:rPr>
          <w:rFonts w:cstheme="minorHAnsi"/>
          <w:b/>
          <w:bCs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BE5F54" wp14:editId="4973D320">
                <wp:simplePos x="0" y="0"/>
                <wp:positionH relativeFrom="margin">
                  <wp:align>right</wp:align>
                </wp:positionH>
                <wp:positionV relativeFrom="paragraph">
                  <wp:posOffset>10550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28E9" w14:textId="77777777" w:rsidR="00E46A70" w:rsidRPr="00507F30" w:rsidRDefault="00E46A70" w:rsidP="00E46A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E5F54" id="Zone de texte 3" o:spid="_x0000_s1028" type="#_x0000_t202" style="position:absolute;margin-left:27.7pt;margin-top:.8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OP69zzYAAAABgEAAA8AAAAAAAAAAAAAAAAAdQQAAGRycy9kb3ducmV2LnhtbFBLBQYAAAAA&#10;BAAEAPMAAAB6BQAAAAA=&#10;" strokecolor="red">
                <v:textbox style="mso-fit-shape-to-text:t">
                  <w:txbxContent>
                    <w:p w14:paraId="0C9328E9" w14:textId="77777777" w:rsidR="00E46A70" w:rsidRPr="00507F30" w:rsidRDefault="00E46A70" w:rsidP="00E46A7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51F18" w:rsidRPr="00246491">
        <w:rPr>
          <w:rFonts w:eastAsia="Times New Roman" w:cstheme="minorHAnsi"/>
          <w:b/>
          <w:bCs/>
          <w:color w:val="333333"/>
          <w:u w:val="single"/>
          <w:lang w:eastAsia="fr-FR"/>
        </w:rPr>
        <w:t>Psaume</w:t>
      </w:r>
      <w:r w:rsidR="00A51F18">
        <w:rPr>
          <w:rFonts w:eastAsia="Times New Roman" w:cstheme="minorHAnsi"/>
          <w:color w:val="333333"/>
          <w:lang w:eastAsia="fr-FR"/>
        </w:rPr>
        <w:t xml:space="preserve"> </w:t>
      </w:r>
      <w:r w:rsidR="00246491" w:rsidRPr="00246491">
        <w:rPr>
          <w:rFonts w:eastAsia="Times New Roman" w:cstheme="minorHAnsi"/>
          <w:color w:val="333333"/>
          <w:lang w:eastAsia="fr-FR"/>
        </w:rPr>
        <w:t>Ps 23 (24), 7, 8, 9, 10</w:t>
      </w:r>
      <w:r w:rsidR="00A51F18">
        <w:rPr>
          <w:rFonts w:eastAsia="Times New Roman" w:cstheme="minorHAnsi"/>
          <w:color w:val="333333"/>
          <w:lang w:eastAsia="fr-FR"/>
        </w:rPr>
        <w:br/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 xml:space="preserve">R/ </w:t>
      </w:r>
      <w:r w:rsidR="00A51F18" w:rsidRPr="00A51F18">
        <w:rPr>
          <w:rFonts w:eastAsia="Times New Roman" w:cstheme="minorHAnsi"/>
          <w:i/>
          <w:iCs/>
          <w:color w:val="333333"/>
          <w:vertAlign w:val="superscript"/>
          <w:lang w:eastAsia="fr-FR"/>
        </w:rPr>
        <w:t>10bc</w:t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>C’est le Seigneur, Dieu de l’univers ;</w:t>
      </w:r>
      <w:r w:rsidR="00A51F18" w:rsidRPr="00A51F18">
        <w:rPr>
          <w:rFonts w:eastAsia="Times New Roman" w:cstheme="minorHAnsi"/>
          <w:i/>
          <w:iCs/>
          <w:color w:val="333333"/>
          <w:lang w:eastAsia="fr-FR"/>
        </w:rPr>
        <w:t xml:space="preserve"> </w:t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 xml:space="preserve">c’est </w:t>
      </w:r>
      <w:r w:rsidR="00A51F18" w:rsidRPr="00A51F18">
        <w:rPr>
          <w:rFonts w:eastAsia="Times New Roman" w:cstheme="minorHAnsi"/>
          <w:i/>
          <w:iCs/>
          <w:color w:val="333333"/>
          <w:lang w:eastAsia="fr-FR"/>
        </w:rPr>
        <w:t>L</w:t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 xml:space="preserve">ui, le </w:t>
      </w:r>
      <w:r w:rsidR="00A51F18" w:rsidRPr="00A51F18">
        <w:rPr>
          <w:rFonts w:eastAsia="Times New Roman" w:cstheme="minorHAnsi"/>
          <w:i/>
          <w:iCs/>
          <w:color w:val="333333"/>
          <w:lang w:eastAsia="fr-FR"/>
        </w:rPr>
        <w:t>R</w:t>
      </w:r>
      <w:r w:rsidR="00246491" w:rsidRPr="00246491">
        <w:rPr>
          <w:rFonts w:eastAsia="Times New Roman" w:cstheme="minorHAnsi"/>
          <w:i/>
          <w:iCs/>
          <w:color w:val="333333"/>
          <w:lang w:eastAsia="fr-FR"/>
        </w:rPr>
        <w:t>oi de gloire</w:t>
      </w:r>
    </w:p>
    <w:p w14:paraId="40627563" w14:textId="77777777" w:rsidR="00A60F39" w:rsidRPr="00430AD0" w:rsidRDefault="00A60F39" w:rsidP="00A60F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7</w:t>
      </w:r>
      <w:r w:rsidRPr="00430AD0">
        <w:t xml:space="preserve">Portes, levez vos frontons, </w:t>
      </w:r>
      <w:r>
        <w:br/>
      </w:r>
      <w:r w:rsidRPr="00430AD0">
        <w:t xml:space="preserve">élevez-vous, portes éternelles : </w:t>
      </w:r>
      <w:r>
        <w:br/>
      </w:r>
      <w:r w:rsidRPr="00430AD0">
        <w:t>qu'</w:t>
      </w:r>
      <w:r>
        <w:t>I</w:t>
      </w:r>
      <w:r w:rsidRPr="00430AD0">
        <w:t xml:space="preserve">l entre, le </w:t>
      </w:r>
      <w:r>
        <w:t>R</w:t>
      </w:r>
      <w:r w:rsidRPr="00430AD0">
        <w:t>oi de gloire !</w:t>
      </w:r>
    </w:p>
    <w:p w14:paraId="1C3E31DB" w14:textId="77777777" w:rsidR="00A60F39" w:rsidRPr="00430AD0" w:rsidRDefault="00A60F39" w:rsidP="00A60F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8</w:t>
      </w:r>
      <w:r w:rsidRPr="00430AD0">
        <w:t xml:space="preserve">Qui est ce roi de gloire ? </w:t>
      </w:r>
      <w:r>
        <w:br/>
      </w:r>
      <w:r w:rsidRPr="00430AD0">
        <w:t xml:space="preserve">C'est le Seigneur, le fort, le vaillant, </w:t>
      </w:r>
      <w:r>
        <w:br/>
      </w:r>
      <w:r w:rsidRPr="00430AD0">
        <w:t>le Seigneur, le vaillant des combats.</w:t>
      </w:r>
    </w:p>
    <w:p w14:paraId="190B5EB3" w14:textId="77777777" w:rsidR="00A60F39" w:rsidRPr="00430AD0" w:rsidRDefault="00A60F39" w:rsidP="00A60F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0AD0">
        <w:rPr>
          <w:vertAlign w:val="superscript"/>
        </w:rPr>
        <w:t>9</w:t>
      </w:r>
      <w:r w:rsidRPr="00430AD0">
        <w:t xml:space="preserve">Portes, levez vos frontons, </w:t>
      </w:r>
      <w:r>
        <w:br/>
      </w:r>
      <w:r w:rsidRPr="00430AD0">
        <w:t xml:space="preserve">levez-les, portes éternelles : </w:t>
      </w:r>
      <w:r>
        <w:br/>
      </w:r>
      <w:r w:rsidRPr="00430AD0">
        <w:t>qu'</w:t>
      </w:r>
      <w:r>
        <w:t>I</w:t>
      </w:r>
      <w:r w:rsidRPr="00430AD0">
        <w:t xml:space="preserve">l entre, le </w:t>
      </w:r>
      <w:r>
        <w:t>R</w:t>
      </w:r>
      <w:r w:rsidRPr="00430AD0">
        <w:t>oi de gloire !</w:t>
      </w:r>
    </w:p>
    <w:p w14:paraId="643CBF15" w14:textId="77777777" w:rsidR="00A60F39" w:rsidRPr="00430AD0" w:rsidRDefault="00A60F39" w:rsidP="00A60F39">
      <w:pPr>
        <w:spacing w:line="240" w:lineRule="auto"/>
        <w:ind w:hanging="142"/>
      </w:pPr>
      <w:r w:rsidRPr="00430AD0">
        <w:rPr>
          <w:vertAlign w:val="superscript"/>
        </w:rPr>
        <w:t>10</w:t>
      </w:r>
      <w:r w:rsidRPr="00430AD0">
        <w:t>Qui donc est ce roi de gloire ?</w:t>
      </w:r>
      <w:r>
        <w:br/>
      </w:r>
      <w:r w:rsidRPr="00430AD0">
        <w:t xml:space="preserve">C'est le Seigneur, Dieu de l'univers ; </w:t>
      </w:r>
      <w:r>
        <w:br/>
      </w:r>
      <w:r w:rsidRPr="00430AD0">
        <w:t xml:space="preserve">c'est </w:t>
      </w:r>
      <w:r>
        <w:t>L</w:t>
      </w:r>
      <w:r w:rsidRPr="00430AD0">
        <w:t xml:space="preserve">ui, le </w:t>
      </w:r>
      <w:r>
        <w:t>R</w:t>
      </w:r>
      <w:r w:rsidRPr="00430AD0">
        <w:t>oi de gloire.</w:t>
      </w:r>
    </w:p>
    <w:p w14:paraId="58FE8B49" w14:textId="097B8277" w:rsidR="00397B57" w:rsidRDefault="00397B57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6248D00B" w14:textId="1483E1CB" w:rsidR="00A60F39" w:rsidRPr="00246491" w:rsidRDefault="00A60F39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A2066E">
        <w:rPr>
          <w:rFonts w:eastAsia="Times New Roman" w:cstheme="minorHAnsi"/>
          <w:color w:val="333333"/>
          <w:u w:val="single"/>
          <w:lang w:eastAsia="fr-FR"/>
        </w:rPr>
        <w:t>Acclamation</w:t>
      </w:r>
      <w:r w:rsidR="00A2066E" w:rsidRPr="00246491">
        <w:rPr>
          <w:rFonts w:eastAsia="Times New Roman" w:cstheme="minorHAnsi"/>
          <w:color w:val="333333"/>
          <w:lang w:eastAsia="fr-FR"/>
        </w:rPr>
        <w:t> (</w:t>
      </w:r>
      <w:proofErr w:type="spellStart"/>
      <w:r w:rsidR="00A2066E" w:rsidRPr="00246491">
        <w:rPr>
          <w:rFonts w:eastAsia="Times New Roman" w:cstheme="minorHAnsi"/>
          <w:color w:val="333333"/>
          <w:lang w:eastAsia="fr-FR"/>
        </w:rPr>
        <w:t>Lc</w:t>
      </w:r>
      <w:proofErr w:type="spellEnd"/>
      <w:r w:rsidR="00A2066E" w:rsidRPr="00246491">
        <w:rPr>
          <w:rFonts w:eastAsia="Times New Roman" w:cstheme="minorHAnsi"/>
          <w:color w:val="333333"/>
          <w:lang w:eastAsia="fr-FR"/>
        </w:rPr>
        <w:t xml:space="preserve"> 2, 32)</w:t>
      </w:r>
    </w:p>
    <w:p w14:paraId="7DBC46D6" w14:textId="0FFA4017" w:rsid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Alléluia. Alléluia.</w:t>
      </w:r>
      <w:r w:rsidRPr="00246491">
        <w:rPr>
          <w:rFonts w:eastAsia="Times New Roman" w:cstheme="minorHAnsi"/>
          <w:color w:val="333333"/>
          <w:lang w:eastAsia="fr-FR"/>
        </w:rPr>
        <w:br/>
        <w:t>Lumière qui se révèle aux nations</w:t>
      </w:r>
      <w:r w:rsidR="00E46A70">
        <w:rPr>
          <w:rFonts w:eastAsia="Times New Roman" w:cstheme="minorHAnsi"/>
          <w:color w:val="333333"/>
          <w:lang w:eastAsia="fr-FR"/>
        </w:rPr>
        <w:t xml:space="preserve"> </w:t>
      </w:r>
      <w:r w:rsidRPr="00246491">
        <w:rPr>
          <w:rFonts w:eastAsia="Times New Roman" w:cstheme="minorHAnsi"/>
          <w:color w:val="333333"/>
          <w:lang w:eastAsia="fr-FR"/>
        </w:rPr>
        <w:t xml:space="preserve">et donne gloire à </w:t>
      </w:r>
      <w:r w:rsidR="00A2066E">
        <w:rPr>
          <w:rFonts w:eastAsia="Times New Roman" w:cstheme="minorHAnsi"/>
          <w:color w:val="333333"/>
          <w:lang w:eastAsia="fr-FR"/>
        </w:rPr>
        <w:t>T</w:t>
      </w:r>
      <w:r w:rsidRPr="00246491">
        <w:rPr>
          <w:rFonts w:eastAsia="Times New Roman" w:cstheme="minorHAnsi"/>
          <w:color w:val="333333"/>
          <w:lang w:eastAsia="fr-FR"/>
        </w:rPr>
        <w:t>on peuple Israël.</w:t>
      </w:r>
      <w:r w:rsidRPr="00246491">
        <w:rPr>
          <w:rFonts w:eastAsia="Times New Roman" w:cstheme="minorHAnsi"/>
          <w:color w:val="333333"/>
          <w:lang w:eastAsia="fr-FR"/>
        </w:rPr>
        <w:br/>
        <w:t>Alléluia.</w:t>
      </w:r>
    </w:p>
    <w:p w14:paraId="1E8A6699" w14:textId="3A657A77" w:rsidR="00A2066E" w:rsidRPr="00246491" w:rsidRDefault="00A2066E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7EF65FD6" w14:textId="4A88FA19" w:rsidR="00A2066E" w:rsidRPr="00246491" w:rsidRDefault="00E46A70" w:rsidP="00A2066E">
      <w:pPr>
        <w:spacing w:after="150" w:line="240" w:lineRule="auto"/>
        <w:rPr>
          <w:rFonts w:eastAsia="Times New Roman" w:cstheme="minorHAnsi"/>
          <w:i/>
          <w:iCs/>
          <w:color w:val="333333"/>
          <w:lang w:eastAsia="fr-FR"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B31282" wp14:editId="03EF7B1C">
                <wp:simplePos x="0" y="0"/>
                <wp:positionH relativeFrom="margin">
                  <wp:align>right</wp:align>
                </wp:positionH>
                <wp:positionV relativeFrom="paragraph">
                  <wp:posOffset>7180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3C5A" w14:textId="77777777" w:rsidR="00E46A70" w:rsidRPr="00507F30" w:rsidRDefault="00E46A70" w:rsidP="00E46A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31282" id="Zone de texte 4" o:spid="_x0000_s1029" type="#_x0000_t202" style="position:absolute;margin-left:27.7pt;margin-top:.5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KvnOwbYAAAABgEAAA8AAAAAAAAAAAAAAAAAdQQAAGRycy9kb3ducmV2LnhtbFBLBQYAAAAA&#10;BAAEAPMAAAB6BQAAAAA=&#10;" strokecolor="red">
                <v:textbox style="mso-fit-shape-to-text:t">
                  <w:txbxContent>
                    <w:p w14:paraId="7B773C5A" w14:textId="77777777" w:rsidR="00E46A70" w:rsidRPr="00507F30" w:rsidRDefault="00E46A70" w:rsidP="00E46A7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2066E" w:rsidRPr="00246491">
        <w:rPr>
          <w:rFonts w:eastAsia="Times New Roman" w:cstheme="minorHAnsi"/>
          <w:b/>
          <w:bCs/>
          <w:color w:val="333333"/>
          <w:u w:val="single"/>
          <w:lang w:eastAsia="fr-FR"/>
        </w:rPr>
        <w:t>Évangile</w:t>
      </w:r>
      <w:r w:rsidR="00A2066E" w:rsidRPr="00246491">
        <w:rPr>
          <w:rFonts w:eastAsia="Times New Roman" w:cstheme="minorHAnsi"/>
          <w:color w:val="333333"/>
          <w:lang w:eastAsia="fr-FR"/>
        </w:rPr>
        <w:t xml:space="preserve"> (</w:t>
      </w:r>
      <w:proofErr w:type="spellStart"/>
      <w:r w:rsidR="00A2066E" w:rsidRPr="00246491">
        <w:rPr>
          <w:rFonts w:eastAsia="Times New Roman" w:cstheme="minorHAnsi"/>
          <w:color w:val="333333"/>
          <w:lang w:eastAsia="fr-FR"/>
        </w:rPr>
        <w:t>Lc</w:t>
      </w:r>
      <w:proofErr w:type="spellEnd"/>
      <w:r w:rsidR="00A2066E" w:rsidRPr="00246491">
        <w:rPr>
          <w:rFonts w:eastAsia="Times New Roman" w:cstheme="minorHAnsi"/>
          <w:color w:val="333333"/>
          <w:lang w:eastAsia="fr-FR"/>
        </w:rPr>
        <w:t xml:space="preserve"> 2, 22-40)</w:t>
      </w:r>
      <w:r w:rsidR="00A2066E">
        <w:rPr>
          <w:rFonts w:eastAsia="Times New Roman" w:cstheme="minorHAnsi"/>
          <w:color w:val="333333"/>
          <w:lang w:eastAsia="fr-FR"/>
        </w:rPr>
        <w:br/>
      </w:r>
      <w:r w:rsidR="00A2066E" w:rsidRPr="00246491">
        <w:rPr>
          <w:rFonts w:eastAsia="Times New Roman" w:cstheme="minorHAnsi"/>
          <w:i/>
          <w:iCs/>
          <w:color w:val="333333"/>
          <w:lang w:eastAsia="fr-FR"/>
        </w:rPr>
        <w:t xml:space="preserve">« Mes yeux ont vu </w:t>
      </w:r>
      <w:r w:rsidR="00A2066E" w:rsidRPr="00A2066E">
        <w:rPr>
          <w:rFonts w:eastAsia="Times New Roman" w:cstheme="minorHAnsi"/>
          <w:i/>
          <w:iCs/>
          <w:color w:val="333333"/>
          <w:lang w:eastAsia="fr-FR"/>
        </w:rPr>
        <w:t>T</w:t>
      </w:r>
      <w:r w:rsidR="00A2066E" w:rsidRPr="00246491">
        <w:rPr>
          <w:rFonts w:eastAsia="Times New Roman" w:cstheme="minorHAnsi"/>
          <w:i/>
          <w:iCs/>
          <w:color w:val="333333"/>
          <w:lang w:eastAsia="fr-FR"/>
        </w:rPr>
        <w:t>on salut »</w:t>
      </w:r>
    </w:p>
    <w:p w14:paraId="3AF673BB" w14:textId="7DE4B88D" w:rsidR="00246491" w:rsidRP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Évangile de Jésus Christ selon saint Luc</w:t>
      </w:r>
    </w:p>
    <w:p w14:paraId="3BE77606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22</w:t>
      </w:r>
      <w:r w:rsidRPr="00401CAF">
        <w:t xml:space="preserve">Quand fut accompli le temps prescrit par la loi de Moïse pour la purification, </w:t>
      </w:r>
      <w:r>
        <w:br/>
      </w:r>
      <w:r w:rsidRPr="00401CAF">
        <w:t>les parents de Jésus l’amenèrent à Jérusalem pour le présenter au Seigneur,</w:t>
      </w:r>
    </w:p>
    <w:p w14:paraId="39A79D6C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23</w:t>
      </w:r>
      <w:r w:rsidRPr="00401CAF">
        <w:t>selon ce qui est écrit dans la Loi : Tout premier-né de sexe masculin sera consacré au Seigneur.</w:t>
      </w:r>
    </w:p>
    <w:p w14:paraId="6E4EF885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24</w:t>
      </w:r>
      <w:r w:rsidRPr="00401CAF">
        <w:t xml:space="preserve">Ils venaient aussi offrir le sacrifice prescrit par la loi du Seigneur : </w:t>
      </w:r>
      <w:r>
        <w:br/>
      </w:r>
      <w:r w:rsidRPr="00401CAF">
        <w:t>un couple de tourterelles ou deux petites colombes.</w:t>
      </w:r>
    </w:p>
    <w:p w14:paraId="66A100AC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25</w:t>
      </w:r>
      <w:r w:rsidRPr="00401CAF">
        <w:t xml:space="preserve">Or, il y avait à Jérusalem un homme appelé Syméon. </w:t>
      </w:r>
      <w:r>
        <w:br/>
      </w:r>
      <w:r w:rsidRPr="00401CAF">
        <w:t>C’était un homme juste et religieux, qui attendait la Consolation d’Israël, et l’Esprit Saint était sur lui.</w:t>
      </w:r>
    </w:p>
    <w:p w14:paraId="49A3B826" w14:textId="77777777" w:rsidR="00E46A70" w:rsidRPr="00401CAF" w:rsidRDefault="00E46A70" w:rsidP="00E46A70">
      <w:pPr>
        <w:spacing w:after="0"/>
        <w:ind w:right="-1134" w:hanging="142"/>
      </w:pPr>
      <w:r w:rsidRPr="00401CAF">
        <w:rPr>
          <w:vertAlign w:val="superscript"/>
        </w:rPr>
        <w:t>26</w:t>
      </w:r>
      <w:r w:rsidRPr="00401CAF">
        <w:t>Il avait reçu de l’Esprit Saint l’annonce qu’il ne verrait pas la mort avant d’avoir vu le Christ, le Messie du Seigneur.</w:t>
      </w:r>
    </w:p>
    <w:p w14:paraId="28DC78B3" w14:textId="77777777" w:rsidR="00E46A70" w:rsidRPr="00401CAF" w:rsidRDefault="00E46A70" w:rsidP="00E46A70">
      <w:pPr>
        <w:spacing w:after="0"/>
        <w:ind w:right="-567" w:hanging="142"/>
      </w:pPr>
      <w:r w:rsidRPr="00401CAF">
        <w:rPr>
          <w:vertAlign w:val="superscript"/>
        </w:rPr>
        <w:t>27</w:t>
      </w:r>
      <w:r w:rsidRPr="00401CAF">
        <w:t xml:space="preserve">Sous l’action de l’Esprit, Syméon vint au Temple. </w:t>
      </w:r>
      <w:r>
        <w:br/>
      </w:r>
      <w:r w:rsidRPr="00401CAF">
        <w:t xml:space="preserve">Au moment où les parents présentaient l’enfant Jésus pour se conformer au rite de la Loi qui </w:t>
      </w:r>
      <w:r>
        <w:t>L</w:t>
      </w:r>
      <w:r w:rsidRPr="00401CAF">
        <w:t>e concernait,</w:t>
      </w:r>
    </w:p>
    <w:p w14:paraId="2D0F3E46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28</w:t>
      </w:r>
      <w:r w:rsidRPr="00401CAF">
        <w:t>Syméon reçut l’enfant dans ses bras, et il bénit Dieu en disant :</w:t>
      </w:r>
    </w:p>
    <w:p w14:paraId="3CD4D5B4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29</w:t>
      </w:r>
      <w:r w:rsidRPr="00401CAF">
        <w:t xml:space="preserve">« Maintenant, ô Maître souverain, </w:t>
      </w:r>
      <w:r>
        <w:t>T</w:t>
      </w:r>
      <w:r w:rsidRPr="00401CAF">
        <w:t xml:space="preserve">u peux laisser ton serviteur s’en aller en paix, selon </w:t>
      </w:r>
      <w:r>
        <w:t>T</w:t>
      </w:r>
      <w:r w:rsidRPr="00401CAF">
        <w:t>a parole.</w:t>
      </w:r>
    </w:p>
    <w:p w14:paraId="4C171ECD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30</w:t>
      </w:r>
      <w:r w:rsidRPr="00401CAF">
        <w:t>Car mes yeux ont vu le salut</w:t>
      </w:r>
    </w:p>
    <w:p w14:paraId="2E057218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31</w:t>
      </w:r>
      <w:r w:rsidRPr="00401CAF">
        <w:t xml:space="preserve">que </w:t>
      </w:r>
      <w:r>
        <w:t>T</w:t>
      </w:r>
      <w:r w:rsidRPr="00401CAF">
        <w:t>u préparais à la face des peuples :</w:t>
      </w:r>
    </w:p>
    <w:p w14:paraId="21F6D178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32</w:t>
      </w:r>
      <w:r w:rsidRPr="00401CAF">
        <w:t xml:space="preserve">lumière qui se révèle aux nations et donne gloire à </w:t>
      </w:r>
      <w:r>
        <w:t>T</w:t>
      </w:r>
      <w:r w:rsidRPr="00401CAF">
        <w:t>on peuple Israël. »</w:t>
      </w:r>
    </w:p>
    <w:p w14:paraId="14CEBEC4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33</w:t>
      </w:r>
      <w:r w:rsidRPr="00401CAF">
        <w:t xml:space="preserve">Le père et la mère de l’enfant s’étonnaient de ce qui était dit de </w:t>
      </w:r>
      <w:r>
        <w:t>L</w:t>
      </w:r>
      <w:r w:rsidRPr="00401CAF">
        <w:t>ui.</w:t>
      </w:r>
    </w:p>
    <w:p w14:paraId="5A791455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34</w:t>
      </w:r>
      <w:r w:rsidRPr="00401CAF">
        <w:t xml:space="preserve">Syméon les bénit, puis il dit à Marie sa mère : </w:t>
      </w:r>
      <w:r>
        <w:br/>
      </w:r>
      <w:r w:rsidRPr="00401CAF">
        <w:t xml:space="preserve">« Voici que cet enfant provoquera la chute et le relèvement de beaucoup en Israël. </w:t>
      </w:r>
      <w:r>
        <w:br/>
      </w:r>
      <w:r w:rsidRPr="00401CAF">
        <w:t>Il sera un signe de contradiction</w:t>
      </w:r>
    </w:p>
    <w:p w14:paraId="720DE462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35</w:t>
      </w:r>
      <w:r w:rsidRPr="00401CAF">
        <w:t xml:space="preserve">– et toi, ton âme sera traversée d’un glaive – : </w:t>
      </w:r>
      <w:r>
        <w:br/>
      </w:r>
      <w:r w:rsidRPr="00401CAF">
        <w:t>ainsi seront dévoilées les pensées qui viennent du cœur d’un grand nombre. »</w:t>
      </w:r>
    </w:p>
    <w:p w14:paraId="19FF65D6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lastRenderedPageBreak/>
        <w:t>36</w:t>
      </w:r>
      <w:r w:rsidRPr="00401CAF">
        <w:t xml:space="preserve">Il y avait aussi une femme prophète, Anne, fille de </w:t>
      </w:r>
      <w:proofErr w:type="spellStart"/>
      <w:r w:rsidRPr="00401CAF">
        <w:t>Phanuel</w:t>
      </w:r>
      <w:proofErr w:type="spellEnd"/>
      <w:r w:rsidRPr="00401CAF">
        <w:t xml:space="preserve">, de la tribu d’Aser. </w:t>
      </w:r>
      <w:r>
        <w:br/>
      </w:r>
      <w:r w:rsidRPr="00401CAF">
        <w:t>Elle était très avancée en âge ; après sept ans de mariage,</w:t>
      </w:r>
    </w:p>
    <w:p w14:paraId="75F27B4F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37</w:t>
      </w:r>
      <w:r w:rsidRPr="00401CAF">
        <w:t xml:space="preserve">demeurée veuve, elle était arrivée à l’âge de quatre-vingt-quatre ans. </w:t>
      </w:r>
      <w:r>
        <w:br/>
      </w:r>
      <w:r w:rsidRPr="00401CAF">
        <w:t>Elle ne s’éloignait pas du Temple, servant Dieu jour et nuit dans le jeûne et la prière.</w:t>
      </w:r>
    </w:p>
    <w:p w14:paraId="72718B38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38</w:t>
      </w:r>
      <w:r w:rsidRPr="00401CAF">
        <w:t xml:space="preserve">Survenant à cette heure même, elle proclamait les louanges de Dieu </w:t>
      </w:r>
      <w:r>
        <w:br/>
      </w:r>
      <w:r w:rsidRPr="00401CAF">
        <w:t>et parlait de l’</w:t>
      </w:r>
      <w:r>
        <w:t>E</w:t>
      </w:r>
      <w:r w:rsidRPr="00401CAF">
        <w:t>nfant à tous ceux qui attendaient la délivrance de Jérusalem.</w:t>
      </w:r>
    </w:p>
    <w:p w14:paraId="08F6D790" w14:textId="77777777" w:rsidR="00E46A70" w:rsidRPr="00401CAF" w:rsidRDefault="00E46A70" w:rsidP="00E46A70">
      <w:pPr>
        <w:spacing w:after="0"/>
        <w:ind w:hanging="142"/>
      </w:pPr>
      <w:r w:rsidRPr="00401CAF">
        <w:rPr>
          <w:vertAlign w:val="superscript"/>
        </w:rPr>
        <w:t>39</w:t>
      </w:r>
      <w:r w:rsidRPr="00401CAF">
        <w:t xml:space="preserve">Lorsqu’ils eurent achevé tout ce que prescrivait la loi du Seigneur, </w:t>
      </w:r>
      <w:r>
        <w:br/>
      </w:r>
      <w:r w:rsidRPr="00401CAF">
        <w:t>ils retournèrent en Galilée, dans leur ville de Nazareth.</w:t>
      </w:r>
    </w:p>
    <w:p w14:paraId="00B8584D" w14:textId="425A9707" w:rsidR="00E46A70" w:rsidRPr="00401CAF" w:rsidRDefault="00E46A70" w:rsidP="00E46A70">
      <w:pPr>
        <w:ind w:hanging="142"/>
      </w:pPr>
      <w:r w:rsidRPr="00401CAF">
        <w:rPr>
          <w:vertAlign w:val="superscript"/>
        </w:rPr>
        <w:t>40</w:t>
      </w:r>
      <w:r w:rsidRPr="00401CAF">
        <w:t>L’</w:t>
      </w:r>
      <w:r>
        <w:t>E</w:t>
      </w:r>
      <w:r w:rsidRPr="00401CAF">
        <w:t xml:space="preserve">nfant, </w:t>
      </w:r>
      <w:r>
        <w:t>L</w:t>
      </w:r>
      <w:r w:rsidRPr="00401CAF">
        <w:t xml:space="preserve">ui, grandissait et se fortifiait, rempli de sagesse, et la grâce de Dieu était sur </w:t>
      </w:r>
      <w:r>
        <w:t>L</w:t>
      </w:r>
      <w:r w:rsidRPr="00401CAF">
        <w:t>ui.</w:t>
      </w:r>
    </w:p>
    <w:p w14:paraId="31A93FCB" w14:textId="5251831C" w:rsidR="00246491" w:rsidRDefault="00246491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46491">
        <w:rPr>
          <w:rFonts w:eastAsia="Times New Roman" w:cstheme="minorHAnsi"/>
          <w:color w:val="333333"/>
          <w:lang w:eastAsia="fr-FR"/>
        </w:rPr>
        <w:t>– Acclamons la Parole de Dieu.</w:t>
      </w:r>
    </w:p>
    <w:p w14:paraId="1C1F9CF2" w14:textId="77777777" w:rsidR="00E46A70" w:rsidRPr="00246491" w:rsidRDefault="00E46A70" w:rsidP="009A2201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sectPr w:rsidR="00E46A70" w:rsidRPr="0024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91"/>
    <w:rsid w:val="00246491"/>
    <w:rsid w:val="00397B57"/>
    <w:rsid w:val="008A067B"/>
    <w:rsid w:val="009A046A"/>
    <w:rsid w:val="009A2201"/>
    <w:rsid w:val="00A2066E"/>
    <w:rsid w:val="00A51F18"/>
    <w:rsid w:val="00A60F39"/>
    <w:rsid w:val="00E20061"/>
    <w:rsid w:val="00E46A7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AB54"/>
  <w15:chartTrackingRefBased/>
  <w15:docId w15:val="{1FBBBEBF-E03E-47F5-AC89-99E0CD5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464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464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4649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4649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4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6491"/>
    <w:rPr>
      <w:b/>
      <w:bCs/>
    </w:rPr>
  </w:style>
  <w:style w:type="character" w:styleId="Accentuation">
    <w:name w:val="Emphasis"/>
    <w:basedOn w:val="Policepardfaut"/>
    <w:uiPriority w:val="20"/>
    <w:qFormat/>
    <w:rsid w:val="00246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2023-02-02T22:22:00Z</dcterms:created>
  <dcterms:modified xsi:type="dcterms:W3CDTF">2023-02-03T07:40:00Z</dcterms:modified>
</cp:coreProperties>
</file>