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0395" w14:textId="3E4474DA" w:rsidR="0020092B" w:rsidRPr="00BE4431" w:rsidRDefault="0020092B">
      <w:pPr>
        <w:rPr>
          <w:i/>
          <w:iCs/>
        </w:rPr>
      </w:pPr>
      <w:r w:rsidRPr="0020092B">
        <w:rPr>
          <w:b/>
          <w:bCs/>
          <w:sz w:val="28"/>
          <w:szCs w:val="28"/>
          <w:u w:val="single"/>
        </w:rPr>
        <w:t xml:space="preserve">Messe du samedi de la </w:t>
      </w:r>
      <w:r w:rsidR="006301C0">
        <w:rPr>
          <w:b/>
          <w:bCs/>
          <w:sz w:val="28"/>
          <w:szCs w:val="28"/>
          <w:u w:val="single"/>
        </w:rPr>
        <w:t xml:space="preserve">première </w:t>
      </w:r>
      <w:r w:rsidRPr="0020092B">
        <w:rPr>
          <w:b/>
          <w:bCs/>
          <w:sz w:val="28"/>
          <w:szCs w:val="28"/>
          <w:u w:val="single"/>
        </w:rPr>
        <w:t xml:space="preserve">semaine </w:t>
      </w:r>
      <w:r w:rsidR="006301C0">
        <w:rPr>
          <w:b/>
          <w:bCs/>
          <w:sz w:val="28"/>
          <w:szCs w:val="28"/>
          <w:u w:val="single"/>
        </w:rPr>
        <w:t>du TO</w:t>
      </w:r>
      <w:r w:rsidRPr="0020092B">
        <w:rPr>
          <w:b/>
          <w:bCs/>
          <w:sz w:val="28"/>
          <w:szCs w:val="28"/>
          <w:u w:val="single"/>
        </w:rPr>
        <w:t xml:space="preserve"> années impaires</w:t>
      </w:r>
      <w:r w:rsidR="00BE4431">
        <w:rPr>
          <w:b/>
          <w:bCs/>
          <w:sz w:val="28"/>
          <w:szCs w:val="28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 w:rsidR="00586599">
        <w:rPr>
          <w:i/>
          <w:iCs/>
        </w:rPr>
        <w:t xml:space="preserve"> des textes du jour</w:t>
      </w:r>
      <w:bookmarkEnd w:id="0"/>
    </w:p>
    <w:p w14:paraId="35D12376" w14:textId="334A4926" w:rsidR="0020092B" w:rsidRDefault="0020092B"/>
    <w:p w14:paraId="51FF6491" w14:textId="7ED1D2A7" w:rsidR="0020092B" w:rsidRPr="0020092B" w:rsidRDefault="00B20D84" w:rsidP="00BE4431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B57EA" wp14:editId="3C398BAE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F389" w14:textId="77777777" w:rsidR="00B20D84" w:rsidRPr="00507F30" w:rsidRDefault="00B20D84" w:rsidP="00B20D8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B57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jByL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DuHkva57RsF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2Iwci9gAAAAFAQAADwAAAAAAAAAAAAAAAABxBAAAZHJzL2Rvd25yZXYueG1sUEsFBgAAAAAEAAQA&#10;8wAAAHYFAAAAAA==&#10;" strokecolor="red">
                <v:textbox style="mso-fit-shape-to-text:t">
                  <w:txbxContent>
                    <w:p w14:paraId="232EF389" w14:textId="77777777" w:rsidR="00B20D84" w:rsidRPr="00507F30" w:rsidRDefault="00B20D84" w:rsidP="00B20D8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4431" w:rsidRPr="00BE4431">
        <w:rPr>
          <w:b/>
          <w:bCs/>
          <w:u w:val="single"/>
        </w:rPr>
        <w:t>Première Lecture</w:t>
      </w:r>
      <w:r w:rsidR="00BE4431" w:rsidRPr="0020092B">
        <w:t xml:space="preserve"> (He 4, 12-16)</w:t>
      </w:r>
      <w:r w:rsidR="00BE4431">
        <w:br/>
      </w:r>
      <w:r w:rsidR="0020092B" w:rsidRPr="0020092B">
        <w:rPr>
          <w:i/>
          <w:iCs/>
        </w:rPr>
        <w:t>Avançons-nous avec assurance vers le Trône de la grâce</w:t>
      </w:r>
    </w:p>
    <w:p w14:paraId="4DC1E6A4" w14:textId="77777777" w:rsidR="0020092B" w:rsidRPr="0020092B" w:rsidRDefault="0020092B" w:rsidP="00BE4431">
      <w:r w:rsidRPr="0020092B">
        <w:t>Lecture de la lettre aux Hébreux</w:t>
      </w:r>
    </w:p>
    <w:p w14:paraId="22BA04DC" w14:textId="77777777" w:rsidR="0020092B" w:rsidRPr="0020092B" w:rsidRDefault="0020092B" w:rsidP="00BE4431">
      <w:r w:rsidRPr="0020092B">
        <w:t>Frères,</w:t>
      </w:r>
      <w:r w:rsidRPr="0020092B">
        <w:br/>
        <w:t>elle est vivante, la parole de Dieu,</w:t>
      </w:r>
      <w:r w:rsidRPr="0020092B">
        <w:br/>
        <w:t>énergique et plus coupante qu’une épée à deux tranchants ;</w:t>
      </w:r>
      <w:r w:rsidRPr="0020092B">
        <w:br/>
        <w:t>elle va jusqu’au point de partage de l’âme et de l’esprit,</w:t>
      </w:r>
      <w:r w:rsidRPr="0020092B">
        <w:br/>
        <w:t>des jointures et des moelles ;</w:t>
      </w:r>
      <w:r w:rsidRPr="0020092B">
        <w:br/>
        <w:t>elle juge des intentions et des pensées du cœur.</w:t>
      </w:r>
      <w:r w:rsidRPr="0020092B">
        <w:br/>
        <w:t>Pas une créature n’échappe à ses yeux,</w:t>
      </w:r>
      <w:r w:rsidRPr="0020092B">
        <w:br/>
        <w:t>tout est nu devant elle, soumis à son regard ;</w:t>
      </w:r>
      <w:r w:rsidRPr="0020092B">
        <w:br/>
        <w:t>nous aurons à lui rendre des comptes.</w:t>
      </w:r>
    </w:p>
    <w:p w14:paraId="5559393F" w14:textId="77777777" w:rsidR="0020092B" w:rsidRPr="0020092B" w:rsidRDefault="0020092B" w:rsidP="00BE4431">
      <w:r w:rsidRPr="0020092B">
        <w:t>En Jésus, le Fils de Dieu,</w:t>
      </w:r>
      <w:r w:rsidRPr="0020092B">
        <w:br/>
        <w:t>nous avons le grand prêtre par excellence,</w:t>
      </w:r>
      <w:r w:rsidRPr="0020092B">
        <w:br/>
        <w:t>celui qui a traversé les cieux ;</w:t>
      </w:r>
      <w:r w:rsidRPr="0020092B">
        <w:br/>
        <w:t>tenons donc ferme l’affirmation de notre foi.</w:t>
      </w:r>
      <w:r w:rsidRPr="0020092B">
        <w:br/>
        <w:t>En effet, nous n’avons pas un grand prêtre</w:t>
      </w:r>
      <w:r w:rsidRPr="0020092B">
        <w:br/>
        <w:t>incapable de compatir à nos faiblesses,</w:t>
      </w:r>
      <w:r w:rsidRPr="0020092B">
        <w:br/>
        <w:t>mais un grand prêtre éprouvé en toutes choses,</w:t>
      </w:r>
      <w:r w:rsidRPr="0020092B">
        <w:br/>
        <w:t>à notre ressemblance, excepté le péché.</w:t>
      </w:r>
      <w:r w:rsidRPr="0020092B">
        <w:br/>
        <w:t>Avançons-nous donc avec assurance</w:t>
      </w:r>
      <w:r w:rsidRPr="0020092B">
        <w:br/>
        <w:t>vers le Trône de la grâce,</w:t>
      </w:r>
      <w:r w:rsidRPr="0020092B">
        <w:br/>
        <w:t>pour obtenir miséricorde</w:t>
      </w:r>
      <w:r w:rsidRPr="0020092B">
        <w:br/>
        <w:t>et recevoir, en temps voulu, la grâce de son secours.</w:t>
      </w:r>
    </w:p>
    <w:p w14:paraId="5AF6111C" w14:textId="108E1237" w:rsidR="0020092B" w:rsidRDefault="0020092B" w:rsidP="00BE4431">
      <w:r w:rsidRPr="0020092B">
        <w:t>– Parole du Seigneur.</w:t>
      </w:r>
    </w:p>
    <w:p w14:paraId="355D942F" w14:textId="77777777" w:rsidR="00BE4431" w:rsidRPr="0020092B" w:rsidRDefault="00BE4431" w:rsidP="00BE4431"/>
    <w:p w14:paraId="483B3946" w14:textId="6BA76842" w:rsidR="0020092B" w:rsidRPr="0020092B" w:rsidRDefault="00B20D84" w:rsidP="00BE4431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790E9" wp14:editId="702B59FB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7844" w14:textId="77777777" w:rsidR="00B20D84" w:rsidRPr="00507F30" w:rsidRDefault="00B20D84" w:rsidP="00B20D8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790E9" id="Zone de texte 2" o:spid="_x0000_s1027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06B07844" w14:textId="77777777" w:rsidR="00B20D84" w:rsidRPr="00507F30" w:rsidRDefault="00B20D84" w:rsidP="00B20D8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4431" w:rsidRPr="00BE4431">
        <w:rPr>
          <w:b/>
          <w:bCs/>
          <w:u w:val="single"/>
        </w:rPr>
        <w:t>Psaume</w:t>
      </w:r>
      <w:r w:rsidR="00BE4431">
        <w:t xml:space="preserve"> Ps </w:t>
      </w:r>
      <w:r w:rsidR="0020092B" w:rsidRPr="0020092B">
        <w:t>18B (19), 8, 9, 10, 15</w:t>
      </w:r>
      <w:r w:rsidR="00BC1709">
        <w:br/>
      </w:r>
      <w:r w:rsidR="0020092B" w:rsidRPr="0020092B">
        <w:rPr>
          <w:i/>
          <w:iCs/>
        </w:rPr>
        <w:t xml:space="preserve">R/ </w:t>
      </w:r>
      <w:proofErr w:type="spellStart"/>
      <w:r w:rsidR="00BE4431" w:rsidRPr="0020092B">
        <w:rPr>
          <w:i/>
          <w:iCs/>
          <w:vertAlign w:val="superscript"/>
        </w:rPr>
        <w:t>Jn</w:t>
      </w:r>
      <w:proofErr w:type="spellEnd"/>
      <w:r w:rsidR="00BE4431" w:rsidRPr="0020092B">
        <w:rPr>
          <w:i/>
          <w:iCs/>
          <w:vertAlign w:val="superscript"/>
        </w:rPr>
        <w:t xml:space="preserve"> 6, 63c</w:t>
      </w:r>
      <w:r w:rsidR="0020092B" w:rsidRPr="0020092B">
        <w:rPr>
          <w:i/>
          <w:iCs/>
        </w:rPr>
        <w:t>Tes paroles, Seigneur, sont esprit</w:t>
      </w:r>
      <w:r w:rsidR="00BE4431" w:rsidRPr="00BC1709">
        <w:rPr>
          <w:i/>
          <w:iCs/>
        </w:rPr>
        <w:t xml:space="preserve"> </w:t>
      </w:r>
      <w:r w:rsidR="0020092B" w:rsidRPr="0020092B">
        <w:rPr>
          <w:i/>
          <w:iCs/>
        </w:rPr>
        <w:t>et elles sont vie</w:t>
      </w:r>
    </w:p>
    <w:p w14:paraId="23111929" w14:textId="77777777" w:rsidR="0020092B" w:rsidRPr="0020092B" w:rsidRDefault="0020092B" w:rsidP="00BE4431">
      <w:r w:rsidRPr="0020092B">
        <w:t>La loi du Seigneur est parfaite,</w:t>
      </w:r>
      <w:r w:rsidRPr="0020092B">
        <w:br/>
        <w:t>qui redonne vie ;</w:t>
      </w:r>
      <w:r w:rsidRPr="0020092B">
        <w:br/>
        <w:t>la charte du Seigneur est sûre,</w:t>
      </w:r>
      <w:r w:rsidRPr="0020092B">
        <w:br/>
        <w:t>qui rend sages les simples.</w:t>
      </w:r>
    </w:p>
    <w:p w14:paraId="61FEEE7E" w14:textId="77777777" w:rsidR="0020092B" w:rsidRPr="0020092B" w:rsidRDefault="0020092B" w:rsidP="00BE4431">
      <w:r w:rsidRPr="0020092B">
        <w:t>Les préceptes du Seigneur sont droits,</w:t>
      </w:r>
      <w:r w:rsidRPr="0020092B">
        <w:br/>
        <w:t>ils réjouissent le cœur ;</w:t>
      </w:r>
      <w:r w:rsidRPr="0020092B">
        <w:br/>
        <w:t>le commandement du Seigneur est limpide,</w:t>
      </w:r>
      <w:r w:rsidRPr="0020092B">
        <w:br/>
        <w:t>il clarifie le regard.</w:t>
      </w:r>
    </w:p>
    <w:p w14:paraId="0C10453F" w14:textId="77777777" w:rsidR="0020092B" w:rsidRPr="0020092B" w:rsidRDefault="0020092B" w:rsidP="00BE4431">
      <w:r w:rsidRPr="0020092B">
        <w:t>La crainte qu’il inspire est pure,</w:t>
      </w:r>
      <w:r w:rsidRPr="0020092B">
        <w:br/>
        <w:t>elle est là pour toujours ;</w:t>
      </w:r>
      <w:r w:rsidRPr="0020092B">
        <w:br/>
      </w:r>
      <w:r w:rsidRPr="0020092B">
        <w:lastRenderedPageBreak/>
        <w:t>les décisions du Seigneur sont justes</w:t>
      </w:r>
      <w:r w:rsidRPr="0020092B">
        <w:br/>
        <w:t>et vraiment équitables :</w:t>
      </w:r>
    </w:p>
    <w:p w14:paraId="673D43D2" w14:textId="6DF49F9F" w:rsidR="0020092B" w:rsidRDefault="0020092B" w:rsidP="00BE4431">
      <w:r w:rsidRPr="0020092B">
        <w:t>Accueille les paroles de ma bouche,</w:t>
      </w:r>
      <w:r w:rsidRPr="0020092B">
        <w:br/>
        <w:t>le murmure de mon cœur ;</w:t>
      </w:r>
      <w:r w:rsidRPr="0020092B">
        <w:br/>
        <w:t>qu’ils parviennent devant toi,</w:t>
      </w:r>
      <w:r w:rsidRPr="0020092B">
        <w:br/>
        <w:t>Seigneur, mon rocher, mon défenseur !</w:t>
      </w:r>
    </w:p>
    <w:p w14:paraId="5C9C7804" w14:textId="0381704B" w:rsidR="00BC1709" w:rsidRDefault="00BC1709" w:rsidP="00BE4431"/>
    <w:p w14:paraId="17BDA37D" w14:textId="53C5EE4A" w:rsidR="00BC1709" w:rsidRPr="0020092B" w:rsidRDefault="00BC1709" w:rsidP="00BE4431">
      <w:r w:rsidRPr="00BC1709">
        <w:rPr>
          <w:u w:val="single"/>
        </w:rPr>
        <w:t>Acclamation</w:t>
      </w:r>
      <w:r>
        <w:t xml:space="preserve"> </w:t>
      </w:r>
      <w:r w:rsidRPr="0020092B">
        <w:t>(</w:t>
      </w:r>
      <w:proofErr w:type="spellStart"/>
      <w:r w:rsidRPr="0020092B">
        <w:t>Lc</w:t>
      </w:r>
      <w:proofErr w:type="spellEnd"/>
      <w:r w:rsidRPr="0020092B">
        <w:t xml:space="preserve"> 4, 18)</w:t>
      </w:r>
    </w:p>
    <w:p w14:paraId="16A7AE6E" w14:textId="39DB7818" w:rsidR="00BC1709" w:rsidRDefault="00BC1709" w:rsidP="00BC1709">
      <w:r w:rsidRPr="0020092B">
        <w:t>Alléluia. Alléluia.</w:t>
      </w:r>
      <w:r w:rsidRPr="0020092B">
        <w:br/>
        <w:t>Le Seigneur m’a envoyé</w:t>
      </w:r>
      <w:r w:rsidRPr="0020092B">
        <w:br/>
        <w:t>porter la Bonne Nouvelle aux pauvres,</w:t>
      </w:r>
      <w:r w:rsidRPr="0020092B">
        <w:br/>
        <w:t>annoncer aux captifs leur libération.</w:t>
      </w:r>
      <w:r w:rsidRPr="0020092B">
        <w:br/>
        <w:t>Alléluia.</w:t>
      </w:r>
    </w:p>
    <w:p w14:paraId="339B0B29" w14:textId="77777777" w:rsidR="00BC1709" w:rsidRPr="0020092B" w:rsidRDefault="00BC1709" w:rsidP="00BC1709"/>
    <w:p w14:paraId="59C1F0CA" w14:textId="77B639E8" w:rsidR="0020092B" w:rsidRPr="0020092B" w:rsidRDefault="00B20D84" w:rsidP="00BE4431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85ED0" wp14:editId="7EE7ABBC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E87F" w14:textId="77777777" w:rsidR="00B20D84" w:rsidRPr="00507F30" w:rsidRDefault="00B20D84" w:rsidP="00B20D8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85ED0" id="Zone de texte 3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4A27E87F" w14:textId="77777777" w:rsidR="00B20D84" w:rsidRPr="00507F30" w:rsidRDefault="00B20D84" w:rsidP="00B20D8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1709" w:rsidRPr="00BC1709">
        <w:rPr>
          <w:b/>
          <w:bCs/>
          <w:u w:val="single"/>
        </w:rPr>
        <w:t>Évangile</w:t>
      </w:r>
      <w:r w:rsidR="00BC1709" w:rsidRPr="0020092B">
        <w:t xml:space="preserve"> (Mc 2, 13-17)</w:t>
      </w:r>
      <w:r w:rsidR="00BC1709">
        <w:br/>
      </w:r>
      <w:r w:rsidR="0020092B" w:rsidRPr="0020092B">
        <w:rPr>
          <w:i/>
          <w:iCs/>
        </w:rPr>
        <w:t>Je ne suis pas venu appeler des justes, mais des pécheurs</w:t>
      </w:r>
    </w:p>
    <w:p w14:paraId="1B27A8D8" w14:textId="77777777" w:rsidR="0020092B" w:rsidRPr="0020092B" w:rsidRDefault="0020092B" w:rsidP="00BE4431">
      <w:r w:rsidRPr="0020092B">
        <w:t>Évangile de Jésus Christ selon saint Marc</w:t>
      </w:r>
    </w:p>
    <w:p w14:paraId="5B85190C" w14:textId="77777777" w:rsidR="0020092B" w:rsidRPr="0020092B" w:rsidRDefault="0020092B" w:rsidP="00BE4431">
      <w:r w:rsidRPr="0020092B">
        <w:t>En ce temps-là,</w:t>
      </w:r>
      <w:r w:rsidRPr="0020092B">
        <w:br/>
        <w:t>Jésus sortit de nouveau le long de la mer ;</w:t>
      </w:r>
      <w:r w:rsidRPr="0020092B">
        <w:br/>
        <w:t>toute la foule venait à lui,</w:t>
      </w:r>
      <w:r w:rsidRPr="0020092B">
        <w:br/>
        <w:t>et il les enseignait.</w:t>
      </w:r>
      <w:r w:rsidRPr="0020092B">
        <w:br/>
        <w:t>En passant, il aperçut Lévi, fils d’Alphée,</w:t>
      </w:r>
      <w:r w:rsidRPr="0020092B">
        <w:br/>
        <w:t>assis au bureau des impôts.</w:t>
      </w:r>
      <w:r w:rsidRPr="0020092B">
        <w:br/>
        <w:t>Il lui dit :</w:t>
      </w:r>
      <w:r w:rsidRPr="0020092B">
        <w:br/>
        <w:t>« Suis-moi. »</w:t>
      </w:r>
      <w:r w:rsidRPr="0020092B">
        <w:br/>
        <w:t>L’homme se leva et le suivit.</w:t>
      </w:r>
      <w:r w:rsidRPr="0020092B">
        <w:br/>
        <w:t>Comme Jésus était à table dans la maison de Lévi,</w:t>
      </w:r>
      <w:r w:rsidRPr="0020092B">
        <w:br/>
        <w:t>beaucoup de publicains (c’est-à-dire des collecteurs d’impôts)</w:t>
      </w:r>
      <w:r w:rsidRPr="0020092B">
        <w:br/>
        <w:t>et beaucoup de pécheurs</w:t>
      </w:r>
      <w:r w:rsidRPr="0020092B">
        <w:br/>
        <w:t>vinrent prendre place avec Jésus et ses disciples,</w:t>
      </w:r>
      <w:r w:rsidRPr="0020092B">
        <w:br/>
        <w:t>car ils étaient nombreux à le suivre.</w:t>
      </w:r>
      <w:r w:rsidRPr="0020092B">
        <w:br/>
        <w:t>Les scribes du groupe des pharisiens,</w:t>
      </w:r>
      <w:r w:rsidRPr="0020092B">
        <w:br/>
        <w:t>voyant qu’il mangeait avec les pécheurs et les publicains,</w:t>
      </w:r>
      <w:r w:rsidRPr="0020092B">
        <w:br/>
        <w:t>disaient à ses disciples :</w:t>
      </w:r>
      <w:r w:rsidRPr="0020092B">
        <w:br/>
        <w:t>« Comment ! Il mange avec les publicains et les pécheurs ! »</w:t>
      </w:r>
      <w:r w:rsidRPr="0020092B">
        <w:br/>
        <w:t>Jésus, qui avait entendu, leur déclara :</w:t>
      </w:r>
      <w:r w:rsidRPr="0020092B">
        <w:br/>
        <w:t>« Ce ne sont pas les gens bien portants</w:t>
      </w:r>
      <w:r w:rsidRPr="0020092B">
        <w:br/>
        <w:t>qui ont besoin du médecin,</w:t>
      </w:r>
      <w:r w:rsidRPr="0020092B">
        <w:br/>
        <w:t>mais les malades.</w:t>
      </w:r>
      <w:r w:rsidRPr="0020092B">
        <w:br/>
        <w:t>Je ne suis pas venu appeler des justes,</w:t>
      </w:r>
      <w:r w:rsidRPr="0020092B">
        <w:br/>
        <w:t>mais des pécheurs. »</w:t>
      </w:r>
    </w:p>
    <w:p w14:paraId="1C1EBA87" w14:textId="77777777" w:rsidR="0020092B" w:rsidRPr="0020092B" w:rsidRDefault="0020092B" w:rsidP="00BE4431">
      <w:r w:rsidRPr="0020092B">
        <w:t>– Acclamons la Parole de Dieu.</w:t>
      </w:r>
    </w:p>
    <w:sectPr w:rsidR="0020092B" w:rsidRPr="0020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2B"/>
    <w:rsid w:val="0020092B"/>
    <w:rsid w:val="005565C8"/>
    <w:rsid w:val="00586599"/>
    <w:rsid w:val="006301C0"/>
    <w:rsid w:val="00B20D84"/>
    <w:rsid w:val="00BC1709"/>
    <w:rsid w:val="00BE443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932"/>
  <w15:chartTrackingRefBased/>
  <w15:docId w15:val="{7060E5B8-5AD3-43E0-BE4D-27E3763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09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009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0092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0092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0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2022-01-17T09:32:00Z</dcterms:created>
  <dcterms:modified xsi:type="dcterms:W3CDTF">2023-01-09T08:59:00Z</dcterms:modified>
</cp:coreProperties>
</file>