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050C" w14:textId="77777777" w:rsidR="000D3106" w:rsidRPr="00376297" w:rsidRDefault="000D3106" w:rsidP="000D3106">
      <w:pPr>
        <w:spacing w:line="240" w:lineRule="auto"/>
        <w:rPr>
          <w:rFonts w:cstheme="minorHAnsi"/>
          <w:i/>
          <w:iCs/>
        </w:rPr>
      </w:pPr>
      <w:r w:rsidRPr="000D3106">
        <w:rPr>
          <w:b/>
          <w:bCs/>
          <w:sz w:val="24"/>
          <w:szCs w:val="24"/>
          <w:u w:val="single"/>
        </w:rPr>
        <w:t>Messe du mardi de la 9</w:t>
      </w:r>
      <w:r w:rsidRPr="000D3106">
        <w:rPr>
          <w:b/>
          <w:bCs/>
          <w:sz w:val="24"/>
          <w:szCs w:val="24"/>
          <w:u w:val="single"/>
          <w:vertAlign w:val="superscript"/>
        </w:rPr>
        <w:t>e</w:t>
      </w:r>
      <w:r w:rsidRPr="000D3106">
        <w:rPr>
          <w:b/>
          <w:bCs/>
          <w:sz w:val="24"/>
          <w:szCs w:val="24"/>
          <w:u w:val="single"/>
        </w:rPr>
        <w:t xml:space="preserve"> semaine du TO années paires</w:t>
      </w:r>
      <w:r w:rsidRPr="000D3106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CA45C4D" w14:textId="77777777" w:rsidR="000D3106" w:rsidRDefault="000D3106" w:rsidP="000D3106">
      <w:pPr>
        <w:spacing w:line="240" w:lineRule="auto"/>
        <w:rPr>
          <w:rFonts w:cstheme="minorHAnsi"/>
        </w:rPr>
      </w:pPr>
    </w:p>
    <w:p w14:paraId="5246ACC2" w14:textId="331F0FCE" w:rsidR="00460A87" w:rsidRPr="00460A87" w:rsidRDefault="000D3106" w:rsidP="00460A87">
      <w:pPr>
        <w:rPr>
          <w:rFonts w:cstheme="minorHAnsi"/>
          <w:i/>
          <w:iCs/>
        </w:rPr>
      </w:pPr>
      <w:r w:rsidRPr="007F7AC2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7EECF" wp14:editId="4AE11EDD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A294" w14:textId="77777777" w:rsidR="000D3106" w:rsidRPr="00507F30" w:rsidRDefault="000D3106" w:rsidP="000D310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7EE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1DD5A294" w14:textId="77777777" w:rsidR="000D3106" w:rsidRPr="00507F30" w:rsidRDefault="000D3106" w:rsidP="000D310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7AC2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="00460A87" w:rsidRPr="00460A87">
        <w:rPr>
          <w:rFonts w:cstheme="minorHAnsi"/>
        </w:rPr>
        <w:t>(2 P 3, 12-15a.17-18)</w:t>
      </w:r>
      <w:r>
        <w:rPr>
          <w:rFonts w:cstheme="minorHAnsi"/>
        </w:rPr>
        <w:br/>
      </w:r>
      <w:r w:rsidR="00460A87" w:rsidRPr="00460A87">
        <w:rPr>
          <w:rFonts w:cstheme="minorHAnsi"/>
          <w:i/>
          <w:iCs/>
        </w:rPr>
        <w:t>« Ce que nous attendons, c’est un ciel nouveau et une terre nouvelle »</w:t>
      </w:r>
    </w:p>
    <w:p w14:paraId="7C5E5E1F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Lecture de la deuxième lettre de saint Pierre apôtre</w:t>
      </w:r>
    </w:p>
    <w:p w14:paraId="1852FF74" w14:textId="77777777" w:rsidR="00460A87" w:rsidRDefault="00460A87" w:rsidP="002141AD">
      <w:pPr>
        <w:spacing w:after="0" w:line="240" w:lineRule="auto"/>
        <w:rPr>
          <w:rFonts w:cstheme="minorHAnsi"/>
        </w:rPr>
      </w:pPr>
      <w:r w:rsidRPr="00460A87">
        <w:rPr>
          <w:rFonts w:cstheme="minorHAnsi"/>
        </w:rPr>
        <w:t>Bien-aimés,</w:t>
      </w:r>
    </w:p>
    <w:p w14:paraId="57F9F1F8" w14:textId="2C0F76B2" w:rsidR="00460A87" w:rsidRPr="00AA5290" w:rsidRDefault="00460A87" w:rsidP="00460A87">
      <w:pPr>
        <w:spacing w:after="0" w:line="240" w:lineRule="auto"/>
        <w:ind w:hanging="142"/>
      </w:pPr>
      <w:r w:rsidRPr="00AA5290">
        <w:rPr>
          <w:vertAlign w:val="superscript"/>
        </w:rPr>
        <w:t>12</w:t>
      </w:r>
      <w:r w:rsidR="004609A9">
        <w:t>V</w:t>
      </w:r>
      <w:r w:rsidRPr="00AA5290">
        <w:t xml:space="preserve">ous attendez, vous hâtez l’avènement du jour de Dieu, </w:t>
      </w:r>
      <w:r>
        <w:br/>
      </w:r>
      <w:r w:rsidRPr="00AA5290">
        <w:t>ce jour où les cieux enflammés seront dissous, où les éléments embrasés seront en fusion.</w:t>
      </w:r>
    </w:p>
    <w:p w14:paraId="2AC4A6AA" w14:textId="77777777" w:rsidR="00460A87" w:rsidRPr="00AA5290" w:rsidRDefault="00460A87" w:rsidP="00460A87">
      <w:pPr>
        <w:spacing w:after="0" w:line="240" w:lineRule="auto"/>
        <w:ind w:hanging="142"/>
      </w:pPr>
      <w:r w:rsidRPr="00AA5290">
        <w:rPr>
          <w:vertAlign w:val="superscript"/>
        </w:rPr>
        <w:t>13</w:t>
      </w:r>
      <w:r w:rsidRPr="00AA5290">
        <w:t xml:space="preserve">Car ce que nous attendons, selon la promesse du Seigneur, </w:t>
      </w:r>
      <w:r>
        <w:br/>
      </w:r>
      <w:r w:rsidRPr="00AA5290">
        <w:t>c’est un ciel nouveau et une terre nouvelle où résidera la justice.</w:t>
      </w:r>
    </w:p>
    <w:p w14:paraId="553A8CFE" w14:textId="77777777" w:rsidR="00460A87" w:rsidRPr="00AA5290" w:rsidRDefault="00460A87" w:rsidP="00460A87">
      <w:pPr>
        <w:spacing w:line="240" w:lineRule="auto"/>
        <w:ind w:hanging="142"/>
      </w:pPr>
      <w:r w:rsidRPr="00AA5290">
        <w:rPr>
          <w:vertAlign w:val="superscript"/>
        </w:rPr>
        <w:t>14</w:t>
      </w:r>
      <w:r w:rsidRPr="00AA5290">
        <w:t xml:space="preserve">C’est pourquoi, bien-aimés, en attendant cela, </w:t>
      </w:r>
      <w:r>
        <w:br/>
      </w:r>
      <w:r w:rsidRPr="00AA5290">
        <w:t>faites tout pour qu’on vous trouve sans tache ni défaut, dans la paix.</w:t>
      </w:r>
    </w:p>
    <w:p w14:paraId="423FBFD2" w14:textId="67D47BE1" w:rsidR="002141AD" w:rsidRPr="00AA5290" w:rsidRDefault="002141AD" w:rsidP="002141AD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="00460A87" w:rsidRPr="00AA5290">
        <w:rPr>
          <w:vertAlign w:val="superscript"/>
        </w:rPr>
        <w:t>1</w:t>
      </w:r>
      <w:r>
        <w:rPr>
          <w:vertAlign w:val="superscript"/>
        </w:rPr>
        <w:t>a</w:t>
      </w:r>
      <w:r w:rsidR="00460A87" w:rsidRPr="00AA5290">
        <w:rPr>
          <w:vertAlign w:val="superscript"/>
        </w:rPr>
        <w:t>5</w:t>
      </w:r>
      <w:r w:rsidR="00460A87" w:rsidRPr="00AA5290">
        <w:t>Et dites-vous bien que la longue patience de notre Seigneur, c’est votre salut</w:t>
      </w:r>
      <w:r>
        <w:t>.</w:t>
      </w:r>
    </w:p>
    <w:p w14:paraId="1137DF38" w14:textId="77777777" w:rsidR="004609A9" w:rsidRPr="00AA5290" w:rsidRDefault="004609A9" w:rsidP="004609A9">
      <w:pPr>
        <w:spacing w:after="0" w:line="240" w:lineRule="auto"/>
        <w:ind w:hanging="142"/>
      </w:pPr>
      <w:r w:rsidRPr="00AA5290">
        <w:rPr>
          <w:vertAlign w:val="superscript"/>
        </w:rPr>
        <w:t>17</w:t>
      </w:r>
      <w:r w:rsidRPr="00AA5290">
        <w:t xml:space="preserve">Quant à vous, bien-aimés, vous voilà prévenus ; prenez garde : </w:t>
      </w:r>
      <w:r>
        <w:br/>
      </w:r>
      <w:r w:rsidRPr="00AA5290">
        <w:t xml:space="preserve">ne vous laissez pas entraîner dans l’égarement des gens dévoyés, </w:t>
      </w:r>
      <w:r>
        <w:br/>
      </w:r>
      <w:r w:rsidRPr="00AA5290">
        <w:t>et n’abandonnez pas l’attitude de fermeté qui est la vôtre.</w:t>
      </w:r>
    </w:p>
    <w:p w14:paraId="277B1DE5" w14:textId="77777777" w:rsidR="004609A9" w:rsidRPr="00AA5290" w:rsidRDefault="004609A9" w:rsidP="004609A9">
      <w:pPr>
        <w:spacing w:line="240" w:lineRule="auto"/>
        <w:ind w:hanging="142"/>
      </w:pPr>
      <w:r w:rsidRPr="00AA5290">
        <w:rPr>
          <w:vertAlign w:val="superscript"/>
        </w:rPr>
        <w:t>18</w:t>
      </w:r>
      <w:r w:rsidRPr="00AA5290">
        <w:t xml:space="preserve">Mais continuez à grandir dans la grâce et la connaissance de notre Seigneur et Sauveur, Jésus Christ. À </w:t>
      </w:r>
      <w:r>
        <w:t>L</w:t>
      </w:r>
      <w:r w:rsidRPr="00AA5290">
        <w:t>ui la gloire, dès maintenant et jusqu’au jour de l’éternité. Amen.</w:t>
      </w:r>
    </w:p>
    <w:p w14:paraId="02FF007F" w14:textId="77777777" w:rsid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            – Parole du Seigneur.</w:t>
      </w:r>
    </w:p>
    <w:p w14:paraId="35986E05" w14:textId="77777777" w:rsidR="00460A87" w:rsidRPr="00460A87" w:rsidRDefault="00460A87" w:rsidP="00460A87">
      <w:pPr>
        <w:spacing w:line="240" w:lineRule="auto"/>
        <w:rPr>
          <w:rFonts w:cstheme="minorHAnsi"/>
        </w:rPr>
      </w:pPr>
    </w:p>
    <w:p w14:paraId="0BC2B15A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PSAUME</w:t>
      </w:r>
    </w:p>
    <w:p w14:paraId="471A796D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(Ps 89 (90), 2, 3-4, 10, 14.16)</w:t>
      </w:r>
    </w:p>
    <w:p w14:paraId="5DB1301D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R/ D’âge en âge, Seigneur,</w:t>
      </w:r>
      <w:r w:rsidRPr="00460A87">
        <w:rPr>
          <w:rFonts w:cstheme="minorHAnsi"/>
        </w:rPr>
        <w:br/>
        <w:t>tu as été notre refuge. (Ps 89, 1)</w:t>
      </w:r>
    </w:p>
    <w:p w14:paraId="718FBE2B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Avant que naissent les montagnes,</w:t>
      </w:r>
      <w:r w:rsidRPr="00460A87">
        <w:rPr>
          <w:rFonts w:cstheme="minorHAnsi"/>
        </w:rPr>
        <w:br/>
        <w:t>que tu enfantes la terre et le monde,</w:t>
      </w:r>
      <w:r w:rsidRPr="00460A87">
        <w:rPr>
          <w:rFonts w:cstheme="minorHAnsi"/>
        </w:rPr>
        <w:br/>
        <w:t>de toujours à toujours,</w:t>
      </w:r>
      <w:r w:rsidRPr="00460A87">
        <w:rPr>
          <w:rFonts w:cstheme="minorHAnsi"/>
        </w:rPr>
        <w:br/>
        <w:t>toi, tu es Dieu.</w:t>
      </w:r>
    </w:p>
    <w:p w14:paraId="327F7E91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Tu fais retourner l’homme à la poussière ;</w:t>
      </w:r>
      <w:r w:rsidRPr="00460A87">
        <w:rPr>
          <w:rFonts w:cstheme="minorHAnsi"/>
        </w:rPr>
        <w:br/>
        <w:t>tu as dit : « Retournez, fils d’Adam ! »</w:t>
      </w:r>
      <w:r w:rsidRPr="00460A87">
        <w:rPr>
          <w:rFonts w:cstheme="minorHAnsi"/>
        </w:rPr>
        <w:br/>
        <w:t>À tes yeux, mille ans sont comme hier,</w:t>
      </w:r>
      <w:r w:rsidRPr="00460A87">
        <w:rPr>
          <w:rFonts w:cstheme="minorHAnsi"/>
        </w:rPr>
        <w:br/>
        <w:t>c’est un jour qui s’en va, une heure dans la nuit.</w:t>
      </w:r>
    </w:p>
    <w:p w14:paraId="60275FC2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Le nombre de nos années ? soixante-dix,</w:t>
      </w:r>
      <w:r w:rsidRPr="00460A87">
        <w:rPr>
          <w:rFonts w:cstheme="minorHAnsi"/>
        </w:rPr>
        <w:br/>
        <w:t>quatre-vingt pour les plus vigoureux !</w:t>
      </w:r>
      <w:r w:rsidRPr="00460A87">
        <w:rPr>
          <w:rFonts w:cstheme="minorHAnsi"/>
        </w:rPr>
        <w:br/>
        <w:t>Leur plus grand nombre n’est que peine et misère ;</w:t>
      </w:r>
      <w:r w:rsidRPr="00460A87">
        <w:rPr>
          <w:rFonts w:cstheme="minorHAnsi"/>
        </w:rPr>
        <w:br/>
        <w:t>elles s’enfuient, nous nous envolons.</w:t>
      </w:r>
    </w:p>
    <w:p w14:paraId="61918292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Rassasie-nous de ton amour au matin,</w:t>
      </w:r>
      <w:r w:rsidRPr="00460A87">
        <w:rPr>
          <w:rFonts w:cstheme="minorHAnsi"/>
        </w:rPr>
        <w:br/>
        <w:t>que nous passions nos jours dans la joie et les chants.</w:t>
      </w:r>
      <w:r w:rsidRPr="00460A87">
        <w:rPr>
          <w:rFonts w:cstheme="minorHAnsi"/>
        </w:rPr>
        <w:br/>
        <w:t>Fais connaître ton œuvre à tes serviteurs</w:t>
      </w:r>
      <w:r w:rsidRPr="00460A87">
        <w:rPr>
          <w:rFonts w:cstheme="minorHAnsi"/>
        </w:rPr>
        <w:br/>
        <w:t>et ta splendeur à leurs fils.</w:t>
      </w:r>
    </w:p>
    <w:p w14:paraId="264B06DD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ÉVANGILE</w:t>
      </w:r>
    </w:p>
    <w:p w14:paraId="27530E60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lastRenderedPageBreak/>
        <w:t>« Ce qui est à César, rendez-le à César, et à Dieu ce qui est à Dieu. » (Mc 12, 13-17)</w:t>
      </w:r>
    </w:p>
    <w:p w14:paraId="385B344B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Alléluia. Alléluia.</w:t>
      </w:r>
      <w:r w:rsidRPr="00460A87">
        <w:rPr>
          <w:rFonts w:cstheme="minorHAnsi"/>
        </w:rPr>
        <w:br/>
        <w:t>Que le Père de notre Seigneur Jésus Christ</w:t>
      </w:r>
      <w:r w:rsidRPr="00460A87">
        <w:rPr>
          <w:rFonts w:cstheme="minorHAnsi"/>
        </w:rPr>
        <w:br/>
        <w:t>ouvre à sa lumière les yeux de notre cœur,</w:t>
      </w:r>
      <w:r w:rsidRPr="00460A87">
        <w:rPr>
          <w:rFonts w:cstheme="minorHAnsi"/>
        </w:rPr>
        <w:br/>
        <w:t>pour que nous percevions l’espérance que donne son appel.</w:t>
      </w:r>
      <w:r w:rsidRPr="00460A87">
        <w:rPr>
          <w:rFonts w:cstheme="minorHAnsi"/>
        </w:rPr>
        <w:br/>
        <w:t>Alléluia. (cf. Ep 1, 17-18)</w:t>
      </w:r>
    </w:p>
    <w:p w14:paraId="1DF1FCA9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Évangile de Jésus Christ selon saint Marc</w:t>
      </w:r>
    </w:p>
    <w:p w14:paraId="6776A9F2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En ce temps-là,</w:t>
      </w:r>
      <w:r w:rsidRPr="00460A87">
        <w:rPr>
          <w:rFonts w:cstheme="minorHAnsi"/>
        </w:rPr>
        <w:br/>
        <w:t>    on envoya à Jésus des pharisiens et des partisans d’Hérode</w:t>
      </w:r>
      <w:r w:rsidRPr="00460A87">
        <w:rPr>
          <w:rFonts w:cstheme="minorHAnsi"/>
        </w:rPr>
        <w:br/>
        <w:t>pour lui tendre un piège en le faisant parler,</w:t>
      </w:r>
      <w:r w:rsidRPr="00460A87">
        <w:rPr>
          <w:rFonts w:cstheme="minorHAnsi"/>
        </w:rPr>
        <w:br/>
        <w:t>    et ceux-ci vinrent lui dire :</w:t>
      </w:r>
      <w:r w:rsidRPr="00460A87">
        <w:rPr>
          <w:rFonts w:cstheme="minorHAnsi"/>
        </w:rPr>
        <w:br/>
        <w:t>« Maître, nous le savons : tu es toujours vrai ;</w:t>
      </w:r>
      <w:r w:rsidRPr="00460A87">
        <w:rPr>
          <w:rFonts w:cstheme="minorHAnsi"/>
        </w:rPr>
        <w:br/>
        <w:t>tu ne te laisses influencer par personne,</w:t>
      </w:r>
      <w:r w:rsidRPr="00460A87">
        <w:rPr>
          <w:rFonts w:cstheme="minorHAnsi"/>
        </w:rPr>
        <w:br/>
        <w:t>car ce n’est pas selon l’apparence que tu considères les gens,</w:t>
      </w:r>
      <w:r w:rsidRPr="00460A87">
        <w:rPr>
          <w:rFonts w:cstheme="minorHAnsi"/>
        </w:rPr>
        <w:br/>
        <w:t>mais tu enseignes le chemin de Dieu selon la vérité.</w:t>
      </w:r>
      <w:r w:rsidRPr="00460A87">
        <w:rPr>
          <w:rFonts w:cstheme="minorHAnsi"/>
        </w:rPr>
        <w:br/>
        <w:t>Est-il permis, oui ou non,</w:t>
      </w:r>
      <w:r w:rsidRPr="00460A87">
        <w:rPr>
          <w:rFonts w:cstheme="minorHAnsi"/>
        </w:rPr>
        <w:br/>
        <w:t>de payer l’impôt à César, l’empereur ?</w:t>
      </w:r>
      <w:r w:rsidRPr="00460A87">
        <w:rPr>
          <w:rFonts w:cstheme="minorHAnsi"/>
        </w:rPr>
        <w:br/>
        <w:t>Devons-nous payer, oui ou non ? »</w:t>
      </w:r>
      <w:r w:rsidRPr="00460A87">
        <w:rPr>
          <w:rFonts w:cstheme="minorHAnsi"/>
        </w:rPr>
        <w:br/>
        <w:t>    Mais lui, sachant leur hypocrisie, leur dit :</w:t>
      </w:r>
      <w:r w:rsidRPr="00460A87">
        <w:rPr>
          <w:rFonts w:cstheme="minorHAnsi"/>
        </w:rPr>
        <w:br/>
        <w:t>« Pourquoi voulez-vous me mettre à l’épreuve ?</w:t>
      </w:r>
      <w:r w:rsidRPr="00460A87">
        <w:rPr>
          <w:rFonts w:cstheme="minorHAnsi"/>
        </w:rPr>
        <w:br/>
        <w:t>Faites-moi voir une pièce d’argent. »</w:t>
      </w:r>
      <w:r w:rsidRPr="00460A87">
        <w:rPr>
          <w:rFonts w:cstheme="minorHAnsi"/>
        </w:rPr>
        <w:br/>
        <w:t>    Ils en apportèrent une,</w:t>
      </w:r>
      <w:r w:rsidRPr="00460A87">
        <w:rPr>
          <w:rFonts w:cstheme="minorHAnsi"/>
        </w:rPr>
        <w:br/>
        <w:t>et Jésus leur dit :</w:t>
      </w:r>
      <w:r w:rsidRPr="00460A87">
        <w:rPr>
          <w:rFonts w:cstheme="minorHAnsi"/>
        </w:rPr>
        <w:br/>
        <w:t>« Cette effigie et cette inscription,</w:t>
      </w:r>
      <w:r w:rsidRPr="00460A87">
        <w:rPr>
          <w:rFonts w:cstheme="minorHAnsi"/>
        </w:rPr>
        <w:br/>
        <w:t>de qui sont-elles ?</w:t>
      </w:r>
      <w:r w:rsidRPr="00460A87">
        <w:rPr>
          <w:rFonts w:cstheme="minorHAnsi"/>
        </w:rPr>
        <w:br/>
        <w:t>– De César », répondent-ils.</w:t>
      </w:r>
      <w:r w:rsidRPr="00460A87">
        <w:rPr>
          <w:rFonts w:cstheme="minorHAnsi"/>
        </w:rPr>
        <w:br/>
        <w:t>    Jésus leur dit :</w:t>
      </w:r>
      <w:r w:rsidRPr="00460A87">
        <w:rPr>
          <w:rFonts w:cstheme="minorHAnsi"/>
        </w:rPr>
        <w:br/>
        <w:t>« Ce qui est à César, rendez-le à César,</w:t>
      </w:r>
      <w:r w:rsidRPr="00460A87">
        <w:rPr>
          <w:rFonts w:cstheme="minorHAnsi"/>
        </w:rPr>
        <w:br/>
        <w:t>et à Dieu ce qui est à Dieu. »</w:t>
      </w:r>
      <w:r w:rsidRPr="00460A87">
        <w:rPr>
          <w:rFonts w:cstheme="minorHAnsi"/>
        </w:rPr>
        <w:br/>
        <w:t>Et ils étaient remplis d’étonnement à son sujet.</w:t>
      </w:r>
    </w:p>
    <w:p w14:paraId="4E629EDA" w14:textId="77777777" w:rsidR="00460A87" w:rsidRPr="00460A87" w:rsidRDefault="00460A87" w:rsidP="00460A87">
      <w:pPr>
        <w:spacing w:line="240" w:lineRule="auto"/>
        <w:rPr>
          <w:rFonts w:cstheme="minorHAnsi"/>
        </w:rPr>
      </w:pPr>
      <w:r w:rsidRPr="00460A87">
        <w:rPr>
          <w:rFonts w:cstheme="minorHAnsi"/>
        </w:rPr>
        <w:t>            – Acclamons la Parole de Dieu.</w:t>
      </w:r>
    </w:p>
    <w:p w14:paraId="54815506" w14:textId="77777777" w:rsidR="00460A87" w:rsidRPr="00460A87" w:rsidRDefault="00460A87" w:rsidP="00460A87">
      <w:pPr>
        <w:spacing w:line="240" w:lineRule="auto"/>
        <w:rPr>
          <w:rFonts w:cstheme="minorHAnsi"/>
        </w:rPr>
      </w:pPr>
    </w:p>
    <w:sectPr w:rsidR="00460A87" w:rsidRPr="0046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06"/>
    <w:rsid w:val="000D3106"/>
    <w:rsid w:val="002141AD"/>
    <w:rsid w:val="004609A9"/>
    <w:rsid w:val="00460A87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9109"/>
  <w15:chartTrackingRefBased/>
  <w15:docId w15:val="{E6FD52C4-387E-4161-9CA1-9EA9A45A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06"/>
  </w:style>
  <w:style w:type="paragraph" w:styleId="Titre1">
    <w:name w:val="heading 1"/>
    <w:basedOn w:val="Normal"/>
    <w:next w:val="Normal"/>
    <w:link w:val="Titre1Car"/>
    <w:uiPriority w:val="9"/>
    <w:qFormat/>
    <w:rsid w:val="000D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3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D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D3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3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3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3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3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3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3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D310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D310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31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31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31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31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3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3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31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31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310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3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310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310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60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2024-06-04T19:56:00Z</dcterms:created>
  <dcterms:modified xsi:type="dcterms:W3CDTF">2024-06-04T20:08:00Z</dcterms:modified>
</cp:coreProperties>
</file>