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5453" w14:textId="11144A6D" w:rsidR="007D5C9D" w:rsidRPr="00026678" w:rsidRDefault="007D5C9D" w:rsidP="007D5C9D">
      <w:r w:rsidRPr="007D5C9D">
        <w:rPr>
          <w:b/>
          <w:bCs/>
          <w:sz w:val="24"/>
          <w:szCs w:val="24"/>
          <w:u w:val="single"/>
        </w:rPr>
        <w:t>Messe du 3</w:t>
      </w:r>
      <w:r w:rsidRPr="007D5C9D">
        <w:rPr>
          <w:b/>
          <w:bCs/>
          <w:sz w:val="24"/>
          <w:szCs w:val="24"/>
          <w:u w:val="single"/>
          <w:vertAlign w:val="superscript"/>
        </w:rPr>
        <w:t>e</w:t>
      </w:r>
      <w:r w:rsidRPr="007D5C9D">
        <w:rPr>
          <w:b/>
          <w:bCs/>
          <w:sz w:val="24"/>
          <w:szCs w:val="24"/>
          <w:u w:val="single"/>
        </w:rPr>
        <w:t xml:space="preserve"> dimanche de Carême années B</w:t>
      </w:r>
      <w:r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9FBCC0C" w14:textId="77777777" w:rsidR="007D5C9D" w:rsidRDefault="007D5C9D" w:rsidP="007D5C9D">
      <w:pPr>
        <w:spacing w:line="240" w:lineRule="auto"/>
      </w:pPr>
    </w:p>
    <w:p w14:paraId="501572C7" w14:textId="62928423" w:rsidR="007D5C9D" w:rsidRPr="00220BFA" w:rsidRDefault="007D5C9D" w:rsidP="0063680B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90E26" wp14:editId="2D2430DD">
                <wp:simplePos x="0" y="0"/>
                <wp:positionH relativeFrom="margin">
                  <wp:align>right</wp:align>
                </wp:positionH>
                <wp:positionV relativeFrom="paragraph">
                  <wp:posOffset>6448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391F0" w14:textId="77777777" w:rsidR="007D5C9D" w:rsidRPr="00507F30" w:rsidRDefault="007D5C9D" w:rsidP="007D5C9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F90E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" strokecolor="red">
                <v:textbox style="mso-fit-shape-to-text:t">
                  <w:txbxContent>
                    <w:p w14:paraId="224391F0" w14:textId="77777777" w:rsidR="007D5C9D" w:rsidRPr="00507F30" w:rsidRDefault="007D5C9D" w:rsidP="007D5C9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43EC">
        <w:rPr>
          <w:b/>
          <w:bCs/>
          <w:u w:val="single"/>
        </w:rPr>
        <w:t>Première Lecture</w:t>
      </w:r>
      <w:r w:rsidRPr="001F43EC">
        <w:t xml:space="preserve"> </w:t>
      </w:r>
      <w:r w:rsidR="00220BFA" w:rsidRPr="007D5C9D">
        <w:t>(Ex 20, 1-17)</w:t>
      </w:r>
      <w:r w:rsidR="00220BFA" w:rsidRPr="001F43EC">
        <w:t xml:space="preserve"> </w:t>
      </w:r>
      <w:r>
        <w:br/>
      </w:r>
      <w:r w:rsidRPr="00220BFA">
        <w:rPr>
          <w:i/>
          <w:iCs/>
        </w:rPr>
        <w:t>La Loi fut donnée par Moïse</w:t>
      </w:r>
    </w:p>
    <w:p w14:paraId="61E11ED2" w14:textId="77777777" w:rsidR="007D5C9D" w:rsidRPr="007D5C9D" w:rsidRDefault="007D5C9D" w:rsidP="0063680B">
      <w:pPr>
        <w:spacing w:line="240" w:lineRule="auto"/>
      </w:pPr>
      <w:r w:rsidRPr="007D5C9D">
        <w:t>Lecture du livre de l’Exode</w:t>
      </w:r>
    </w:p>
    <w:p w14:paraId="18BDB369" w14:textId="2E390D4A" w:rsidR="00047140" w:rsidRDefault="007D5C9D" w:rsidP="00047140">
      <w:pPr>
        <w:spacing w:after="0" w:line="240" w:lineRule="auto"/>
      </w:pPr>
      <w:r w:rsidRPr="007D5C9D">
        <w:t>En ces jours-là, sur le Sinaï,</w:t>
      </w:r>
    </w:p>
    <w:p w14:paraId="02EEFF10" w14:textId="63E5E7A7" w:rsidR="00047140" w:rsidRPr="00F3341A" w:rsidRDefault="00047140" w:rsidP="00047140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0" w:name="_Hlk158396465"/>
      <w:r w:rsidRPr="00F3341A">
        <w:rPr>
          <w:vertAlign w:val="superscript"/>
        </w:rPr>
        <w:t>1</w:t>
      </w:r>
      <w:r w:rsidRPr="00F3341A">
        <w:t>Dieu prononça toutes les paroles que voici :</w:t>
      </w:r>
    </w:p>
    <w:p w14:paraId="25BBB014" w14:textId="7BEE46DE" w:rsidR="00047140" w:rsidRPr="00F3341A" w:rsidRDefault="00047140" w:rsidP="0004714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2</w:t>
      </w:r>
      <w:r w:rsidRPr="00F3341A">
        <w:t xml:space="preserve">« Je suis le Seigneur ton Dieu, </w:t>
      </w:r>
      <w:r>
        <w:br/>
      </w:r>
      <w:r w:rsidRPr="00F3341A">
        <w:t xml:space="preserve">qui t’ai fait sortir du pays d’Égypte, </w:t>
      </w:r>
      <w:r>
        <w:br/>
      </w:r>
      <w:r w:rsidRPr="00F3341A">
        <w:t>de la maison d’esclavage.</w:t>
      </w:r>
    </w:p>
    <w:p w14:paraId="2C5EA9A3" w14:textId="5D4BC0C6" w:rsidR="00047140" w:rsidRPr="00F3341A" w:rsidRDefault="00047140" w:rsidP="0004714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3</w:t>
      </w:r>
      <w:r w:rsidRPr="00F3341A">
        <w:t>Tu n’auras pas d’autres dieux en face de moi.</w:t>
      </w:r>
    </w:p>
    <w:p w14:paraId="469EAFCD" w14:textId="5B8D62C5" w:rsidR="00047140" w:rsidRPr="00F3341A" w:rsidRDefault="00047140" w:rsidP="0004714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4</w:t>
      </w:r>
      <w:r w:rsidRPr="00F3341A">
        <w:t xml:space="preserve">Tu ne feras aucune idole, </w:t>
      </w:r>
      <w:r>
        <w:br/>
      </w:r>
      <w:r w:rsidRPr="00F3341A">
        <w:t>aucune image de ce qui est là-haut dans les cieux,</w:t>
      </w:r>
      <w:r>
        <w:br/>
      </w:r>
      <w:r w:rsidRPr="00F3341A">
        <w:t xml:space="preserve"> ou en bas sur la terre, </w:t>
      </w:r>
      <w:r>
        <w:br/>
      </w:r>
      <w:r w:rsidRPr="00F3341A">
        <w:t>ou dans les eaux par-dessous la terre.</w:t>
      </w:r>
    </w:p>
    <w:p w14:paraId="50CB204A" w14:textId="43A1F25A" w:rsidR="00047140" w:rsidRPr="00F3341A" w:rsidRDefault="00047140" w:rsidP="0004714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5</w:t>
      </w:r>
      <w:r w:rsidRPr="00F3341A">
        <w:t xml:space="preserve">Tu ne te prosterneras pas devant ces dieux, pour leur rendre un culte. </w:t>
      </w:r>
      <w:r>
        <w:br/>
      </w:r>
      <w:r w:rsidRPr="00F3341A">
        <w:t>Car moi, le Seigneur ton Dieu,</w:t>
      </w:r>
      <w:r>
        <w:t xml:space="preserve"> </w:t>
      </w:r>
      <w:r w:rsidRPr="00F3341A">
        <w:t xml:space="preserve">je suis un Dieu jaloux : </w:t>
      </w:r>
      <w:r>
        <w:br/>
      </w:r>
      <w:r w:rsidRPr="00F3341A">
        <w:t xml:space="preserve">chez ceux qui me haïssent, </w:t>
      </w:r>
      <w:r>
        <w:br/>
      </w:r>
      <w:r w:rsidRPr="00F3341A">
        <w:t xml:space="preserve">je punis la faute des pères sur les fils, jusqu’à la </w:t>
      </w:r>
      <w:r>
        <w:t>3</w:t>
      </w:r>
      <w:r w:rsidRPr="00BC7390">
        <w:rPr>
          <w:vertAlign w:val="superscript"/>
        </w:rPr>
        <w:t>e</w:t>
      </w:r>
      <w:r>
        <w:t xml:space="preserve"> </w:t>
      </w:r>
      <w:r w:rsidRPr="00F3341A">
        <w:t xml:space="preserve">et la </w:t>
      </w:r>
      <w:r>
        <w:t>4</w:t>
      </w:r>
      <w:r w:rsidRPr="00BC7390">
        <w:rPr>
          <w:vertAlign w:val="superscript"/>
        </w:rPr>
        <w:t>e</w:t>
      </w:r>
      <w:r>
        <w:t xml:space="preserve"> </w:t>
      </w:r>
      <w:r w:rsidRPr="00F3341A">
        <w:t>génération ;</w:t>
      </w:r>
    </w:p>
    <w:p w14:paraId="1BA2A867" w14:textId="44CBFE00" w:rsidR="00047140" w:rsidRPr="00F3341A" w:rsidRDefault="00047140" w:rsidP="0004714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6</w:t>
      </w:r>
      <w:r w:rsidRPr="00F3341A">
        <w:t xml:space="preserve">mais ceux qui m’aiment et observent mes commandements, </w:t>
      </w:r>
      <w:r>
        <w:br/>
      </w:r>
      <w:r w:rsidRPr="00F3341A">
        <w:t>je leur montre ma fidélité jusqu’à la millième génération.</w:t>
      </w:r>
    </w:p>
    <w:p w14:paraId="4A233203" w14:textId="62BD6902" w:rsidR="00047140" w:rsidRPr="00F3341A" w:rsidRDefault="00047140" w:rsidP="00047140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7</w:t>
      </w:r>
      <w:r w:rsidRPr="00F3341A">
        <w:t xml:space="preserve">Tu n’invoqueras pas en vain le </w:t>
      </w:r>
      <w:r>
        <w:t>N</w:t>
      </w:r>
      <w:r w:rsidRPr="00F3341A">
        <w:t xml:space="preserve">om du Seigneur ton Dieu, </w:t>
      </w:r>
      <w:r>
        <w:br/>
      </w:r>
      <w:r w:rsidRPr="00F3341A">
        <w:t xml:space="preserve">car le Seigneur ne laissera pas impuni celui qui invoque en vain </w:t>
      </w:r>
      <w:r>
        <w:t>S</w:t>
      </w:r>
      <w:r w:rsidRPr="00F3341A">
        <w:t xml:space="preserve">on </w:t>
      </w:r>
      <w:r>
        <w:t>N</w:t>
      </w:r>
      <w:r w:rsidRPr="00F3341A">
        <w:t>om.</w:t>
      </w:r>
    </w:p>
    <w:p w14:paraId="43427894" w14:textId="77777777" w:rsidR="00047140" w:rsidRPr="00F3341A" w:rsidRDefault="00047140" w:rsidP="0004714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8</w:t>
      </w:r>
      <w:r w:rsidRPr="00F3341A">
        <w:t>Souviens-toi du jour du sabbat pour le sanctifier.</w:t>
      </w:r>
    </w:p>
    <w:p w14:paraId="68189749" w14:textId="72FA0237" w:rsidR="00047140" w:rsidRPr="00F3341A" w:rsidRDefault="00047140" w:rsidP="00047140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3341A">
        <w:rPr>
          <w:vertAlign w:val="superscript"/>
        </w:rPr>
        <w:t>9</w:t>
      </w:r>
      <w:r w:rsidRPr="00F3341A">
        <w:t>Pendant six jours tu travailleras et tu feras tout ton ouvrage ;</w:t>
      </w:r>
    </w:p>
    <w:p w14:paraId="1270BD57" w14:textId="34D55D54" w:rsidR="00047140" w:rsidRPr="00F3341A" w:rsidRDefault="00047140" w:rsidP="00047140">
      <w:pPr>
        <w:spacing w:after="0" w:line="240" w:lineRule="auto"/>
        <w:ind w:hanging="142"/>
      </w:pPr>
      <w:r w:rsidRPr="00F3341A">
        <w:rPr>
          <w:vertAlign w:val="superscript"/>
        </w:rPr>
        <w:t>10</w:t>
      </w:r>
      <w:r w:rsidRPr="00F3341A">
        <w:t xml:space="preserve">mais le septième jour est le jour du repos, sabbat en l’honneur du Seigneur ton Dieu : </w:t>
      </w:r>
      <w:r>
        <w:br/>
      </w:r>
      <w:r w:rsidRPr="00F3341A">
        <w:t xml:space="preserve">tu ne feras aucun ouvrage, ni toi, ni ton fils, ni ta fille, </w:t>
      </w:r>
      <w:r>
        <w:br/>
      </w:r>
      <w:r w:rsidRPr="00F3341A">
        <w:t>ni ton serviteur, ni ta servante, ni tes bêtes, ni l’immigré qui est dans ta ville.</w:t>
      </w:r>
    </w:p>
    <w:p w14:paraId="0A1C62B7" w14:textId="1956619D" w:rsidR="00047140" w:rsidRPr="00F3341A" w:rsidRDefault="00047140" w:rsidP="00047140">
      <w:pPr>
        <w:spacing w:line="240" w:lineRule="auto"/>
        <w:ind w:hanging="142"/>
      </w:pPr>
      <w:r w:rsidRPr="00F3341A">
        <w:rPr>
          <w:vertAlign w:val="superscript"/>
        </w:rPr>
        <w:t>11</w:t>
      </w:r>
      <w:r w:rsidRPr="00F3341A">
        <w:t xml:space="preserve">Car en six jours le Seigneur a fait le ciel, la terre, la mer et tout ce qu’ils contiennent, </w:t>
      </w:r>
      <w:r>
        <w:br/>
      </w:r>
      <w:r w:rsidRPr="00F3341A">
        <w:t xml:space="preserve">mais </w:t>
      </w:r>
      <w:r>
        <w:t>I</w:t>
      </w:r>
      <w:r w:rsidRPr="00F3341A">
        <w:t xml:space="preserve">l s’est reposé le septième jour. </w:t>
      </w:r>
      <w:r>
        <w:br/>
      </w:r>
      <w:r w:rsidRPr="00F3341A">
        <w:t>C’est pourquoi le Seigneur a béni le jour du sabbat et l’a sanctifié.</w:t>
      </w:r>
    </w:p>
    <w:p w14:paraId="7E03AB1E" w14:textId="67FEF3FE" w:rsidR="00047140" w:rsidRPr="00F3341A" w:rsidRDefault="00047140" w:rsidP="00047140">
      <w:pPr>
        <w:spacing w:line="240" w:lineRule="auto"/>
        <w:ind w:hanging="142"/>
      </w:pPr>
      <w:r w:rsidRPr="00F3341A">
        <w:rPr>
          <w:vertAlign w:val="superscript"/>
        </w:rPr>
        <w:t>12</w:t>
      </w:r>
      <w:r w:rsidRPr="00F3341A">
        <w:t xml:space="preserve">Honore ton père et ta mère, </w:t>
      </w:r>
      <w:r>
        <w:br/>
      </w:r>
      <w:r w:rsidRPr="00F3341A">
        <w:t>afin d’avoir longue vie sur la terre que te donne le Seigneur ton Dieu.</w:t>
      </w:r>
    </w:p>
    <w:p w14:paraId="6DC89748" w14:textId="6979F295" w:rsidR="00047140" w:rsidRPr="00F3341A" w:rsidRDefault="00047140" w:rsidP="00047140">
      <w:pPr>
        <w:spacing w:after="0" w:line="240" w:lineRule="auto"/>
        <w:ind w:hanging="142"/>
      </w:pPr>
      <w:r w:rsidRPr="00F3341A">
        <w:rPr>
          <w:vertAlign w:val="superscript"/>
        </w:rPr>
        <w:t>13</w:t>
      </w:r>
      <w:r w:rsidRPr="00F3341A">
        <w:t>Tu ne commettras pas de meurtre.</w:t>
      </w:r>
    </w:p>
    <w:p w14:paraId="436088E3" w14:textId="3CE4F8D0" w:rsidR="00047140" w:rsidRPr="00F3341A" w:rsidRDefault="00047140" w:rsidP="00047140">
      <w:pPr>
        <w:spacing w:after="0" w:line="240" w:lineRule="auto"/>
        <w:ind w:hanging="142"/>
      </w:pPr>
      <w:r w:rsidRPr="00F3341A">
        <w:rPr>
          <w:vertAlign w:val="superscript"/>
        </w:rPr>
        <w:t>14</w:t>
      </w:r>
      <w:r w:rsidRPr="00F3341A">
        <w:t>Tu ne commettras pas d’adultère.</w:t>
      </w:r>
    </w:p>
    <w:p w14:paraId="69703D4F" w14:textId="77777777" w:rsidR="00047140" w:rsidRPr="00F3341A" w:rsidRDefault="00047140" w:rsidP="00047140">
      <w:pPr>
        <w:spacing w:after="0" w:line="240" w:lineRule="auto"/>
        <w:ind w:hanging="142"/>
      </w:pPr>
      <w:r w:rsidRPr="00F3341A">
        <w:rPr>
          <w:vertAlign w:val="superscript"/>
        </w:rPr>
        <w:t>15</w:t>
      </w:r>
      <w:r w:rsidRPr="00F3341A">
        <w:t>Tu ne commettras pas de vol.</w:t>
      </w:r>
    </w:p>
    <w:p w14:paraId="11ECFF88" w14:textId="1663BEBC" w:rsidR="00047140" w:rsidRPr="00F3341A" w:rsidRDefault="00047140" w:rsidP="00047140">
      <w:pPr>
        <w:spacing w:line="240" w:lineRule="auto"/>
        <w:ind w:hanging="142"/>
      </w:pPr>
      <w:r w:rsidRPr="00F3341A">
        <w:rPr>
          <w:vertAlign w:val="superscript"/>
        </w:rPr>
        <w:t>16</w:t>
      </w:r>
      <w:r w:rsidRPr="00F3341A">
        <w:t>Tu ne porteras pas de faux témoignage contre ton prochain.</w:t>
      </w:r>
    </w:p>
    <w:p w14:paraId="4C13B33C" w14:textId="3B90B743" w:rsidR="00047140" w:rsidRPr="00F3341A" w:rsidRDefault="00047140" w:rsidP="00047140">
      <w:pPr>
        <w:spacing w:line="240" w:lineRule="auto"/>
        <w:ind w:hanging="142"/>
      </w:pPr>
      <w:r w:rsidRPr="00F3341A">
        <w:rPr>
          <w:vertAlign w:val="superscript"/>
        </w:rPr>
        <w:t>17</w:t>
      </w:r>
      <w:r w:rsidRPr="00F3341A">
        <w:t xml:space="preserve">Tu ne convoiteras pas la maison de ton prochain ; </w:t>
      </w:r>
      <w:r>
        <w:br/>
      </w:r>
      <w:r w:rsidRPr="00F3341A">
        <w:t xml:space="preserve">tu ne convoiteras pas la femme de ton prochain, </w:t>
      </w:r>
      <w:r>
        <w:br/>
      </w:r>
      <w:r w:rsidRPr="00F3341A">
        <w:t xml:space="preserve">ni son serviteur, ni sa servante, ni son bœuf, ni son âne : </w:t>
      </w:r>
      <w:r>
        <w:br/>
      </w:r>
      <w:r w:rsidRPr="00F3341A">
        <w:t>rien de ce qui lui appartient. »</w:t>
      </w:r>
    </w:p>
    <w:bookmarkEnd w:id="0"/>
    <w:p w14:paraId="1F20A544" w14:textId="12AF869A" w:rsidR="007D5C9D" w:rsidRDefault="007D5C9D" w:rsidP="0063680B">
      <w:pPr>
        <w:spacing w:line="240" w:lineRule="auto"/>
      </w:pPr>
      <w:r w:rsidRPr="007D5C9D">
        <w:t>– Parole du Seigneur.</w:t>
      </w:r>
    </w:p>
    <w:p w14:paraId="4185D978" w14:textId="33B2AF67" w:rsidR="00047140" w:rsidRPr="007D5C9D" w:rsidRDefault="00047140" w:rsidP="0063680B">
      <w:pPr>
        <w:spacing w:line="240" w:lineRule="auto"/>
      </w:pPr>
    </w:p>
    <w:p w14:paraId="1BC6D3B6" w14:textId="2C9B596A" w:rsidR="007D5C9D" w:rsidRPr="00047140" w:rsidRDefault="00674F47" w:rsidP="0063680B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2D5E62" wp14:editId="2601C2D0">
                <wp:simplePos x="0" y="0"/>
                <wp:positionH relativeFrom="margin">
                  <wp:align>right</wp:align>
                </wp:positionH>
                <wp:positionV relativeFrom="paragraph">
                  <wp:posOffset>-2393</wp:posOffset>
                </wp:positionV>
                <wp:extent cx="1002030" cy="689610"/>
                <wp:effectExtent l="0" t="0" r="26670" b="14605"/>
                <wp:wrapNone/>
                <wp:docPr id="1243599228" name="Zone de texte 1243599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61EBA" w14:textId="77777777" w:rsidR="00674F47" w:rsidRPr="00507F30" w:rsidRDefault="00674F47" w:rsidP="007D5C9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D5E62" id="Zone de texte 1243599228" o:spid="_x0000_s1027" type="#_x0000_t202" style="position:absolute;margin-left:27.7pt;margin-top:-.2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" strokecolor="red">
                <v:textbox style="mso-fit-shape-to-text:t">
                  <w:txbxContent>
                    <w:p w14:paraId="0DE61EBA" w14:textId="77777777" w:rsidR="00674F47" w:rsidRPr="00507F30" w:rsidRDefault="00674F47" w:rsidP="007D5C9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47140" w:rsidRPr="00047140">
        <w:rPr>
          <w:b/>
          <w:bCs/>
          <w:u w:val="single"/>
        </w:rPr>
        <w:t>Psaume</w:t>
      </w:r>
      <w:r w:rsidR="00047140">
        <w:t xml:space="preserve"> </w:t>
      </w:r>
      <w:r w:rsidR="007D5C9D" w:rsidRPr="007D5C9D">
        <w:t>18b (19), 8, 9, 10, 11</w:t>
      </w:r>
      <w:r w:rsidR="00047140">
        <w:br/>
      </w:r>
      <w:r w:rsidR="007D5C9D" w:rsidRPr="00047140">
        <w:rPr>
          <w:i/>
          <w:iCs/>
        </w:rPr>
        <w:t>R</w:t>
      </w:r>
      <w:r w:rsidR="00047140" w:rsidRPr="00047140">
        <w:rPr>
          <w:i/>
          <w:iCs/>
        </w:rPr>
        <w:t> (</w:t>
      </w:r>
      <w:proofErr w:type="spellStart"/>
      <w:r w:rsidR="00047140" w:rsidRPr="00047140">
        <w:rPr>
          <w:i/>
          <w:iCs/>
        </w:rPr>
        <w:t>Jn</w:t>
      </w:r>
      <w:proofErr w:type="spellEnd"/>
      <w:r w:rsidR="00047140" w:rsidRPr="00047140">
        <w:rPr>
          <w:i/>
          <w:iCs/>
        </w:rPr>
        <w:t xml:space="preserve"> 6, 68c)</w:t>
      </w:r>
      <w:r w:rsidR="007D5C9D" w:rsidRPr="00047140">
        <w:rPr>
          <w:i/>
          <w:iCs/>
        </w:rPr>
        <w:t xml:space="preserve">/ Seigneur, </w:t>
      </w:r>
      <w:r w:rsidR="00047140" w:rsidRPr="00047140">
        <w:rPr>
          <w:i/>
          <w:iCs/>
        </w:rPr>
        <w:t>T</w:t>
      </w:r>
      <w:r w:rsidR="007D5C9D" w:rsidRPr="00047140">
        <w:rPr>
          <w:i/>
          <w:iCs/>
        </w:rPr>
        <w:t>u as les paroles</w:t>
      </w:r>
      <w:r w:rsidR="00047140" w:rsidRPr="00047140">
        <w:rPr>
          <w:i/>
          <w:iCs/>
        </w:rPr>
        <w:t xml:space="preserve"> </w:t>
      </w:r>
      <w:r w:rsidR="007D5C9D" w:rsidRPr="00047140">
        <w:rPr>
          <w:i/>
          <w:iCs/>
        </w:rPr>
        <w:t>de la vie éternelle</w:t>
      </w:r>
    </w:p>
    <w:p w14:paraId="16CF13CF" w14:textId="5346971C" w:rsidR="002D7D21" w:rsidRPr="006D64BC" w:rsidRDefault="002D7D21" w:rsidP="002D7D21">
      <w:pPr>
        <w:ind w:hanging="142"/>
      </w:pPr>
      <w:r>
        <w:rPr>
          <w:vertAlign w:val="superscript"/>
        </w:rPr>
        <w:t xml:space="preserve">  </w:t>
      </w:r>
      <w:bookmarkStart w:id="1" w:name="_Hlk158396825"/>
      <w:r w:rsidRPr="006D64BC">
        <w:rPr>
          <w:vertAlign w:val="superscript"/>
        </w:rPr>
        <w:t>8</w:t>
      </w:r>
      <w:r w:rsidRPr="006D64BC">
        <w:t xml:space="preserve">La loi du Seigneur est parfaite, </w:t>
      </w:r>
      <w:r>
        <w:br/>
      </w:r>
      <w:r w:rsidRPr="006D64BC">
        <w:t xml:space="preserve">qui redonne vie ; </w:t>
      </w:r>
      <w:r>
        <w:br/>
      </w:r>
      <w:r w:rsidRPr="006D64BC">
        <w:t xml:space="preserve">la charte du Seigneur est sûre, </w:t>
      </w:r>
      <w:r>
        <w:br/>
      </w:r>
      <w:r w:rsidRPr="006D64BC">
        <w:t>qui rend sages les simples.</w:t>
      </w:r>
    </w:p>
    <w:p w14:paraId="2137AA04" w14:textId="41514D1C" w:rsidR="002D7D21" w:rsidRPr="006D64BC" w:rsidRDefault="002D7D21" w:rsidP="002D7D21">
      <w:pPr>
        <w:ind w:hanging="142"/>
      </w:pPr>
      <w:r>
        <w:rPr>
          <w:vertAlign w:val="superscript"/>
        </w:rPr>
        <w:t xml:space="preserve">  </w:t>
      </w:r>
      <w:r w:rsidRPr="006D64BC">
        <w:rPr>
          <w:vertAlign w:val="superscript"/>
        </w:rPr>
        <w:t>9</w:t>
      </w:r>
      <w:r w:rsidRPr="006D64BC">
        <w:t xml:space="preserve">Les préceptes du Seigneur sont droits, </w:t>
      </w:r>
      <w:r>
        <w:br/>
      </w:r>
      <w:r w:rsidRPr="006D64BC">
        <w:t xml:space="preserve">ils réjouissent le cœur ; </w:t>
      </w:r>
      <w:r>
        <w:br/>
      </w:r>
      <w:r w:rsidRPr="006D64BC">
        <w:t xml:space="preserve">le commandement du Seigneur est limpide, </w:t>
      </w:r>
      <w:r>
        <w:br/>
      </w:r>
      <w:r w:rsidRPr="006D64BC">
        <w:t>il clarifie le regard.</w:t>
      </w:r>
    </w:p>
    <w:p w14:paraId="6F822FAC" w14:textId="7ED5A8B4" w:rsidR="002D7D21" w:rsidRPr="006D64BC" w:rsidRDefault="002D7D21" w:rsidP="002D7D21">
      <w:pPr>
        <w:ind w:hanging="142"/>
      </w:pPr>
      <w:r w:rsidRPr="006D64BC">
        <w:rPr>
          <w:vertAlign w:val="superscript"/>
        </w:rPr>
        <w:t>10</w:t>
      </w:r>
      <w:r w:rsidRPr="006D64BC">
        <w:t xml:space="preserve">La crainte qu'il inspire est pure, </w:t>
      </w:r>
      <w:r>
        <w:br/>
      </w:r>
      <w:r w:rsidRPr="006D64BC">
        <w:t xml:space="preserve">elle est là pour toujours ; </w:t>
      </w:r>
      <w:r>
        <w:br/>
      </w:r>
      <w:r w:rsidRPr="006D64BC">
        <w:t xml:space="preserve">les décisions du Seigneur sont justes </w:t>
      </w:r>
      <w:r>
        <w:br/>
      </w:r>
      <w:r w:rsidRPr="006D64BC">
        <w:t>et vraiment équitables :</w:t>
      </w:r>
    </w:p>
    <w:p w14:paraId="706BB99D" w14:textId="22B97936" w:rsidR="002D7D21" w:rsidRPr="006D64BC" w:rsidRDefault="002D7D21" w:rsidP="002D7D21">
      <w:pPr>
        <w:ind w:hanging="142"/>
      </w:pPr>
      <w:r w:rsidRPr="006D64BC">
        <w:rPr>
          <w:vertAlign w:val="superscript"/>
        </w:rPr>
        <w:t>11</w:t>
      </w:r>
      <w:r w:rsidRPr="006D64BC">
        <w:t xml:space="preserve">plus désirables que l'or, </w:t>
      </w:r>
      <w:r>
        <w:br/>
      </w:r>
      <w:r w:rsidRPr="006D64BC">
        <w:t xml:space="preserve">qu'une masse d'or fin, </w:t>
      </w:r>
      <w:r>
        <w:br/>
      </w:r>
      <w:r w:rsidRPr="006D64BC">
        <w:t xml:space="preserve">plus savoureuses que le miel </w:t>
      </w:r>
      <w:r>
        <w:br/>
      </w:r>
      <w:r w:rsidRPr="006D64BC">
        <w:t>qui coule des rayons.</w:t>
      </w:r>
    </w:p>
    <w:bookmarkEnd w:id="1"/>
    <w:p w14:paraId="697E04C3" w14:textId="7934CC99" w:rsidR="007D5C9D" w:rsidRPr="007D5C9D" w:rsidRDefault="007D5C9D" w:rsidP="0063680B">
      <w:pPr>
        <w:spacing w:line="240" w:lineRule="auto"/>
      </w:pPr>
    </w:p>
    <w:p w14:paraId="1433CE07" w14:textId="3761E306" w:rsidR="007D5C9D" w:rsidRPr="002D7D21" w:rsidRDefault="00674F47" w:rsidP="0063680B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86DCBA" wp14:editId="1612D719">
                <wp:simplePos x="0" y="0"/>
                <wp:positionH relativeFrom="margin">
                  <wp:align>right</wp:align>
                </wp:positionH>
                <wp:positionV relativeFrom="paragraph">
                  <wp:posOffset>4299</wp:posOffset>
                </wp:positionV>
                <wp:extent cx="1002030" cy="689610"/>
                <wp:effectExtent l="0" t="0" r="26670" b="14605"/>
                <wp:wrapNone/>
                <wp:docPr id="692323497" name="Zone de texte 692323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9445" w14:textId="77777777" w:rsidR="0030457A" w:rsidRPr="00507F30" w:rsidRDefault="0030457A" w:rsidP="007D5C9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6DCBA" id="Zone de texte 692323497" o:spid="_x0000_s1028" type="#_x0000_t202" style="position:absolute;margin-left:27.7pt;margin-top:.3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2Iwci9gAAAAFAQAADwAAAAAAAAAAAAAAAAB0BAAAZHJzL2Rvd25yZXYueG1sUEsFBgAAAAAE&#10;AAQA8wAAAHkFAAAAAA==&#10;" strokecolor="red">
                <v:textbox style="mso-fit-shape-to-text:t">
                  <w:txbxContent>
                    <w:p w14:paraId="1BD19445" w14:textId="77777777" w:rsidR="0030457A" w:rsidRPr="00507F30" w:rsidRDefault="0030457A" w:rsidP="007D5C9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21" w:rsidRPr="002D7D21">
        <w:rPr>
          <w:b/>
          <w:bCs/>
          <w:u w:val="single"/>
        </w:rPr>
        <w:t>Deuxième Lecture</w:t>
      </w:r>
      <w:r w:rsidR="002D7D21" w:rsidRPr="007D5C9D">
        <w:t xml:space="preserve"> (1 Co 1, 22-25)</w:t>
      </w:r>
      <w:r w:rsidR="002D7D21">
        <w:br/>
      </w:r>
      <w:r w:rsidR="007D5C9D" w:rsidRPr="002D7D21">
        <w:rPr>
          <w:i/>
          <w:iCs/>
        </w:rPr>
        <w:t xml:space="preserve">« Nous proclamons un Messie crucifié, scandale pour les hommes, </w:t>
      </w:r>
      <w:r w:rsidR="002D7D21" w:rsidRPr="002D7D21">
        <w:rPr>
          <w:i/>
          <w:iCs/>
        </w:rPr>
        <w:br/>
      </w:r>
      <w:r w:rsidR="007D5C9D" w:rsidRPr="002D7D21">
        <w:rPr>
          <w:i/>
          <w:iCs/>
        </w:rPr>
        <w:t xml:space="preserve">mais pour ceux que Dieu appelle, </w:t>
      </w:r>
      <w:r w:rsidR="002D7D21" w:rsidRPr="002D7D21">
        <w:rPr>
          <w:i/>
          <w:iCs/>
        </w:rPr>
        <w:t>I</w:t>
      </w:r>
      <w:r w:rsidR="007D5C9D" w:rsidRPr="002D7D21">
        <w:rPr>
          <w:i/>
          <w:iCs/>
        </w:rPr>
        <w:t>l est sagesse de Dieu »</w:t>
      </w:r>
    </w:p>
    <w:p w14:paraId="2273A455" w14:textId="0055E8E6" w:rsidR="007D5C9D" w:rsidRPr="007D5C9D" w:rsidRDefault="007D5C9D" w:rsidP="0063680B">
      <w:pPr>
        <w:spacing w:line="240" w:lineRule="auto"/>
      </w:pPr>
      <w:r w:rsidRPr="007D5C9D">
        <w:t>Lecture de la première lettre de saint Paul apôtre aux Corinthiens</w:t>
      </w:r>
    </w:p>
    <w:p w14:paraId="769ADA0C" w14:textId="77777777" w:rsidR="00B45CE0" w:rsidRDefault="007D5C9D" w:rsidP="000A6AC3">
      <w:pPr>
        <w:spacing w:after="0" w:line="240" w:lineRule="auto"/>
      </w:pPr>
      <w:r w:rsidRPr="007D5C9D">
        <w:t>Frères,</w:t>
      </w:r>
    </w:p>
    <w:p w14:paraId="2DABEB75" w14:textId="107F52EE" w:rsidR="00B45CE0" w:rsidRPr="00EE5A1D" w:rsidRDefault="00B45CE0" w:rsidP="00B45CE0">
      <w:pPr>
        <w:spacing w:after="0" w:line="240" w:lineRule="auto"/>
        <w:ind w:hanging="142"/>
      </w:pPr>
      <w:r w:rsidRPr="00EE5A1D">
        <w:rPr>
          <w:vertAlign w:val="superscript"/>
        </w:rPr>
        <w:t>22</w:t>
      </w:r>
      <w:r w:rsidRPr="00EE5A1D">
        <w:t xml:space="preserve">Alors que les Juifs réclament des signes miraculeux, </w:t>
      </w:r>
      <w:r>
        <w:br/>
      </w:r>
      <w:r w:rsidRPr="00EE5A1D">
        <w:t>et que les Grecs recherchent une sagesse,</w:t>
      </w:r>
    </w:p>
    <w:p w14:paraId="3774ACF7" w14:textId="6A3DF4A6" w:rsidR="00B45CE0" w:rsidRPr="00EE5A1D" w:rsidRDefault="00B45CE0" w:rsidP="000A6AC3">
      <w:pPr>
        <w:spacing w:line="240" w:lineRule="auto"/>
        <w:ind w:hanging="142"/>
      </w:pPr>
      <w:r w:rsidRPr="00EE5A1D">
        <w:rPr>
          <w:vertAlign w:val="superscript"/>
        </w:rPr>
        <w:t>23</w:t>
      </w:r>
      <w:r w:rsidRPr="00EE5A1D">
        <w:t xml:space="preserve">nous, nous proclamons un Messie crucifié, </w:t>
      </w:r>
      <w:r w:rsidR="000A6AC3">
        <w:br/>
      </w:r>
      <w:r w:rsidRPr="00EE5A1D">
        <w:t xml:space="preserve">scandale pour les Juifs, </w:t>
      </w:r>
      <w:r w:rsidR="000A6AC3">
        <w:br/>
      </w:r>
      <w:r w:rsidRPr="00EE5A1D">
        <w:t>folie pour les nations païennes.</w:t>
      </w:r>
    </w:p>
    <w:p w14:paraId="121C41D2" w14:textId="61CCA439" w:rsidR="00B45CE0" w:rsidRPr="00EE5A1D" w:rsidRDefault="00B45CE0" w:rsidP="00B45CE0">
      <w:pPr>
        <w:spacing w:after="0" w:line="240" w:lineRule="auto"/>
        <w:ind w:right="-851" w:hanging="142"/>
      </w:pPr>
      <w:r w:rsidRPr="00EE5A1D">
        <w:rPr>
          <w:vertAlign w:val="superscript"/>
        </w:rPr>
        <w:t>24</w:t>
      </w:r>
      <w:r w:rsidRPr="00EE5A1D">
        <w:t xml:space="preserve">Mais pour ceux que Dieu appelle, </w:t>
      </w:r>
      <w:r w:rsidR="000A6AC3">
        <w:br/>
      </w:r>
      <w:r w:rsidRPr="00EE5A1D">
        <w:t xml:space="preserve">qu’ils soient Juifs ou Grecs, ce Messie, </w:t>
      </w:r>
      <w:r>
        <w:br/>
      </w:r>
      <w:r w:rsidRPr="00EE5A1D">
        <w:t>ce Christ, est puissance de Dieu et sagesse de Dieu.</w:t>
      </w:r>
    </w:p>
    <w:p w14:paraId="6115D0B5" w14:textId="44ECDE6D" w:rsidR="00B45CE0" w:rsidRPr="00EE5A1D" w:rsidRDefault="00B45CE0" w:rsidP="00B45CE0">
      <w:pPr>
        <w:spacing w:line="240" w:lineRule="auto"/>
        <w:ind w:hanging="142"/>
      </w:pPr>
      <w:r w:rsidRPr="00EE5A1D">
        <w:rPr>
          <w:vertAlign w:val="superscript"/>
        </w:rPr>
        <w:t>25</w:t>
      </w:r>
      <w:r w:rsidRPr="00EE5A1D">
        <w:t xml:space="preserve">Car ce qui est folie de Dieu est plus sage que les hommes, </w:t>
      </w:r>
      <w:r>
        <w:br/>
      </w:r>
      <w:r w:rsidRPr="00EE5A1D">
        <w:t>et ce qui est faiblesse de Dieu est plus fort que les hommes.</w:t>
      </w:r>
    </w:p>
    <w:p w14:paraId="059B08EC" w14:textId="3C47E7C1" w:rsidR="007D5C9D" w:rsidRDefault="007D5C9D" w:rsidP="0063680B">
      <w:pPr>
        <w:spacing w:line="240" w:lineRule="auto"/>
      </w:pPr>
      <w:r w:rsidRPr="007D5C9D">
        <w:t>– Parole du Seigneur.</w:t>
      </w:r>
    </w:p>
    <w:p w14:paraId="251A057B" w14:textId="77777777" w:rsidR="002D7D21" w:rsidRDefault="002D7D21" w:rsidP="0063680B">
      <w:pPr>
        <w:spacing w:line="240" w:lineRule="auto"/>
      </w:pPr>
    </w:p>
    <w:p w14:paraId="28256B34" w14:textId="05F44FEF" w:rsidR="002D7D21" w:rsidRPr="007D5C9D" w:rsidRDefault="002D7D21" w:rsidP="0063680B">
      <w:pPr>
        <w:spacing w:line="240" w:lineRule="auto"/>
      </w:pPr>
      <w:r w:rsidRPr="000A6AC3">
        <w:rPr>
          <w:u w:val="single"/>
        </w:rPr>
        <w:t>Acclamation</w:t>
      </w:r>
      <w:r w:rsidR="000A6AC3" w:rsidRPr="007D5C9D">
        <w:t> (</w:t>
      </w:r>
      <w:proofErr w:type="spellStart"/>
      <w:r w:rsidR="000A6AC3" w:rsidRPr="007D5C9D">
        <w:t>Jn</w:t>
      </w:r>
      <w:proofErr w:type="spellEnd"/>
      <w:r w:rsidR="000A6AC3" w:rsidRPr="007D5C9D">
        <w:t xml:space="preserve"> 3, 16)</w:t>
      </w:r>
    </w:p>
    <w:p w14:paraId="653B6EC3" w14:textId="7492219D" w:rsidR="007D5C9D" w:rsidRDefault="007D5C9D" w:rsidP="0063680B">
      <w:pPr>
        <w:spacing w:line="240" w:lineRule="auto"/>
      </w:pPr>
      <w:r w:rsidRPr="007D5C9D">
        <w:t>Gloire au Christ,</w:t>
      </w:r>
      <w:r w:rsidR="000A6AC3">
        <w:t xml:space="preserve"> </w:t>
      </w:r>
      <w:r w:rsidRPr="007D5C9D">
        <w:t>Sagesse éternelle du Dieu vivant.</w:t>
      </w:r>
      <w:r w:rsidR="000A6AC3">
        <w:t xml:space="preserve"> </w:t>
      </w:r>
      <w:r w:rsidRPr="007D5C9D">
        <w:t xml:space="preserve">Gloire à </w:t>
      </w:r>
      <w:r w:rsidR="000A6AC3">
        <w:t>T</w:t>
      </w:r>
      <w:r w:rsidRPr="007D5C9D">
        <w:t>oi, Seigneur.</w:t>
      </w:r>
      <w:r w:rsidRPr="007D5C9D">
        <w:br/>
        <w:t>Dieu a tellement aimé le monde</w:t>
      </w:r>
      <w:r w:rsidR="000A6AC3">
        <w:t xml:space="preserve"> </w:t>
      </w:r>
      <w:r w:rsidRPr="007D5C9D">
        <w:t>qu’</w:t>
      </w:r>
      <w:r w:rsidR="000A6AC3">
        <w:t>I</w:t>
      </w:r>
      <w:r w:rsidRPr="007D5C9D">
        <w:t xml:space="preserve">l a donné </w:t>
      </w:r>
      <w:r w:rsidR="000A6AC3">
        <w:t>S</w:t>
      </w:r>
      <w:r w:rsidRPr="007D5C9D">
        <w:t>on Fils unique,</w:t>
      </w:r>
      <w:r w:rsidRPr="007D5C9D">
        <w:br/>
        <w:t xml:space="preserve">afin que ceux qui croient en </w:t>
      </w:r>
      <w:r w:rsidR="000A6AC3">
        <w:t>L</w:t>
      </w:r>
      <w:r w:rsidRPr="007D5C9D">
        <w:t>ui aient la vie éternelle.</w:t>
      </w:r>
      <w:r w:rsidRPr="007D5C9D">
        <w:br/>
        <w:t>Gloire au Christ,</w:t>
      </w:r>
      <w:r w:rsidR="000A6AC3">
        <w:t xml:space="preserve"> </w:t>
      </w:r>
      <w:r w:rsidRPr="007D5C9D">
        <w:t>Sagesse éternelle du Dieu vivant.</w:t>
      </w:r>
      <w:r w:rsidR="000A6AC3">
        <w:t xml:space="preserve"> </w:t>
      </w:r>
      <w:r w:rsidRPr="007D5C9D">
        <w:t xml:space="preserve">Gloire à </w:t>
      </w:r>
      <w:r w:rsidR="000A6AC3">
        <w:t>T</w:t>
      </w:r>
      <w:r w:rsidRPr="007D5C9D">
        <w:t>oi, Seigneur.</w:t>
      </w:r>
    </w:p>
    <w:p w14:paraId="42831E14" w14:textId="58776019" w:rsidR="000A6AC3" w:rsidRPr="007D5C9D" w:rsidRDefault="000A6AC3" w:rsidP="0063680B">
      <w:pPr>
        <w:spacing w:line="240" w:lineRule="auto"/>
      </w:pPr>
    </w:p>
    <w:p w14:paraId="3D974328" w14:textId="385F69CF" w:rsidR="000A6AC3" w:rsidRPr="000A6AC3" w:rsidRDefault="00674F47" w:rsidP="000A6AC3">
      <w:pPr>
        <w:spacing w:line="240" w:lineRule="auto"/>
        <w:rPr>
          <w:i/>
          <w:iCs/>
        </w:rPr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EAFABD" wp14:editId="055EDE24">
                <wp:simplePos x="0" y="0"/>
                <wp:positionH relativeFrom="margin">
                  <wp:align>right</wp:align>
                </wp:positionH>
                <wp:positionV relativeFrom="paragraph">
                  <wp:posOffset>-4299</wp:posOffset>
                </wp:positionV>
                <wp:extent cx="1002030" cy="689610"/>
                <wp:effectExtent l="0" t="0" r="26670" b="14605"/>
                <wp:wrapNone/>
                <wp:docPr id="511103257" name="Zone de texte 511103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5AC6" w14:textId="77777777" w:rsidR="00674F47" w:rsidRPr="00507F30" w:rsidRDefault="00674F47" w:rsidP="007D5C9D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EAFABD" id="_x0000_t202" coordsize="21600,21600" o:spt="202" path="m,l,21600r21600,l21600,xe">
                <v:stroke joinstyle="miter"/>
                <v:path gradientshapeok="t" o:connecttype="rect"/>
              </v:shapetype>
              <v:shape id="Zone de texte 511103257" o:spid="_x0000_s1029" type="#_x0000_t202" style="position:absolute;margin-left:27.7pt;margin-top:-.35pt;width:78.9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" strokecolor="red">
                <v:textbox style="mso-fit-shape-to-text:t">
                  <w:txbxContent>
                    <w:p w14:paraId="53825AC6" w14:textId="77777777" w:rsidR="00674F47" w:rsidRPr="00507F30" w:rsidRDefault="00674F47" w:rsidP="007D5C9D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A6AC3" w:rsidRPr="000A6AC3">
        <w:rPr>
          <w:b/>
          <w:bCs/>
          <w:u w:val="single"/>
        </w:rPr>
        <w:t>Évangile</w:t>
      </w:r>
      <w:r w:rsidR="000A6AC3" w:rsidRPr="007D5C9D">
        <w:t xml:space="preserve"> (</w:t>
      </w:r>
      <w:proofErr w:type="spellStart"/>
      <w:r w:rsidR="000A6AC3" w:rsidRPr="007D5C9D">
        <w:t>Jn</w:t>
      </w:r>
      <w:proofErr w:type="spellEnd"/>
      <w:r w:rsidR="000A6AC3" w:rsidRPr="007D5C9D">
        <w:t xml:space="preserve"> 2, 13-25)</w:t>
      </w:r>
      <w:r w:rsidR="000A6AC3">
        <w:br/>
      </w:r>
      <w:r w:rsidR="000A6AC3" w:rsidRPr="000A6AC3">
        <w:rPr>
          <w:i/>
          <w:iCs/>
        </w:rPr>
        <w:t>« Détruisez ce sanctuaire, et en trois jours je le relèverai »</w:t>
      </w:r>
    </w:p>
    <w:p w14:paraId="34151C50" w14:textId="77777777" w:rsidR="007D5C9D" w:rsidRPr="007D5C9D" w:rsidRDefault="007D5C9D" w:rsidP="0063680B">
      <w:pPr>
        <w:spacing w:line="240" w:lineRule="auto"/>
      </w:pPr>
      <w:r w:rsidRPr="007D5C9D">
        <w:t>Évangile de Jésus Christ selon saint Jean</w:t>
      </w:r>
    </w:p>
    <w:p w14:paraId="414178F9" w14:textId="168C3E96" w:rsidR="0030457A" w:rsidRPr="00DB77A3" w:rsidRDefault="0030457A" w:rsidP="0030457A">
      <w:pPr>
        <w:spacing w:after="0"/>
        <w:ind w:hanging="142"/>
      </w:pPr>
      <w:bookmarkStart w:id="2" w:name="_Hlk158397602"/>
      <w:r w:rsidRPr="00DB77A3">
        <w:rPr>
          <w:vertAlign w:val="superscript"/>
        </w:rPr>
        <w:t>13</w:t>
      </w:r>
      <w:r w:rsidRPr="00DB77A3">
        <w:t xml:space="preserve">Comme la Pâque juive était proche, </w:t>
      </w:r>
      <w:r>
        <w:br/>
      </w:r>
      <w:r w:rsidRPr="00DB77A3">
        <w:t>Jésus monta à Jérusalem.</w:t>
      </w:r>
    </w:p>
    <w:p w14:paraId="07CABCD4" w14:textId="1E178E09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14</w:t>
      </w:r>
      <w:r w:rsidRPr="00DB77A3">
        <w:t xml:space="preserve">Dans le Temple, </w:t>
      </w:r>
      <w:r>
        <w:br/>
        <w:t>I</w:t>
      </w:r>
      <w:r w:rsidRPr="00DB77A3">
        <w:t xml:space="preserve">l trouva installés les marchands de bœufs, de brebis et de colombes, </w:t>
      </w:r>
      <w:r>
        <w:br/>
      </w:r>
      <w:r w:rsidRPr="00DB77A3">
        <w:t>et les changeurs.</w:t>
      </w:r>
    </w:p>
    <w:p w14:paraId="07BAD8BA" w14:textId="4B5286AB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15</w:t>
      </w:r>
      <w:r w:rsidRPr="00DB77A3">
        <w:t xml:space="preserve">Il fit un fouet avec des cordes, </w:t>
      </w:r>
      <w:r>
        <w:br/>
      </w:r>
      <w:r w:rsidRPr="00DB77A3">
        <w:t xml:space="preserve">et les chassa tous du Temple, ainsi que les brebis et les bœufs ; </w:t>
      </w:r>
      <w:r>
        <w:br/>
        <w:t>I</w:t>
      </w:r>
      <w:r w:rsidRPr="00DB77A3">
        <w:t>l jeta par terre la monnaie des changeurs, renversa leurs comptoirs,</w:t>
      </w:r>
    </w:p>
    <w:p w14:paraId="26190487" w14:textId="52DA0D02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16</w:t>
      </w:r>
      <w:r w:rsidRPr="00DB77A3">
        <w:t xml:space="preserve">et dit aux marchands de colombes : </w:t>
      </w:r>
      <w:r>
        <w:br/>
      </w:r>
      <w:r w:rsidRPr="00DB77A3">
        <w:t>« Enlevez cela d’ici. Cessez de faire de la maison de mon Père une maison de commerce. »</w:t>
      </w:r>
    </w:p>
    <w:p w14:paraId="28CF8849" w14:textId="7908111B" w:rsidR="0030457A" w:rsidRPr="00DB77A3" w:rsidRDefault="001D0B26" w:rsidP="0030457A">
      <w:pPr>
        <w:ind w:hanging="142"/>
      </w:pP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2C3AD4" wp14:editId="647B45C5">
                <wp:simplePos x="0" y="0"/>
                <wp:positionH relativeFrom="margin">
                  <wp:posOffset>3478578</wp:posOffset>
                </wp:positionH>
                <wp:positionV relativeFrom="paragraph">
                  <wp:posOffset>219270</wp:posOffset>
                </wp:positionV>
                <wp:extent cx="878986" cy="689610"/>
                <wp:effectExtent l="0" t="0" r="16510" b="10160"/>
                <wp:wrapNone/>
                <wp:docPr id="500667788" name="Zone de texte 500667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986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D92FD" w14:textId="3E7AD8C7" w:rsidR="001D0B26" w:rsidRPr="001D0B26" w:rsidRDefault="001D0B26" w:rsidP="007D5C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1D0B26">
                              <w:rPr>
                                <w:b/>
                                <w:bCs/>
                                <w:color w:val="0070C0"/>
                              </w:rPr>
                              <w:t>Ps 68 (69)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C3AD4" id="Zone de texte 500667788" o:spid="_x0000_s1030" type="#_x0000_t202" style="position:absolute;margin-left:273.9pt;margin-top:17.25pt;width:69.2pt;height:54.3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" strokecolor="#0070c0" strokeweight="1.5pt">
                <v:textbox style="mso-fit-shape-to-text:t">
                  <w:txbxContent>
                    <w:p w14:paraId="765D92FD" w14:textId="3E7AD8C7" w:rsidR="001D0B26" w:rsidRPr="001D0B26" w:rsidRDefault="001D0B26" w:rsidP="007D5C9D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1D0B26">
                        <w:rPr>
                          <w:b/>
                          <w:bCs/>
                          <w:color w:val="0070C0"/>
                        </w:rPr>
                        <w:t>Ps 68 (69)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340B">
        <w:rPr>
          <w:rFonts w:cstheme="minorHAnsi"/>
          <w:b/>
          <w:bCs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FDF345" wp14:editId="33A63748">
                <wp:simplePos x="0" y="0"/>
                <wp:positionH relativeFrom="margin">
                  <wp:posOffset>2611267</wp:posOffset>
                </wp:positionH>
                <wp:positionV relativeFrom="paragraph">
                  <wp:posOffset>3273</wp:posOffset>
                </wp:positionV>
                <wp:extent cx="1582615" cy="689610"/>
                <wp:effectExtent l="0" t="0" r="17780" b="26670"/>
                <wp:wrapNone/>
                <wp:docPr id="1640415736" name="Zone de texte 1640415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61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6F09" w14:textId="3D982AEF" w:rsidR="001D0B26" w:rsidRPr="001D0B26" w:rsidRDefault="001D0B26" w:rsidP="007D5C9D">
                            <w:pPr>
                              <w:spacing w:after="0"/>
                              <w:jc w:val="center"/>
                              <w:rPr>
                                <w:color w:val="0070C0"/>
                              </w:rPr>
                            </w:pPr>
                            <w:r w:rsidRPr="001D0B26">
                              <w:rPr>
                                <w:color w:val="0070C0"/>
                                <w:vertAlign w:val="superscript"/>
                              </w:rPr>
                              <w:t>10</w:t>
                            </w:r>
                            <w:r>
                              <w:rPr>
                                <w:color w:val="0070C0"/>
                                <w:vertAlign w:val="superscript"/>
                              </w:rPr>
                              <w:t>a</w:t>
                            </w:r>
                            <w:r w:rsidRPr="001D0B26">
                              <w:rPr>
                                <w:color w:val="0070C0"/>
                              </w:rPr>
                              <w:t>L'amour de Ta maison m'a perdu</w:t>
                            </w:r>
                            <w:r>
                              <w:rPr>
                                <w:color w:val="0070C0"/>
                              </w:rPr>
                              <w:tab/>
                              <w:t>   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DF345" id="Zone de texte 1640415736" o:spid="_x0000_s1031" type="#_x0000_t202" style="position:absolute;margin-left:205.6pt;margin-top:.25pt;width:124.6pt;height:54.3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" strokecolor="#0070c0">
                <v:textbox style="mso-fit-shape-to-text:t">
                  <w:txbxContent>
                    <w:p w14:paraId="6A5A6F09" w14:textId="3D982AEF" w:rsidR="001D0B26" w:rsidRPr="001D0B26" w:rsidRDefault="001D0B26" w:rsidP="007D5C9D">
                      <w:pPr>
                        <w:spacing w:after="0"/>
                        <w:jc w:val="center"/>
                        <w:rPr>
                          <w:color w:val="0070C0"/>
                        </w:rPr>
                      </w:pPr>
                      <w:r w:rsidRPr="001D0B26">
                        <w:rPr>
                          <w:color w:val="0070C0"/>
                          <w:vertAlign w:val="superscript"/>
                        </w:rPr>
                        <w:t>10</w:t>
                      </w:r>
                      <w:r>
                        <w:rPr>
                          <w:color w:val="0070C0"/>
                          <w:vertAlign w:val="superscript"/>
                        </w:rPr>
                        <w:t>a</w:t>
                      </w:r>
                      <w:r w:rsidRPr="001D0B26">
                        <w:rPr>
                          <w:color w:val="0070C0"/>
                        </w:rPr>
                        <w:t>L'amour de Ta maison m'a perdu</w:t>
                      </w:r>
                      <w:r>
                        <w:rPr>
                          <w:color w:val="0070C0"/>
                        </w:rPr>
                        <w:tab/>
                        <w:t>     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57A" w:rsidRPr="00DB77A3">
        <w:rPr>
          <w:vertAlign w:val="superscript"/>
        </w:rPr>
        <w:t>17</w:t>
      </w:r>
      <w:r w:rsidR="0030457A" w:rsidRPr="00DB77A3">
        <w:t xml:space="preserve">Ses disciples se rappelèrent qu’il est écrit : </w:t>
      </w:r>
      <w:r w:rsidR="0030457A">
        <w:br/>
        <w:t>"</w:t>
      </w:r>
      <w:r w:rsidR="0030457A" w:rsidRPr="00DB77A3">
        <w:t>L’amour de ta maison fera mon tourment</w:t>
      </w:r>
      <w:r w:rsidR="0030457A">
        <w:t>"</w:t>
      </w:r>
      <w:r w:rsidR="0030457A" w:rsidRPr="00DB77A3">
        <w:t>.</w:t>
      </w:r>
    </w:p>
    <w:p w14:paraId="3CAC18CF" w14:textId="7AEDB0B5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18</w:t>
      </w:r>
      <w:r w:rsidRPr="00DB77A3">
        <w:t xml:space="preserve">Des Juifs </w:t>
      </w:r>
      <w:r>
        <w:t>L</w:t>
      </w:r>
      <w:r w:rsidRPr="00DB77A3">
        <w:t xml:space="preserve">’interpellèrent : </w:t>
      </w:r>
      <w:r>
        <w:br/>
      </w:r>
      <w:r w:rsidRPr="00DB77A3">
        <w:t>« Quel signe peux-tu nous donner pour agir ainsi ? »</w:t>
      </w:r>
    </w:p>
    <w:p w14:paraId="31409132" w14:textId="2CA036DD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19</w:t>
      </w:r>
      <w:r w:rsidRPr="00DB77A3">
        <w:t xml:space="preserve">Jésus leur répondit : </w:t>
      </w:r>
      <w:r>
        <w:br/>
      </w:r>
      <w:r w:rsidRPr="00DB77A3">
        <w:t>« Détruisez ce sanctuaire, et en trois jours je le relèverai. »</w:t>
      </w:r>
    </w:p>
    <w:p w14:paraId="150EF665" w14:textId="07901FBF" w:rsidR="0030457A" w:rsidRPr="00DB77A3" w:rsidRDefault="0030457A" w:rsidP="0030457A">
      <w:pPr>
        <w:ind w:hanging="142"/>
      </w:pPr>
      <w:r w:rsidRPr="00DB77A3">
        <w:rPr>
          <w:vertAlign w:val="superscript"/>
        </w:rPr>
        <w:t>20</w:t>
      </w:r>
      <w:r w:rsidRPr="00DB77A3">
        <w:t xml:space="preserve">Les Juifs </w:t>
      </w:r>
      <w:r>
        <w:t>L</w:t>
      </w:r>
      <w:r w:rsidRPr="00DB77A3">
        <w:t xml:space="preserve">ui répliquèrent : </w:t>
      </w:r>
      <w:r>
        <w:br/>
      </w:r>
      <w:r w:rsidRPr="00DB77A3">
        <w:t xml:space="preserve">« Il a fallu quarante-six ans pour bâtir ce sanctuaire, </w:t>
      </w:r>
      <w:r>
        <w:br/>
      </w:r>
      <w:r w:rsidRPr="00DB77A3">
        <w:t>et toi, en trois jours tu le relèverais ! »</w:t>
      </w:r>
    </w:p>
    <w:p w14:paraId="7A0F4240" w14:textId="77777777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21</w:t>
      </w:r>
      <w:r w:rsidRPr="00DB77A3">
        <w:t xml:space="preserve">Mais </w:t>
      </w:r>
      <w:r>
        <w:t>L</w:t>
      </w:r>
      <w:r w:rsidRPr="00DB77A3">
        <w:t xml:space="preserve">ui parlait du sanctuaire de </w:t>
      </w:r>
      <w:r>
        <w:t>S</w:t>
      </w:r>
      <w:r w:rsidRPr="00DB77A3">
        <w:t>on corps.</w:t>
      </w:r>
    </w:p>
    <w:p w14:paraId="366D8EFB" w14:textId="77777777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22</w:t>
      </w:r>
      <w:r w:rsidRPr="00DB77A3">
        <w:t xml:space="preserve">Aussi, quand </w:t>
      </w:r>
      <w:r>
        <w:t>I</w:t>
      </w:r>
      <w:r w:rsidRPr="00DB77A3">
        <w:t xml:space="preserve">l se réveilla d’entre les morts, </w:t>
      </w:r>
      <w:r>
        <w:br/>
        <w:t>S</w:t>
      </w:r>
      <w:r w:rsidRPr="00DB77A3">
        <w:t>es disciples se rappelèrent qu’</w:t>
      </w:r>
      <w:r>
        <w:t>I</w:t>
      </w:r>
      <w:r w:rsidRPr="00DB77A3">
        <w:t xml:space="preserve">l avait dit cela ; </w:t>
      </w:r>
      <w:r>
        <w:br/>
      </w:r>
      <w:r w:rsidRPr="00DB77A3">
        <w:t>ils crurent à l’Écriture et à la parole que Jésus avait dite.</w:t>
      </w:r>
    </w:p>
    <w:p w14:paraId="2413053B" w14:textId="77777777" w:rsidR="0030457A" w:rsidRPr="00DB77A3" w:rsidRDefault="0030457A" w:rsidP="0030457A">
      <w:pPr>
        <w:ind w:hanging="142"/>
      </w:pPr>
      <w:r w:rsidRPr="00DB77A3">
        <w:rPr>
          <w:vertAlign w:val="superscript"/>
        </w:rPr>
        <w:t>23</w:t>
      </w:r>
      <w:r w:rsidRPr="00DB77A3">
        <w:t xml:space="preserve">Pendant qu’il était à Jérusalem pour la fête de la Pâque, </w:t>
      </w:r>
      <w:r>
        <w:br/>
      </w:r>
      <w:r w:rsidRPr="00DB77A3">
        <w:t xml:space="preserve">beaucoup crurent en </w:t>
      </w:r>
      <w:r>
        <w:t>S</w:t>
      </w:r>
      <w:r w:rsidRPr="00DB77A3">
        <w:t xml:space="preserve">on </w:t>
      </w:r>
      <w:r>
        <w:t>N</w:t>
      </w:r>
      <w:r w:rsidRPr="00DB77A3">
        <w:t>om, à la vue des signes qu’</w:t>
      </w:r>
      <w:r>
        <w:t>I</w:t>
      </w:r>
      <w:r w:rsidRPr="00DB77A3">
        <w:t>l accomplissait.</w:t>
      </w:r>
    </w:p>
    <w:p w14:paraId="08BC7E4E" w14:textId="77777777" w:rsidR="0030457A" w:rsidRPr="00DB77A3" w:rsidRDefault="0030457A" w:rsidP="0030457A">
      <w:pPr>
        <w:spacing w:after="0"/>
        <w:ind w:hanging="142"/>
      </w:pPr>
      <w:r w:rsidRPr="00DB77A3">
        <w:rPr>
          <w:vertAlign w:val="superscript"/>
        </w:rPr>
        <w:t>24</w:t>
      </w:r>
      <w:r w:rsidRPr="00DB77A3">
        <w:t xml:space="preserve">Jésus, </w:t>
      </w:r>
      <w:r>
        <w:t>L</w:t>
      </w:r>
      <w:r w:rsidRPr="00DB77A3">
        <w:t xml:space="preserve">ui, ne se </w:t>
      </w:r>
      <w:proofErr w:type="spellStart"/>
      <w:r w:rsidRPr="00DB77A3">
        <w:t>fiait</w:t>
      </w:r>
      <w:proofErr w:type="spellEnd"/>
      <w:r w:rsidRPr="00DB77A3">
        <w:t xml:space="preserve"> pas à eux, parce qu’</w:t>
      </w:r>
      <w:r>
        <w:t>I</w:t>
      </w:r>
      <w:r w:rsidRPr="00DB77A3">
        <w:t>l les connaissait tous</w:t>
      </w:r>
    </w:p>
    <w:p w14:paraId="42462FF5" w14:textId="77777777" w:rsidR="0030457A" w:rsidRPr="00DB77A3" w:rsidRDefault="0030457A" w:rsidP="0030457A">
      <w:pPr>
        <w:ind w:hanging="142"/>
      </w:pPr>
      <w:r w:rsidRPr="00DB77A3">
        <w:rPr>
          <w:vertAlign w:val="superscript"/>
        </w:rPr>
        <w:t>25</w:t>
      </w:r>
      <w:r w:rsidRPr="00DB77A3">
        <w:t xml:space="preserve">et n’avait besoin d’aucun témoignage sur l’homme ; </w:t>
      </w:r>
      <w:r>
        <w:br/>
        <w:t>L</w:t>
      </w:r>
      <w:r w:rsidRPr="00DB77A3">
        <w:t>ui-même, en effet, connaissait ce qu’il y a dans l’homme.</w:t>
      </w:r>
    </w:p>
    <w:bookmarkEnd w:id="2"/>
    <w:p w14:paraId="78E26C1F" w14:textId="77777777" w:rsidR="007D5C9D" w:rsidRPr="007D5C9D" w:rsidRDefault="007D5C9D" w:rsidP="0063680B">
      <w:pPr>
        <w:spacing w:line="240" w:lineRule="auto"/>
      </w:pPr>
      <w:r w:rsidRPr="007D5C9D">
        <w:t>– Acclamons la Parole de Dieu.</w:t>
      </w:r>
    </w:p>
    <w:p w14:paraId="7B7AAF0B" w14:textId="77777777" w:rsidR="007D5C9D" w:rsidRDefault="007D5C9D"/>
    <w:sectPr w:rsidR="007D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D"/>
    <w:rsid w:val="00047140"/>
    <w:rsid w:val="000A6AC3"/>
    <w:rsid w:val="001D0B26"/>
    <w:rsid w:val="00220BFA"/>
    <w:rsid w:val="002D7D21"/>
    <w:rsid w:val="0030457A"/>
    <w:rsid w:val="0063680B"/>
    <w:rsid w:val="00674F47"/>
    <w:rsid w:val="007D5C9D"/>
    <w:rsid w:val="00B45CE0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8C72"/>
  <w15:chartTrackingRefBased/>
  <w15:docId w15:val="{D16E3F78-03A3-4402-99B0-A54CA9A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7D5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D5C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D5C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D5C9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D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D5C9D"/>
    <w:rPr>
      <w:b/>
      <w:bCs/>
    </w:rPr>
  </w:style>
  <w:style w:type="character" w:styleId="Accentuation">
    <w:name w:val="Emphasis"/>
    <w:basedOn w:val="Policepardfaut"/>
    <w:uiPriority w:val="20"/>
    <w:qFormat/>
    <w:rsid w:val="007D5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2024-03-02T10:40:00Z</dcterms:created>
  <dcterms:modified xsi:type="dcterms:W3CDTF">2024-03-04T06:14:00Z</dcterms:modified>
</cp:coreProperties>
</file>