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C0E9" w14:textId="47F8E5F5" w:rsidR="00556C12" w:rsidRPr="00376297" w:rsidRDefault="00376297" w:rsidP="00376297">
      <w:pPr>
        <w:spacing w:line="240" w:lineRule="auto"/>
        <w:rPr>
          <w:rFonts w:cstheme="minorHAnsi"/>
          <w:i/>
          <w:iCs/>
        </w:rPr>
      </w:pPr>
      <w:r w:rsidRPr="00376297">
        <w:rPr>
          <w:rFonts w:cstheme="minorHAnsi"/>
          <w:b/>
          <w:bCs/>
          <w:sz w:val="24"/>
          <w:szCs w:val="24"/>
          <w:u w:val="single"/>
        </w:rPr>
        <w:t>L’office de la Croix le Vendredi Saint au soir</w:t>
      </w:r>
      <w:r w:rsidRPr="00376297">
        <w:rPr>
          <w:rFonts w:cstheme="minorHAnsi"/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FA7A708" w14:textId="78E3227B" w:rsidR="00376297" w:rsidRPr="00376297" w:rsidRDefault="00376297" w:rsidP="00376297">
      <w:pPr>
        <w:spacing w:line="240" w:lineRule="auto"/>
        <w:rPr>
          <w:rFonts w:cstheme="minorHAnsi"/>
        </w:rPr>
      </w:pPr>
    </w:p>
    <w:p w14:paraId="2FCA8A18" w14:textId="56279872" w:rsidR="00376297" w:rsidRPr="00376297" w:rsidRDefault="001D20AA" w:rsidP="001D20AA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881D79" wp14:editId="2EFB1792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9A62" w14:textId="77777777" w:rsidR="00376297" w:rsidRPr="00507F30" w:rsidRDefault="00376297" w:rsidP="0037629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81D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5A289A62" w14:textId="77777777" w:rsidR="00376297" w:rsidRPr="00507F30" w:rsidRDefault="00376297" w:rsidP="0037629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297">
        <w:rPr>
          <w:rFonts w:cstheme="minorHAnsi"/>
          <w:b/>
          <w:bCs/>
          <w:u w:val="single"/>
        </w:rPr>
        <w:t>Première Lecture</w:t>
      </w:r>
      <w:r w:rsidRPr="00376297">
        <w:rPr>
          <w:rFonts w:cstheme="minorHAnsi"/>
        </w:rPr>
        <w:t xml:space="preserve"> (Is 52, 13 – 53, 12)</w:t>
      </w:r>
      <w:r>
        <w:rPr>
          <w:rFonts w:cstheme="minorHAnsi"/>
        </w:rPr>
        <w:br/>
      </w:r>
      <w:r w:rsidR="00376297" w:rsidRPr="00376297">
        <w:rPr>
          <w:rFonts w:cstheme="minorHAnsi"/>
          <w:i/>
          <w:iCs/>
        </w:rPr>
        <w:t>C’est à cause de nos fautes qu’</w:t>
      </w:r>
      <w:r w:rsidRPr="001D20AA">
        <w:rPr>
          <w:rFonts w:cstheme="minorHAnsi"/>
          <w:i/>
          <w:iCs/>
        </w:rPr>
        <w:t>I</w:t>
      </w:r>
      <w:r w:rsidR="00376297" w:rsidRPr="00376297">
        <w:rPr>
          <w:rFonts w:cstheme="minorHAnsi"/>
          <w:i/>
          <w:iCs/>
        </w:rPr>
        <w:t>l a été broyé »</w:t>
      </w:r>
    </w:p>
    <w:p w14:paraId="08207A43" w14:textId="22FE2518" w:rsidR="00376297" w:rsidRPr="00376297" w:rsidRDefault="00376297" w:rsidP="0037629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376297">
        <w:rPr>
          <w:rFonts w:eastAsia="Times New Roman" w:cstheme="minorHAnsi"/>
          <w:color w:val="333333"/>
          <w:lang w:eastAsia="fr-FR"/>
        </w:rPr>
        <w:t>Lecture du livre du prophète Isaïe</w:t>
      </w:r>
    </w:p>
    <w:p w14:paraId="17FDA5E0" w14:textId="77777777" w:rsidR="00CF16D4" w:rsidRPr="00205152" w:rsidRDefault="00CF16D4" w:rsidP="00CF16D4">
      <w:pPr>
        <w:spacing w:after="0" w:line="240" w:lineRule="auto"/>
        <w:ind w:hanging="142"/>
      </w:pPr>
      <w:r w:rsidRPr="00205152">
        <w:rPr>
          <w:vertAlign w:val="superscript"/>
        </w:rPr>
        <w:t>13</w:t>
      </w:r>
      <w:r w:rsidRPr="00205152">
        <w:t xml:space="preserve">Mon </w:t>
      </w:r>
      <w:r>
        <w:t>S</w:t>
      </w:r>
      <w:r w:rsidRPr="00205152">
        <w:t xml:space="preserve">erviteur réussira, dit le Seigneur ; </w:t>
      </w:r>
      <w:r>
        <w:br/>
        <w:t>I</w:t>
      </w:r>
      <w:r w:rsidRPr="00205152">
        <w:t xml:space="preserve">l montera, </w:t>
      </w:r>
      <w:r>
        <w:t>I</w:t>
      </w:r>
      <w:r w:rsidRPr="00205152">
        <w:t xml:space="preserve">l s’élèvera, </w:t>
      </w:r>
      <w:r>
        <w:t>I</w:t>
      </w:r>
      <w:r w:rsidRPr="00205152">
        <w:t>l sera exalté !</w:t>
      </w:r>
    </w:p>
    <w:p w14:paraId="78D14176" w14:textId="77777777" w:rsidR="00CF16D4" w:rsidRPr="00205152" w:rsidRDefault="00CF16D4" w:rsidP="00CF16D4">
      <w:pPr>
        <w:spacing w:after="0" w:line="240" w:lineRule="auto"/>
        <w:ind w:hanging="142"/>
      </w:pPr>
      <w:r w:rsidRPr="00205152">
        <w:rPr>
          <w:vertAlign w:val="superscript"/>
        </w:rPr>
        <w:t>14</w:t>
      </w:r>
      <w:r w:rsidRPr="00205152">
        <w:t xml:space="preserve">La multitude avait été consternée en </w:t>
      </w:r>
      <w:r>
        <w:t>L</w:t>
      </w:r>
      <w:r w:rsidRPr="00205152">
        <w:t xml:space="preserve">e voyant, </w:t>
      </w:r>
      <w:r>
        <w:br/>
      </w:r>
      <w:r w:rsidRPr="00205152">
        <w:t xml:space="preserve">car </w:t>
      </w:r>
      <w:r>
        <w:t>I</w:t>
      </w:r>
      <w:r w:rsidRPr="00205152">
        <w:t xml:space="preserve">l était si défiguré qu’il ne ressemblait plus à un homme ; </w:t>
      </w:r>
      <w:r>
        <w:br/>
        <w:t>I</w:t>
      </w:r>
      <w:r w:rsidRPr="00205152">
        <w:t>l n’avait plus l’apparence d’un fils d’homme.</w:t>
      </w:r>
    </w:p>
    <w:p w14:paraId="0EC949D3" w14:textId="77777777" w:rsidR="00CF16D4" w:rsidRPr="00205152" w:rsidRDefault="00CF16D4" w:rsidP="00082DDE">
      <w:pPr>
        <w:spacing w:after="0" w:line="240" w:lineRule="auto"/>
        <w:ind w:hanging="142"/>
      </w:pPr>
      <w:r w:rsidRPr="00205152">
        <w:rPr>
          <w:vertAlign w:val="superscript"/>
        </w:rPr>
        <w:t>15</w:t>
      </w:r>
      <w:r w:rsidRPr="00205152">
        <w:t xml:space="preserve">Il étonnera de même une multitude de nations ; </w:t>
      </w:r>
      <w:r>
        <w:br/>
      </w:r>
      <w:r w:rsidRPr="00205152">
        <w:t xml:space="preserve">devant </w:t>
      </w:r>
      <w:r>
        <w:t>L</w:t>
      </w:r>
      <w:r w:rsidRPr="00205152">
        <w:t xml:space="preserve">ui les rois resteront bouche bée, </w:t>
      </w:r>
      <w:r>
        <w:br/>
      </w:r>
      <w:r w:rsidRPr="00205152">
        <w:t xml:space="preserve">car ils verront ce que, jamais, on ne leur avait dit, </w:t>
      </w:r>
      <w:r>
        <w:br/>
      </w:r>
      <w:r w:rsidRPr="00205152">
        <w:t>ils découvriront ce dont ils n’avaient jamais entendu parler.</w:t>
      </w:r>
    </w:p>
    <w:p w14:paraId="55376944" w14:textId="77777777" w:rsidR="00082DDE" w:rsidRPr="00AD4F2B" w:rsidRDefault="00082DDE" w:rsidP="00082DD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D4F2B">
        <w:rPr>
          <w:vertAlign w:val="superscript"/>
        </w:rPr>
        <w:t>1</w:t>
      </w:r>
      <w:r w:rsidRPr="00AD4F2B">
        <w:t xml:space="preserve">Qui aurait cru ce que nous avons entendu ? </w:t>
      </w:r>
      <w:r>
        <w:br/>
      </w:r>
      <w:r w:rsidRPr="00AD4F2B">
        <w:t>Le bras puissant du Seigneur, à qui s’est-il révélé ?</w:t>
      </w:r>
    </w:p>
    <w:p w14:paraId="49CE262D" w14:textId="77777777" w:rsidR="00082DDE" w:rsidRPr="00AD4F2B" w:rsidRDefault="00082DDE" w:rsidP="00082DD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D4F2B">
        <w:rPr>
          <w:vertAlign w:val="superscript"/>
        </w:rPr>
        <w:t>2</w:t>
      </w:r>
      <w:r w:rsidRPr="00AD4F2B">
        <w:t xml:space="preserve">Devant </w:t>
      </w:r>
      <w:r>
        <w:t>L</w:t>
      </w:r>
      <w:r w:rsidRPr="00AD4F2B">
        <w:t xml:space="preserve">ui, le </w:t>
      </w:r>
      <w:r>
        <w:t>S</w:t>
      </w:r>
      <w:r w:rsidRPr="00AD4F2B">
        <w:t xml:space="preserve">erviteur a poussé comme une plante chétive, </w:t>
      </w:r>
      <w:r>
        <w:br/>
      </w:r>
      <w:r w:rsidRPr="00AD4F2B">
        <w:t xml:space="preserve">une racine dans une terre aride ; </w:t>
      </w:r>
      <w:r>
        <w:br/>
        <w:t>I</w:t>
      </w:r>
      <w:r w:rsidRPr="00AD4F2B">
        <w:t xml:space="preserve">l était sans apparence ni beauté qui attire nos regards, </w:t>
      </w:r>
      <w:r>
        <w:br/>
        <w:t>S</w:t>
      </w:r>
      <w:r w:rsidRPr="00AD4F2B">
        <w:t>on aspect n’avait rien pour nous plaire.</w:t>
      </w:r>
    </w:p>
    <w:p w14:paraId="049B6956" w14:textId="77777777" w:rsidR="00082DDE" w:rsidRPr="00AD4F2B" w:rsidRDefault="00082DDE" w:rsidP="00082DD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D4F2B">
        <w:rPr>
          <w:vertAlign w:val="superscript"/>
        </w:rPr>
        <w:t>3</w:t>
      </w:r>
      <w:r w:rsidRPr="00AD4F2B">
        <w:t xml:space="preserve">Méprisé, abandonné des hommes, </w:t>
      </w:r>
      <w:r>
        <w:br/>
      </w:r>
      <w:r w:rsidRPr="00AD4F2B">
        <w:t xml:space="preserve">homme de douleurs, familier de la souffrance, </w:t>
      </w:r>
      <w:r>
        <w:br/>
        <w:t>I</w:t>
      </w:r>
      <w:r w:rsidRPr="00AD4F2B">
        <w:t xml:space="preserve">l était pareil à celui devant qui on se voile la face ; </w:t>
      </w:r>
      <w:r>
        <w:br/>
      </w:r>
      <w:r w:rsidRPr="00AD4F2B">
        <w:t xml:space="preserve">et nous </w:t>
      </w:r>
      <w:r>
        <w:t>L</w:t>
      </w:r>
      <w:r w:rsidRPr="00AD4F2B">
        <w:t>’avons méprisé, compté pour rien.</w:t>
      </w:r>
    </w:p>
    <w:p w14:paraId="5924CBAD" w14:textId="77777777" w:rsidR="00082DDE" w:rsidRPr="00AD4F2B" w:rsidRDefault="00082DDE" w:rsidP="00082DD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D4F2B">
        <w:rPr>
          <w:vertAlign w:val="superscript"/>
        </w:rPr>
        <w:t>4</w:t>
      </w:r>
      <w:r w:rsidRPr="00AD4F2B">
        <w:t>En fait, c’étaient nos souffrances qu’</w:t>
      </w:r>
      <w:r>
        <w:t>I</w:t>
      </w:r>
      <w:r w:rsidRPr="00AD4F2B">
        <w:t xml:space="preserve">l portait, </w:t>
      </w:r>
      <w:r>
        <w:br/>
      </w:r>
      <w:r w:rsidRPr="00AD4F2B">
        <w:t xml:space="preserve">nos douleurs dont </w:t>
      </w:r>
      <w:r>
        <w:t>I</w:t>
      </w:r>
      <w:r w:rsidRPr="00AD4F2B">
        <w:t xml:space="preserve">l était chargé. </w:t>
      </w:r>
      <w:r>
        <w:br/>
      </w:r>
      <w:r w:rsidRPr="00AD4F2B">
        <w:t>Et nous, nous pensions qu’</w:t>
      </w:r>
      <w:r>
        <w:t>I</w:t>
      </w:r>
      <w:r w:rsidRPr="00AD4F2B">
        <w:t xml:space="preserve">l était frappé, </w:t>
      </w:r>
      <w:r>
        <w:br/>
      </w:r>
      <w:r w:rsidRPr="00AD4F2B">
        <w:t>meurtri par Dieu, humilié.</w:t>
      </w:r>
    </w:p>
    <w:p w14:paraId="73A697F7" w14:textId="77777777" w:rsidR="00082DDE" w:rsidRPr="00AD4F2B" w:rsidRDefault="00082DDE" w:rsidP="00082DD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D4F2B">
        <w:rPr>
          <w:vertAlign w:val="superscript"/>
        </w:rPr>
        <w:t>5</w:t>
      </w:r>
      <w:r w:rsidRPr="00AD4F2B">
        <w:t>Or, c’est à cause de nos révoltes qu’</w:t>
      </w:r>
      <w:r>
        <w:t>I</w:t>
      </w:r>
      <w:r w:rsidRPr="00AD4F2B">
        <w:t xml:space="preserve">l a été transpercé, </w:t>
      </w:r>
      <w:r>
        <w:br/>
      </w:r>
      <w:r w:rsidRPr="00AD4F2B">
        <w:t>à cause de nos fautes qu’</w:t>
      </w:r>
      <w:r>
        <w:t>I</w:t>
      </w:r>
      <w:r w:rsidRPr="00AD4F2B">
        <w:t xml:space="preserve">l a été broyé. </w:t>
      </w:r>
      <w:r>
        <w:br/>
      </w:r>
      <w:r w:rsidRPr="00AD4F2B">
        <w:t xml:space="preserve">Le châtiment qui nous donne la paix a pesé sur </w:t>
      </w:r>
      <w:r>
        <w:t>L</w:t>
      </w:r>
      <w:r w:rsidRPr="00AD4F2B">
        <w:t xml:space="preserve">ui : </w:t>
      </w:r>
      <w:r>
        <w:br/>
      </w:r>
      <w:r w:rsidRPr="00AD4F2B">
        <w:t xml:space="preserve">par </w:t>
      </w:r>
      <w:r>
        <w:t>S</w:t>
      </w:r>
      <w:r w:rsidRPr="00AD4F2B">
        <w:t>es blessures, nous sommes guéris.</w:t>
      </w:r>
    </w:p>
    <w:p w14:paraId="5920E30D" w14:textId="77777777" w:rsidR="00082DDE" w:rsidRPr="00AD4F2B" w:rsidRDefault="00082DDE" w:rsidP="00082DD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D4F2B">
        <w:rPr>
          <w:vertAlign w:val="superscript"/>
        </w:rPr>
        <w:t>6</w:t>
      </w:r>
      <w:r w:rsidRPr="00AD4F2B">
        <w:t xml:space="preserve">Nous étions tous errants comme des brebis, </w:t>
      </w:r>
      <w:r>
        <w:br/>
      </w:r>
      <w:r w:rsidRPr="00AD4F2B">
        <w:t xml:space="preserve">chacun suivait son propre chemin. </w:t>
      </w:r>
      <w:r>
        <w:br/>
      </w:r>
      <w:r w:rsidRPr="00AD4F2B">
        <w:t xml:space="preserve">Mais le Seigneur a fait retomber sur </w:t>
      </w:r>
      <w:r>
        <w:t>L</w:t>
      </w:r>
      <w:r w:rsidRPr="00AD4F2B">
        <w:t>ui nos fautes à nous tous.</w:t>
      </w:r>
    </w:p>
    <w:p w14:paraId="5DB36188" w14:textId="77777777" w:rsidR="00082DDE" w:rsidRPr="00AD4F2B" w:rsidRDefault="00082DDE" w:rsidP="00082DD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D4F2B">
        <w:rPr>
          <w:vertAlign w:val="superscript"/>
        </w:rPr>
        <w:t>7</w:t>
      </w:r>
      <w:r w:rsidRPr="00AD4F2B">
        <w:t xml:space="preserve">Maltraité, </w:t>
      </w:r>
      <w:r>
        <w:t>I</w:t>
      </w:r>
      <w:r w:rsidRPr="00AD4F2B">
        <w:t xml:space="preserve">l s’humilie, </w:t>
      </w:r>
      <w:r>
        <w:t>I</w:t>
      </w:r>
      <w:r w:rsidRPr="00AD4F2B">
        <w:t xml:space="preserve">l n’ouvre pas la bouche : </w:t>
      </w:r>
      <w:r>
        <w:br/>
      </w:r>
      <w:r w:rsidRPr="00AD4F2B">
        <w:t xml:space="preserve">comme un agneau conduit à l’abattoir, </w:t>
      </w:r>
      <w:r>
        <w:br/>
      </w:r>
      <w:r w:rsidRPr="00AD4F2B">
        <w:t xml:space="preserve">comme une brebis muette devant les tondeurs, </w:t>
      </w:r>
      <w:r>
        <w:br/>
        <w:t>I</w:t>
      </w:r>
      <w:r w:rsidRPr="00AD4F2B">
        <w:t>l n’ouvre pas la bouche.</w:t>
      </w:r>
    </w:p>
    <w:p w14:paraId="45B18941" w14:textId="77777777" w:rsidR="00082DDE" w:rsidRPr="00AD4F2B" w:rsidRDefault="00082DDE" w:rsidP="00082DD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D4F2B">
        <w:rPr>
          <w:vertAlign w:val="superscript"/>
        </w:rPr>
        <w:t>8</w:t>
      </w:r>
      <w:r w:rsidRPr="00AD4F2B">
        <w:t xml:space="preserve">Arrêté, puis jugé, </w:t>
      </w:r>
      <w:r>
        <w:t>I</w:t>
      </w:r>
      <w:r w:rsidRPr="00AD4F2B">
        <w:t xml:space="preserve">l a été supprimé. </w:t>
      </w:r>
      <w:r>
        <w:br/>
      </w:r>
      <w:r w:rsidRPr="00AD4F2B">
        <w:t xml:space="preserve">Qui donc s’est inquiété de </w:t>
      </w:r>
      <w:r>
        <w:t>S</w:t>
      </w:r>
      <w:r w:rsidRPr="00AD4F2B">
        <w:t xml:space="preserve">on sort ? </w:t>
      </w:r>
      <w:r>
        <w:br/>
      </w:r>
      <w:r w:rsidRPr="00AD4F2B">
        <w:t xml:space="preserve">Il a été retranché de la terre des vivants, </w:t>
      </w:r>
      <w:r>
        <w:br/>
      </w:r>
      <w:r w:rsidRPr="00AD4F2B">
        <w:t xml:space="preserve">frappé à mort pour les révoltes de </w:t>
      </w:r>
      <w:r>
        <w:t>S</w:t>
      </w:r>
      <w:r w:rsidRPr="00AD4F2B">
        <w:t>on peuple.</w:t>
      </w:r>
    </w:p>
    <w:p w14:paraId="46EB5D34" w14:textId="4209A33A" w:rsidR="00082DDE" w:rsidRPr="00AD4F2B" w:rsidRDefault="00082DDE" w:rsidP="00082DD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D4F2B">
        <w:rPr>
          <w:vertAlign w:val="superscript"/>
        </w:rPr>
        <w:t>9</w:t>
      </w:r>
      <w:r w:rsidRPr="00AD4F2B">
        <w:t xml:space="preserve">On a placé </w:t>
      </w:r>
      <w:r>
        <w:t>S</w:t>
      </w:r>
      <w:r w:rsidRPr="00AD4F2B">
        <w:t xml:space="preserve">a tombe avec les méchants, </w:t>
      </w:r>
      <w:r>
        <w:t>S</w:t>
      </w:r>
      <w:r w:rsidRPr="00AD4F2B">
        <w:t xml:space="preserve">on tombeau avec les riches ; </w:t>
      </w:r>
      <w:r>
        <w:br/>
      </w:r>
      <w:r w:rsidRPr="00AD4F2B">
        <w:t xml:space="preserve">et pourtant </w:t>
      </w:r>
      <w:r>
        <w:t>I</w:t>
      </w:r>
      <w:r w:rsidRPr="00AD4F2B">
        <w:t xml:space="preserve">l n’avait pas commis de violence, </w:t>
      </w:r>
      <w:r>
        <w:br/>
      </w:r>
      <w:r w:rsidRPr="00AD4F2B">
        <w:t xml:space="preserve">on ne trouvait pas de tromperie dans </w:t>
      </w:r>
      <w:r>
        <w:t>S</w:t>
      </w:r>
      <w:r w:rsidRPr="00AD4F2B">
        <w:t>a bouche.</w:t>
      </w:r>
    </w:p>
    <w:p w14:paraId="4E635E85" w14:textId="77777777" w:rsidR="00082DDE" w:rsidRPr="00AD4F2B" w:rsidRDefault="00082DDE" w:rsidP="004B3895">
      <w:pPr>
        <w:spacing w:line="240" w:lineRule="auto"/>
        <w:ind w:hanging="142"/>
      </w:pPr>
      <w:r w:rsidRPr="00AD4F2B">
        <w:rPr>
          <w:vertAlign w:val="superscript"/>
        </w:rPr>
        <w:lastRenderedPageBreak/>
        <w:t>10</w:t>
      </w:r>
      <w:r w:rsidRPr="00AD4F2B">
        <w:t xml:space="preserve">Broyé par la souffrance, </w:t>
      </w:r>
      <w:r>
        <w:t>I</w:t>
      </w:r>
      <w:r w:rsidRPr="00AD4F2B">
        <w:t xml:space="preserve">l a plu au Seigneur. </w:t>
      </w:r>
      <w:r>
        <w:br/>
      </w:r>
      <w:r w:rsidRPr="00AD4F2B">
        <w:t>S’</w:t>
      </w:r>
      <w:r>
        <w:t>I</w:t>
      </w:r>
      <w:r w:rsidRPr="00AD4F2B">
        <w:t xml:space="preserve">l remet </w:t>
      </w:r>
      <w:r>
        <w:t>S</w:t>
      </w:r>
      <w:r w:rsidRPr="00AD4F2B">
        <w:t xml:space="preserve">a vie en sacrifice de réparation, </w:t>
      </w:r>
      <w:r>
        <w:br/>
        <w:t>I</w:t>
      </w:r>
      <w:r w:rsidRPr="00AD4F2B">
        <w:t xml:space="preserve">l verra une descendance, </w:t>
      </w:r>
      <w:r>
        <w:t>I</w:t>
      </w:r>
      <w:r w:rsidRPr="00AD4F2B">
        <w:t xml:space="preserve">l prolongera </w:t>
      </w:r>
      <w:r>
        <w:t>S</w:t>
      </w:r>
      <w:r w:rsidRPr="00AD4F2B">
        <w:t xml:space="preserve">es jours : </w:t>
      </w:r>
      <w:r>
        <w:br/>
      </w:r>
      <w:r w:rsidRPr="00AD4F2B">
        <w:t xml:space="preserve">par </w:t>
      </w:r>
      <w:r>
        <w:t>L</w:t>
      </w:r>
      <w:r w:rsidRPr="00AD4F2B">
        <w:t>ui, ce qui plaît au Seigneur réussira.</w:t>
      </w:r>
    </w:p>
    <w:p w14:paraId="552DEADC" w14:textId="1073A46B" w:rsidR="00082DDE" w:rsidRPr="00AD4F2B" w:rsidRDefault="00082DDE" w:rsidP="004B3895">
      <w:pPr>
        <w:spacing w:line="240" w:lineRule="auto"/>
        <w:ind w:hanging="142"/>
      </w:pPr>
      <w:r w:rsidRPr="00AD4F2B">
        <w:rPr>
          <w:vertAlign w:val="superscript"/>
        </w:rPr>
        <w:t>11</w:t>
      </w:r>
      <w:r w:rsidRPr="00AD4F2B">
        <w:t xml:space="preserve">Par suite de </w:t>
      </w:r>
      <w:r>
        <w:t>S</w:t>
      </w:r>
      <w:r w:rsidRPr="00AD4F2B">
        <w:t xml:space="preserve">es tourments, </w:t>
      </w:r>
      <w:r>
        <w:br/>
        <w:t>I</w:t>
      </w:r>
      <w:r w:rsidRPr="00AD4F2B">
        <w:t xml:space="preserve">l verra la lumière, la connaissance </w:t>
      </w:r>
      <w:r>
        <w:t>L</w:t>
      </w:r>
      <w:r w:rsidRPr="00AD4F2B">
        <w:t xml:space="preserve">e comblera. </w:t>
      </w:r>
      <w:r>
        <w:br/>
      </w:r>
      <w:r w:rsidRPr="00AD4F2B">
        <w:t xml:space="preserve">Le juste, mon </w:t>
      </w:r>
      <w:r>
        <w:t>S</w:t>
      </w:r>
      <w:r w:rsidRPr="00AD4F2B">
        <w:t xml:space="preserve">erviteur, justifiera les multitudes, </w:t>
      </w:r>
      <w:r>
        <w:br/>
        <w:t>I</w:t>
      </w:r>
      <w:r w:rsidRPr="00AD4F2B">
        <w:t>l se chargera de leurs fautes.</w:t>
      </w:r>
    </w:p>
    <w:p w14:paraId="5D97CBE4" w14:textId="7BB86EC8" w:rsidR="00082DDE" w:rsidRPr="00AD4F2B" w:rsidRDefault="00082DDE" w:rsidP="00082DDE">
      <w:pPr>
        <w:spacing w:line="240" w:lineRule="auto"/>
        <w:ind w:hanging="142"/>
      </w:pPr>
      <w:r w:rsidRPr="00AD4F2B">
        <w:rPr>
          <w:vertAlign w:val="superscript"/>
        </w:rPr>
        <w:t>12</w:t>
      </w:r>
      <w:r w:rsidRPr="00AD4F2B">
        <w:t xml:space="preserve">C’est pourquoi, parmi les grands, je </w:t>
      </w:r>
      <w:r>
        <w:t>L</w:t>
      </w:r>
      <w:r w:rsidRPr="00AD4F2B">
        <w:t xml:space="preserve">ui donnerai </w:t>
      </w:r>
      <w:r>
        <w:t>S</w:t>
      </w:r>
      <w:r w:rsidRPr="00AD4F2B">
        <w:t xml:space="preserve">a part, </w:t>
      </w:r>
      <w:r w:rsidR="00A005B7">
        <w:br/>
      </w:r>
      <w:r w:rsidRPr="00AD4F2B">
        <w:t xml:space="preserve">avec les puissants </w:t>
      </w:r>
      <w:r>
        <w:t>I</w:t>
      </w:r>
      <w:r w:rsidRPr="00AD4F2B">
        <w:t xml:space="preserve">l partagera le butin, </w:t>
      </w:r>
      <w:r>
        <w:br/>
      </w:r>
      <w:r w:rsidRPr="00AD4F2B">
        <w:t xml:space="preserve">car </w:t>
      </w:r>
      <w:r>
        <w:t>I</w:t>
      </w:r>
      <w:r w:rsidRPr="00AD4F2B">
        <w:t xml:space="preserve">l s’est dépouillé </w:t>
      </w:r>
      <w:r>
        <w:t>L</w:t>
      </w:r>
      <w:r w:rsidRPr="00AD4F2B">
        <w:t xml:space="preserve">ui-même jusqu’à la mort, </w:t>
      </w:r>
      <w:r>
        <w:br/>
      </w:r>
      <w:r w:rsidRPr="00AD4F2B">
        <w:t xml:space="preserve">et </w:t>
      </w:r>
      <w:r>
        <w:t>I</w:t>
      </w:r>
      <w:r w:rsidRPr="00AD4F2B">
        <w:t xml:space="preserve">l a été compté avec les pécheurs, </w:t>
      </w:r>
      <w:r>
        <w:br/>
      </w:r>
      <w:r w:rsidRPr="00AD4F2B">
        <w:t>alors qu’</w:t>
      </w:r>
      <w:r>
        <w:t>I</w:t>
      </w:r>
      <w:r w:rsidRPr="00AD4F2B">
        <w:t xml:space="preserve">l portait le péché des multitudes </w:t>
      </w:r>
      <w:r w:rsidR="00A005B7">
        <w:br/>
      </w:r>
      <w:r w:rsidRPr="00AD4F2B">
        <w:t>et qu’</w:t>
      </w:r>
      <w:r>
        <w:t>I</w:t>
      </w:r>
      <w:r w:rsidRPr="00AD4F2B">
        <w:t>l intercédait pour les pécheurs.</w:t>
      </w:r>
    </w:p>
    <w:p w14:paraId="549AC53B" w14:textId="35FBFFA2" w:rsidR="00376297" w:rsidRDefault="00376297" w:rsidP="0037629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376297">
        <w:rPr>
          <w:rFonts w:eastAsia="Times New Roman" w:cstheme="minorHAnsi"/>
          <w:color w:val="333333"/>
          <w:lang w:eastAsia="fr-FR"/>
        </w:rPr>
        <w:t>– Parole du Seigneur.</w:t>
      </w:r>
    </w:p>
    <w:p w14:paraId="503F2EBA" w14:textId="77777777" w:rsidR="00A005B7" w:rsidRDefault="00A005B7" w:rsidP="0037629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37429AD4" w14:textId="77777777" w:rsidR="00A005B7" w:rsidRDefault="00A005B7" w:rsidP="0037629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32862BF3" w14:textId="2945A087" w:rsidR="001D20AA" w:rsidRPr="00376297" w:rsidRDefault="00D16A6E" w:rsidP="0037629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>
        <w:rPr>
          <w:rFonts w:eastAsia="Times New Roman" w:cstheme="minorHAnsi"/>
          <w:color w:val="333333"/>
          <w:lang w:eastAsia="fr-FR"/>
        </w:rPr>
        <w:br/>
      </w:r>
    </w:p>
    <w:p w14:paraId="1738C753" w14:textId="614DD948" w:rsidR="00376297" w:rsidRPr="00376297" w:rsidRDefault="001D20AA" w:rsidP="00376297">
      <w:pPr>
        <w:spacing w:after="150" w:line="240" w:lineRule="auto"/>
        <w:rPr>
          <w:rFonts w:eastAsia="Times New Roman" w:cstheme="minorHAnsi"/>
          <w:i/>
          <w:iCs/>
          <w:color w:val="333333"/>
          <w:lang w:eastAsia="fr-FR"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85E9F2" wp14:editId="3BDC79F9">
                <wp:simplePos x="0" y="0"/>
                <wp:positionH relativeFrom="margin">
                  <wp:posOffset>4871427</wp:posOffset>
                </wp:positionH>
                <wp:positionV relativeFrom="paragraph">
                  <wp:posOffset>4836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44551" w14:textId="77777777" w:rsidR="001D20AA" w:rsidRPr="00507F30" w:rsidRDefault="001D20AA" w:rsidP="0037629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5E9F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83.6pt;margin-top:.4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" strokecolor="red">
                <v:textbox style="mso-fit-shape-to-text:t">
                  <w:txbxContent>
                    <w:p w14:paraId="09244551" w14:textId="77777777" w:rsidR="001D20AA" w:rsidRPr="00507F30" w:rsidRDefault="001D20AA" w:rsidP="0037629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297">
        <w:rPr>
          <w:rFonts w:eastAsia="Times New Roman" w:cstheme="minorHAnsi"/>
          <w:b/>
          <w:bCs/>
          <w:color w:val="333333"/>
          <w:u w:val="single"/>
          <w:lang w:eastAsia="fr-FR"/>
        </w:rPr>
        <w:t>Psaume</w:t>
      </w:r>
      <w:r>
        <w:rPr>
          <w:rFonts w:eastAsia="Times New Roman" w:cstheme="minorHAnsi"/>
          <w:color w:val="333333"/>
          <w:lang w:eastAsia="fr-FR"/>
        </w:rPr>
        <w:t xml:space="preserve"> Ps </w:t>
      </w:r>
      <w:r w:rsidR="00376297" w:rsidRPr="00376297">
        <w:rPr>
          <w:rFonts w:eastAsia="Times New Roman" w:cstheme="minorHAnsi"/>
          <w:color w:val="333333"/>
          <w:lang w:eastAsia="fr-FR"/>
        </w:rPr>
        <w:t>30 (31), 2ab.6, 12, 13-14ad, 15-16, 17.25</w:t>
      </w:r>
      <w:r>
        <w:rPr>
          <w:rFonts w:eastAsia="Times New Roman" w:cstheme="minorHAnsi"/>
          <w:color w:val="333333"/>
          <w:lang w:eastAsia="fr-FR"/>
        </w:rPr>
        <w:br/>
      </w:r>
      <w:r w:rsidR="00376297" w:rsidRPr="00376297">
        <w:rPr>
          <w:rFonts w:eastAsia="Times New Roman" w:cstheme="minorHAnsi"/>
          <w:i/>
          <w:iCs/>
          <w:color w:val="333333"/>
          <w:lang w:eastAsia="fr-FR"/>
        </w:rPr>
        <w:t>R</w:t>
      </w:r>
      <w:r w:rsidRPr="001D20AA">
        <w:rPr>
          <w:rFonts w:eastAsia="Times New Roman" w:cstheme="minorHAnsi"/>
          <w:i/>
          <w:iCs/>
          <w:color w:val="333333"/>
          <w:lang w:eastAsia="fr-FR"/>
        </w:rPr>
        <w:t xml:space="preserve"> </w:t>
      </w:r>
      <w:r w:rsidRPr="00376297">
        <w:rPr>
          <w:rFonts w:eastAsia="Times New Roman" w:cstheme="minorHAnsi"/>
          <w:i/>
          <w:iCs/>
          <w:color w:val="333333"/>
          <w:lang w:eastAsia="fr-FR"/>
        </w:rPr>
        <w:t xml:space="preserve">(cf. </w:t>
      </w:r>
      <w:proofErr w:type="spellStart"/>
      <w:r w:rsidRPr="00376297">
        <w:rPr>
          <w:rFonts w:eastAsia="Times New Roman" w:cstheme="minorHAnsi"/>
          <w:i/>
          <w:iCs/>
          <w:color w:val="333333"/>
          <w:lang w:eastAsia="fr-FR"/>
        </w:rPr>
        <w:t>Lc</w:t>
      </w:r>
      <w:proofErr w:type="spellEnd"/>
      <w:r w:rsidRPr="00376297">
        <w:rPr>
          <w:rFonts w:eastAsia="Times New Roman" w:cstheme="minorHAnsi"/>
          <w:i/>
          <w:iCs/>
          <w:color w:val="333333"/>
          <w:lang w:eastAsia="fr-FR"/>
        </w:rPr>
        <w:t xml:space="preserve"> 23, 46)</w:t>
      </w:r>
      <w:r w:rsidRPr="001D20AA">
        <w:rPr>
          <w:rFonts w:eastAsia="Times New Roman" w:cstheme="minorHAnsi"/>
          <w:i/>
          <w:iCs/>
          <w:color w:val="333333"/>
          <w:lang w:eastAsia="fr-FR"/>
        </w:rPr>
        <w:t xml:space="preserve"> </w:t>
      </w:r>
      <w:r w:rsidR="00376297" w:rsidRPr="00376297">
        <w:rPr>
          <w:rFonts w:eastAsia="Times New Roman" w:cstheme="minorHAnsi"/>
          <w:i/>
          <w:iCs/>
          <w:color w:val="333333"/>
          <w:lang w:eastAsia="fr-FR"/>
        </w:rPr>
        <w:t xml:space="preserve">/ Ô Père, en </w:t>
      </w:r>
      <w:r w:rsidRPr="001D20AA">
        <w:rPr>
          <w:rFonts w:eastAsia="Times New Roman" w:cstheme="minorHAnsi"/>
          <w:i/>
          <w:iCs/>
          <w:color w:val="333333"/>
          <w:lang w:eastAsia="fr-FR"/>
        </w:rPr>
        <w:t>T</w:t>
      </w:r>
      <w:r w:rsidR="00376297" w:rsidRPr="00376297">
        <w:rPr>
          <w:rFonts w:eastAsia="Times New Roman" w:cstheme="minorHAnsi"/>
          <w:i/>
          <w:iCs/>
          <w:color w:val="333333"/>
          <w:lang w:eastAsia="fr-FR"/>
        </w:rPr>
        <w:t>es mains</w:t>
      </w:r>
      <w:r w:rsidRPr="001D20AA">
        <w:rPr>
          <w:rFonts w:eastAsia="Times New Roman" w:cstheme="minorHAnsi"/>
          <w:i/>
          <w:iCs/>
          <w:color w:val="333333"/>
          <w:lang w:eastAsia="fr-FR"/>
        </w:rPr>
        <w:t xml:space="preserve"> </w:t>
      </w:r>
      <w:r w:rsidR="00376297" w:rsidRPr="00376297">
        <w:rPr>
          <w:rFonts w:eastAsia="Times New Roman" w:cstheme="minorHAnsi"/>
          <w:i/>
          <w:iCs/>
          <w:color w:val="333333"/>
          <w:lang w:eastAsia="fr-FR"/>
        </w:rPr>
        <w:t>je remets mon esprit</w:t>
      </w:r>
    </w:p>
    <w:p w14:paraId="44275B12" w14:textId="77777777" w:rsidR="00A005B7" w:rsidRDefault="00A005B7" w:rsidP="00A005B7">
      <w:pPr>
        <w:spacing w:after="0" w:line="240" w:lineRule="auto"/>
        <w:ind w:hanging="284"/>
      </w:pPr>
      <w:r w:rsidRPr="00186744">
        <w:rPr>
          <w:vertAlign w:val="superscript"/>
        </w:rPr>
        <w:t xml:space="preserve">  2</w:t>
      </w:r>
      <w:r>
        <w:rPr>
          <w:vertAlign w:val="superscript"/>
        </w:rPr>
        <w:t>ab</w:t>
      </w:r>
      <w:r w:rsidRPr="00186744">
        <w:t xml:space="preserve">En </w:t>
      </w:r>
      <w:r>
        <w:t>T</w:t>
      </w:r>
      <w:r w:rsidRPr="00186744">
        <w:t xml:space="preserve">oi, Seigneur, j'ai mon refuge ; </w:t>
      </w:r>
      <w:r>
        <w:br/>
      </w:r>
      <w:r w:rsidRPr="00186744">
        <w:t>garde-moi d'être humilié pour toujours.</w:t>
      </w:r>
    </w:p>
    <w:p w14:paraId="34DD9E3A" w14:textId="77777777" w:rsidR="00A005B7" w:rsidRPr="00186744" w:rsidRDefault="00A005B7" w:rsidP="00A005B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86744">
        <w:rPr>
          <w:vertAlign w:val="superscript"/>
        </w:rPr>
        <w:t>6</w:t>
      </w:r>
      <w:r w:rsidRPr="00186744">
        <w:t xml:space="preserve">En </w:t>
      </w:r>
      <w:r>
        <w:t>T</w:t>
      </w:r>
      <w:r w:rsidRPr="00186744">
        <w:t xml:space="preserve">es mains je remets mon esprit ; </w:t>
      </w:r>
      <w:r>
        <w:br/>
        <w:t>T</w:t>
      </w:r>
      <w:r w:rsidRPr="00186744">
        <w:t>u me rachètes, Seigneur, Dieu de vérité.</w:t>
      </w:r>
    </w:p>
    <w:p w14:paraId="350BE4FF" w14:textId="77777777" w:rsidR="00A005B7" w:rsidRPr="00186744" w:rsidRDefault="00A005B7" w:rsidP="00A005B7">
      <w:pPr>
        <w:spacing w:line="240" w:lineRule="auto"/>
        <w:ind w:hanging="142"/>
      </w:pPr>
      <w:r w:rsidRPr="00186744">
        <w:rPr>
          <w:vertAlign w:val="superscript"/>
        </w:rPr>
        <w:t>12</w:t>
      </w:r>
      <w:r w:rsidRPr="00186744">
        <w:t xml:space="preserve">Je suis la risée de mes adversaires </w:t>
      </w:r>
      <w:r>
        <w:br/>
      </w:r>
      <w:r w:rsidRPr="00186744">
        <w:t xml:space="preserve">et même de mes voisins, </w:t>
      </w:r>
      <w:r>
        <w:br/>
      </w:r>
      <w:r w:rsidRPr="00186744">
        <w:t xml:space="preserve">je fais peur à mes amis </w:t>
      </w:r>
      <w:r>
        <w:br/>
      </w:r>
      <w:r w:rsidRPr="00186744">
        <w:t>s'ils me voient dans la rue, ils me fuient.</w:t>
      </w:r>
    </w:p>
    <w:p w14:paraId="245CE0E2" w14:textId="77777777" w:rsidR="00A005B7" w:rsidRPr="00186744" w:rsidRDefault="00A005B7" w:rsidP="00A005B7">
      <w:pPr>
        <w:spacing w:after="0" w:line="240" w:lineRule="auto"/>
        <w:ind w:hanging="142"/>
      </w:pPr>
      <w:r w:rsidRPr="00186744">
        <w:rPr>
          <w:vertAlign w:val="superscript"/>
        </w:rPr>
        <w:t>13</w:t>
      </w:r>
      <w:r w:rsidRPr="00186744">
        <w:t xml:space="preserve">On m'ignore comme un mort oublié, </w:t>
      </w:r>
      <w:r>
        <w:br/>
      </w:r>
      <w:r w:rsidRPr="00186744">
        <w:t>comme une chose qu'on jette.</w:t>
      </w:r>
    </w:p>
    <w:p w14:paraId="1A2BF434" w14:textId="77777777" w:rsidR="00A005B7" w:rsidRPr="00186744" w:rsidRDefault="00A005B7" w:rsidP="00A005B7">
      <w:pPr>
        <w:spacing w:line="240" w:lineRule="auto"/>
        <w:ind w:hanging="426"/>
      </w:pPr>
      <w:r>
        <w:rPr>
          <w:vertAlign w:val="superscript"/>
        </w:rPr>
        <w:t xml:space="preserve">    </w:t>
      </w:r>
      <w:r w:rsidRPr="00186744">
        <w:rPr>
          <w:vertAlign w:val="superscript"/>
        </w:rPr>
        <w:t>14</w:t>
      </w:r>
      <w:r>
        <w:rPr>
          <w:vertAlign w:val="superscript"/>
        </w:rPr>
        <w:t>ad</w:t>
      </w:r>
      <w:r w:rsidRPr="00186744">
        <w:t xml:space="preserve">J'entends les calomnies de la foule : </w:t>
      </w:r>
      <w:r>
        <w:br/>
      </w:r>
      <w:r w:rsidRPr="00186744">
        <w:t>ils s'accordent pour m'ôter la vie.</w:t>
      </w:r>
    </w:p>
    <w:p w14:paraId="234427EA" w14:textId="77777777" w:rsidR="00A005B7" w:rsidRPr="00186744" w:rsidRDefault="00A005B7" w:rsidP="00A005B7">
      <w:pPr>
        <w:spacing w:after="0" w:line="240" w:lineRule="auto"/>
        <w:ind w:hanging="142"/>
      </w:pPr>
      <w:r w:rsidRPr="00186744">
        <w:rPr>
          <w:vertAlign w:val="superscript"/>
        </w:rPr>
        <w:t>15</w:t>
      </w:r>
      <w:r w:rsidRPr="00186744">
        <w:t xml:space="preserve">Moi, je suis sûr de </w:t>
      </w:r>
      <w:r>
        <w:t>T</w:t>
      </w:r>
      <w:r w:rsidRPr="00186744">
        <w:t xml:space="preserve">oi, Seigneur, </w:t>
      </w:r>
      <w:r>
        <w:br/>
      </w:r>
      <w:r w:rsidRPr="00186744">
        <w:t xml:space="preserve">je dis : « Tu es mon Dieu ! » </w:t>
      </w:r>
    </w:p>
    <w:p w14:paraId="08BBF841" w14:textId="77777777" w:rsidR="00A005B7" w:rsidRPr="00186744" w:rsidRDefault="00A005B7" w:rsidP="00A005B7">
      <w:pPr>
        <w:spacing w:line="240" w:lineRule="auto"/>
        <w:ind w:hanging="142"/>
      </w:pPr>
      <w:r w:rsidRPr="00186744">
        <w:rPr>
          <w:vertAlign w:val="superscript"/>
        </w:rPr>
        <w:t>16</w:t>
      </w:r>
      <w:r w:rsidRPr="00186744">
        <w:t xml:space="preserve">Mes jours sont dans </w:t>
      </w:r>
      <w:r>
        <w:t>T</w:t>
      </w:r>
      <w:r w:rsidRPr="00186744">
        <w:t xml:space="preserve">a main : </w:t>
      </w:r>
      <w:r>
        <w:br/>
      </w:r>
      <w:r w:rsidRPr="00186744">
        <w:t>délivre-moi des mains hostiles qui s'acharnent.</w:t>
      </w:r>
    </w:p>
    <w:p w14:paraId="2E2F8A97" w14:textId="77777777" w:rsidR="00A005B7" w:rsidRPr="00186744" w:rsidRDefault="00A005B7" w:rsidP="00A005B7">
      <w:pPr>
        <w:spacing w:after="0" w:line="240" w:lineRule="auto"/>
        <w:ind w:hanging="142"/>
      </w:pPr>
      <w:r w:rsidRPr="00186744">
        <w:rPr>
          <w:vertAlign w:val="superscript"/>
        </w:rPr>
        <w:t>17</w:t>
      </w:r>
      <w:r w:rsidRPr="00186744">
        <w:t xml:space="preserve">Sur </w:t>
      </w:r>
      <w:r>
        <w:t>T</w:t>
      </w:r>
      <w:r w:rsidRPr="00186744">
        <w:t xml:space="preserve">on serviteur, que s'illumine </w:t>
      </w:r>
      <w:r>
        <w:t>T</w:t>
      </w:r>
      <w:r w:rsidRPr="00186744">
        <w:t xml:space="preserve">a face ; </w:t>
      </w:r>
      <w:r>
        <w:br/>
      </w:r>
      <w:r w:rsidRPr="00186744">
        <w:t xml:space="preserve">sauve-moi par </w:t>
      </w:r>
      <w:r>
        <w:t>T</w:t>
      </w:r>
      <w:r w:rsidRPr="00186744">
        <w:t xml:space="preserve">on amour. </w:t>
      </w:r>
    </w:p>
    <w:p w14:paraId="70E48670" w14:textId="77777777" w:rsidR="00A005B7" w:rsidRPr="00186744" w:rsidRDefault="00A005B7" w:rsidP="00A005B7">
      <w:pPr>
        <w:spacing w:line="240" w:lineRule="auto"/>
        <w:ind w:hanging="142"/>
      </w:pPr>
      <w:r w:rsidRPr="00186744">
        <w:rPr>
          <w:vertAlign w:val="superscript"/>
        </w:rPr>
        <w:t>25</w:t>
      </w:r>
      <w:r w:rsidRPr="00186744">
        <w:t xml:space="preserve">Soyez forts, prenez courage, </w:t>
      </w:r>
      <w:r>
        <w:br/>
      </w:r>
      <w:r w:rsidRPr="00186744">
        <w:t>vous tous qui espérez le Seigneur !</w:t>
      </w:r>
    </w:p>
    <w:p w14:paraId="0A0670C0" w14:textId="77777777" w:rsidR="00A005B7" w:rsidRPr="00376297" w:rsidRDefault="00A005B7" w:rsidP="00A005B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28812250" w14:textId="0D474515" w:rsidR="00376297" w:rsidRPr="00376297" w:rsidRDefault="00D16A6E" w:rsidP="001D20AA">
      <w:pPr>
        <w:spacing w:before="300" w:after="75" w:line="240" w:lineRule="auto"/>
        <w:outlineLvl w:val="3"/>
        <w:rPr>
          <w:rFonts w:eastAsia="Times New Roman" w:cstheme="minorHAnsi"/>
          <w:i/>
          <w:iCs/>
          <w:color w:val="333333"/>
          <w:lang w:eastAsia="fr-FR"/>
        </w:rPr>
      </w:pPr>
      <w:r w:rsidRPr="001D20AA">
        <w:rPr>
          <w:rFonts w:cstheme="minorHAnsi"/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82101A" wp14:editId="1F3D1F95">
                <wp:simplePos x="0" y="0"/>
                <wp:positionH relativeFrom="margin">
                  <wp:posOffset>4875579</wp:posOffset>
                </wp:positionH>
                <wp:positionV relativeFrom="paragraph">
                  <wp:posOffset>9964</wp:posOffset>
                </wp:positionV>
                <wp:extent cx="866609" cy="689610"/>
                <wp:effectExtent l="0" t="0" r="10160" b="146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496A6" w14:textId="77777777" w:rsidR="00D16A6E" w:rsidRPr="00507F30" w:rsidRDefault="00D16A6E" w:rsidP="0037629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2101A" id="Zone de texte 5" o:spid="_x0000_s1028" type="#_x0000_t202" style="position:absolute;margin-left:383.9pt;margin-top:.8pt;width:68.25pt;height:54.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" strokecolor="red">
                <v:textbox style="mso-fit-shape-to-text:t">
                  <w:txbxContent>
                    <w:p w14:paraId="222496A6" w14:textId="77777777" w:rsidR="00D16A6E" w:rsidRPr="00507F30" w:rsidRDefault="00D16A6E" w:rsidP="0037629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20AA" w:rsidRPr="00376297">
        <w:rPr>
          <w:rFonts w:eastAsia="Times New Roman" w:cstheme="minorHAnsi"/>
          <w:b/>
          <w:bCs/>
          <w:color w:val="333333"/>
          <w:u w:val="single"/>
          <w:lang w:eastAsia="fr-FR"/>
        </w:rPr>
        <w:t>Deuxième Lecture</w:t>
      </w:r>
      <w:r w:rsidR="001D20AA" w:rsidRPr="00376297">
        <w:rPr>
          <w:rFonts w:eastAsia="Times New Roman" w:cstheme="minorHAnsi"/>
          <w:color w:val="333333"/>
          <w:lang w:eastAsia="fr-FR"/>
        </w:rPr>
        <w:t xml:space="preserve"> (He 4, 14-16 ; 5, 7-9)</w:t>
      </w:r>
      <w:r w:rsidR="001D20AA">
        <w:rPr>
          <w:rFonts w:eastAsia="Times New Roman" w:cstheme="minorHAnsi"/>
          <w:color w:val="333333"/>
          <w:lang w:eastAsia="fr-FR"/>
        </w:rPr>
        <w:br/>
      </w:r>
      <w:r w:rsidR="00376297" w:rsidRPr="00376297">
        <w:rPr>
          <w:rFonts w:eastAsia="Times New Roman" w:cstheme="minorHAnsi"/>
          <w:i/>
          <w:iCs/>
          <w:color w:val="333333"/>
          <w:lang w:eastAsia="fr-FR"/>
        </w:rPr>
        <w:t xml:space="preserve">Il apprit l’obéissance </w:t>
      </w:r>
      <w:r>
        <w:rPr>
          <w:rFonts w:eastAsia="Times New Roman" w:cstheme="minorHAnsi"/>
          <w:i/>
          <w:iCs/>
          <w:color w:val="333333"/>
          <w:lang w:eastAsia="fr-FR"/>
        </w:rPr>
        <w:br/>
      </w:r>
      <w:r w:rsidR="00376297" w:rsidRPr="00376297">
        <w:rPr>
          <w:rFonts w:eastAsia="Times New Roman" w:cstheme="minorHAnsi"/>
          <w:i/>
          <w:iCs/>
          <w:color w:val="333333"/>
          <w:lang w:eastAsia="fr-FR"/>
        </w:rPr>
        <w:t xml:space="preserve">et </w:t>
      </w:r>
      <w:r w:rsidR="001D20AA">
        <w:rPr>
          <w:rFonts w:eastAsia="Times New Roman" w:cstheme="minorHAnsi"/>
          <w:i/>
          <w:iCs/>
          <w:color w:val="333333"/>
          <w:lang w:eastAsia="fr-FR"/>
        </w:rPr>
        <w:t>I</w:t>
      </w:r>
      <w:r w:rsidR="00376297" w:rsidRPr="00376297">
        <w:rPr>
          <w:rFonts w:eastAsia="Times New Roman" w:cstheme="minorHAnsi"/>
          <w:i/>
          <w:iCs/>
          <w:color w:val="333333"/>
          <w:lang w:eastAsia="fr-FR"/>
        </w:rPr>
        <w:t xml:space="preserve">l est devenu pour tous ceux qui </w:t>
      </w:r>
      <w:r w:rsidR="00A005B7">
        <w:rPr>
          <w:rFonts w:eastAsia="Times New Roman" w:cstheme="minorHAnsi"/>
          <w:i/>
          <w:iCs/>
          <w:color w:val="333333"/>
          <w:lang w:eastAsia="fr-FR"/>
        </w:rPr>
        <w:t>L</w:t>
      </w:r>
      <w:r w:rsidR="00376297" w:rsidRPr="00376297">
        <w:rPr>
          <w:rFonts w:eastAsia="Times New Roman" w:cstheme="minorHAnsi"/>
          <w:i/>
          <w:iCs/>
          <w:color w:val="333333"/>
          <w:lang w:eastAsia="fr-FR"/>
        </w:rPr>
        <w:t>ui obéissent la cause du salut éternel</w:t>
      </w:r>
    </w:p>
    <w:p w14:paraId="7D0E1C67" w14:textId="28CE3759" w:rsidR="00376297" w:rsidRPr="00376297" w:rsidRDefault="00376297" w:rsidP="0037629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376297">
        <w:rPr>
          <w:rFonts w:eastAsia="Times New Roman" w:cstheme="minorHAnsi"/>
          <w:color w:val="333333"/>
          <w:lang w:eastAsia="fr-FR"/>
        </w:rPr>
        <w:t>Lecture de la lettre aux Hébreux</w:t>
      </w:r>
    </w:p>
    <w:p w14:paraId="6047009D" w14:textId="77777777" w:rsidR="00A005B7" w:rsidRDefault="00A005B7" w:rsidP="00A005B7">
      <w:pPr>
        <w:spacing w:after="0" w:line="240" w:lineRule="auto"/>
        <w:rPr>
          <w:rFonts w:eastAsia="Times New Roman" w:cstheme="minorHAnsi"/>
          <w:color w:val="333333"/>
          <w:lang w:eastAsia="fr-FR"/>
        </w:rPr>
      </w:pPr>
      <w:r w:rsidRPr="00376297">
        <w:rPr>
          <w:rFonts w:eastAsia="Times New Roman" w:cstheme="minorHAnsi"/>
          <w:color w:val="333333"/>
          <w:lang w:eastAsia="fr-FR"/>
        </w:rPr>
        <w:t>Frères,</w:t>
      </w:r>
    </w:p>
    <w:p w14:paraId="1EEF696B" w14:textId="77777777" w:rsidR="00A005B7" w:rsidRPr="00205395" w:rsidRDefault="00A005B7" w:rsidP="00A005B7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5395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14</w:t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Jésus, le Fils de Dieu,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nous avons le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</w:t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rand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rêtre par excellence,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elui qui a traversé les cieux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>tenons donc ferme l’affirmation de notre foi.</w:t>
      </w:r>
    </w:p>
    <w:p w14:paraId="61ABF44D" w14:textId="77777777" w:rsidR="00A005B7" w:rsidRPr="00205395" w:rsidRDefault="00A005B7" w:rsidP="00A005B7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5395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15</w:t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effet, nous n’avons pas un grand prêtre incapable de compatir à nos faiblesses,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mais un grand prêtre éprouvé en toutes choses,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>à notre ressemblance, excepté le péché.</w:t>
      </w:r>
    </w:p>
    <w:p w14:paraId="1CC82449" w14:textId="77777777" w:rsidR="00A005B7" w:rsidRPr="00205395" w:rsidRDefault="00A005B7" w:rsidP="00A005B7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5395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16</w:t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Avançons-nous donc avec assurance vers le Trône de la grâce,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obtenir miséricorde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recevoir, en temps voulu, la grâce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205395">
        <w:rPr>
          <w:rFonts w:asciiTheme="minorHAnsi" w:eastAsiaTheme="minorHAnsi" w:hAnsiTheme="minorHAnsi" w:cstheme="minorBidi"/>
          <w:sz w:val="22"/>
          <w:szCs w:val="22"/>
          <w:lang w:eastAsia="en-US"/>
        </w:rPr>
        <w:t>on secours.</w:t>
      </w:r>
    </w:p>
    <w:p w14:paraId="7B966C27" w14:textId="150F48F1" w:rsidR="00376297" w:rsidRDefault="00376297" w:rsidP="0037629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376297">
        <w:rPr>
          <w:rFonts w:eastAsia="Times New Roman" w:cstheme="minorHAnsi"/>
          <w:color w:val="333333"/>
          <w:lang w:eastAsia="fr-FR"/>
        </w:rPr>
        <w:t>– Parole du Seigneur.</w:t>
      </w:r>
    </w:p>
    <w:p w14:paraId="4B5A1386" w14:textId="210D42EB" w:rsidR="001D20AA" w:rsidRDefault="001D20AA" w:rsidP="0037629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49DE01E6" w14:textId="449DF3B1" w:rsidR="001D20AA" w:rsidRPr="00376297" w:rsidRDefault="001D20AA" w:rsidP="0037629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1D20AA">
        <w:rPr>
          <w:rFonts w:eastAsia="Times New Roman" w:cstheme="minorHAnsi"/>
          <w:color w:val="333333"/>
          <w:u w:val="single"/>
          <w:lang w:eastAsia="fr-FR"/>
        </w:rPr>
        <w:t>Acclamation</w:t>
      </w:r>
      <w:r>
        <w:rPr>
          <w:rFonts w:eastAsia="Times New Roman" w:cstheme="minorHAnsi"/>
          <w:color w:val="333333"/>
          <w:lang w:eastAsia="fr-FR"/>
        </w:rPr>
        <w:t xml:space="preserve"> </w:t>
      </w:r>
      <w:r w:rsidRPr="00376297">
        <w:rPr>
          <w:rFonts w:eastAsia="Times New Roman" w:cstheme="minorHAnsi"/>
          <w:color w:val="333333"/>
          <w:lang w:eastAsia="fr-FR"/>
        </w:rPr>
        <w:t>(cf. Ph 2, 8-9)</w:t>
      </w:r>
    </w:p>
    <w:p w14:paraId="45B3FFFE" w14:textId="03920641" w:rsidR="001D20AA" w:rsidRDefault="001D20AA" w:rsidP="001D20AA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376297">
        <w:rPr>
          <w:rFonts w:eastAsia="Times New Roman" w:cstheme="minorHAnsi"/>
          <w:color w:val="333333"/>
          <w:lang w:eastAsia="fr-FR"/>
        </w:rPr>
        <w:t>Le Christ s’est anéanti,</w:t>
      </w:r>
      <w:r>
        <w:rPr>
          <w:rFonts w:eastAsia="Times New Roman" w:cstheme="minorHAnsi"/>
          <w:color w:val="333333"/>
          <w:lang w:eastAsia="fr-FR"/>
        </w:rPr>
        <w:t xml:space="preserve"> </w:t>
      </w:r>
      <w:r w:rsidRPr="00376297">
        <w:rPr>
          <w:rFonts w:eastAsia="Times New Roman" w:cstheme="minorHAnsi"/>
          <w:color w:val="333333"/>
          <w:lang w:eastAsia="fr-FR"/>
        </w:rPr>
        <w:t>prenant la condition de serviteur.</w:t>
      </w:r>
      <w:r w:rsidRPr="00376297">
        <w:rPr>
          <w:rFonts w:eastAsia="Times New Roman" w:cstheme="minorHAnsi"/>
          <w:color w:val="333333"/>
          <w:lang w:eastAsia="fr-FR"/>
        </w:rPr>
        <w:br/>
        <w:t>Pour nous, le Christ est devenu obéissant,</w:t>
      </w:r>
      <w:r w:rsidR="00A005B7">
        <w:rPr>
          <w:rFonts w:eastAsia="Times New Roman" w:cstheme="minorHAnsi"/>
          <w:color w:val="333333"/>
          <w:lang w:eastAsia="fr-FR"/>
        </w:rPr>
        <w:t xml:space="preserve"> </w:t>
      </w:r>
      <w:r w:rsidRPr="00376297">
        <w:rPr>
          <w:rFonts w:eastAsia="Times New Roman" w:cstheme="minorHAnsi"/>
          <w:color w:val="333333"/>
          <w:lang w:eastAsia="fr-FR"/>
        </w:rPr>
        <w:t>jusqu’à la mort, et la mort de la croix.</w:t>
      </w:r>
      <w:r w:rsidRPr="00376297">
        <w:rPr>
          <w:rFonts w:eastAsia="Times New Roman" w:cstheme="minorHAnsi"/>
          <w:color w:val="333333"/>
          <w:lang w:eastAsia="fr-FR"/>
        </w:rPr>
        <w:br/>
        <w:t xml:space="preserve">C’est pourquoi Dieu </w:t>
      </w:r>
      <w:r w:rsidR="00A005B7">
        <w:rPr>
          <w:rFonts w:eastAsia="Times New Roman" w:cstheme="minorHAnsi"/>
          <w:color w:val="333333"/>
          <w:lang w:eastAsia="fr-FR"/>
        </w:rPr>
        <w:t>L</w:t>
      </w:r>
      <w:r w:rsidRPr="00376297">
        <w:rPr>
          <w:rFonts w:eastAsia="Times New Roman" w:cstheme="minorHAnsi"/>
          <w:color w:val="333333"/>
          <w:lang w:eastAsia="fr-FR"/>
        </w:rPr>
        <w:t>’a exalté :</w:t>
      </w:r>
      <w:r w:rsidR="00A005B7">
        <w:rPr>
          <w:rFonts w:eastAsia="Times New Roman" w:cstheme="minorHAnsi"/>
          <w:color w:val="333333"/>
          <w:lang w:eastAsia="fr-FR"/>
        </w:rPr>
        <w:t xml:space="preserve"> </w:t>
      </w:r>
      <w:r>
        <w:rPr>
          <w:rFonts w:eastAsia="Times New Roman" w:cstheme="minorHAnsi"/>
          <w:color w:val="333333"/>
          <w:lang w:eastAsia="fr-FR"/>
        </w:rPr>
        <w:t>I</w:t>
      </w:r>
      <w:r w:rsidRPr="00376297">
        <w:rPr>
          <w:rFonts w:eastAsia="Times New Roman" w:cstheme="minorHAnsi"/>
          <w:color w:val="333333"/>
          <w:lang w:eastAsia="fr-FR"/>
        </w:rPr>
        <w:t xml:space="preserve">l </w:t>
      </w:r>
      <w:r>
        <w:rPr>
          <w:rFonts w:eastAsia="Times New Roman" w:cstheme="minorHAnsi"/>
          <w:color w:val="333333"/>
          <w:lang w:eastAsia="fr-FR"/>
        </w:rPr>
        <w:t>L</w:t>
      </w:r>
      <w:r w:rsidRPr="00376297">
        <w:rPr>
          <w:rFonts w:eastAsia="Times New Roman" w:cstheme="minorHAnsi"/>
          <w:color w:val="333333"/>
          <w:lang w:eastAsia="fr-FR"/>
        </w:rPr>
        <w:t>’a doté du Nom qui est au-dessus</w:t>
      </w:r>
      <w:r>
        <w:rPr>
          <w:rFonts w:eastAsia="Times New Roman" w:cstheme="minorHAnsi"/>
          <w:color w:val="333333"/>
          <w:lang w:eastAsia="fr-FR"/>
        </w:rPr>
        <w:t xml:space="preserve"> </w:t>
      </w:r>
      <w:r w:rsidRPr="00376297">
        <w:rPr>
          <w:rFonts w:eastAsia="Times New Roman" w:cstheme="minorHAnsi"/>
          <w:color w:val="333333"/>
          <w:lang w:eastAsia="fr-FR"/>
        </w:rPr>
        <w:t>de tout nom.</w:t>
      </w:r>
      <w:r w:rsidRPr="00376297">
        <w:rPr>
          <w:rFonts w:eastAsia="Times New Roman" w:cstheme="minorHAnsi"/>
          <w:color w:val="333333"/>
          <w:lang w:eastAsia="fr-FR"/>
        </w:rPr>
        <w:br/>
        <w:t>Le Christ s’est anéanti,</w:t>
      </w:r>
      <w:r>
        <w:rPr>
          <w:rFonts w:eastAsia="Times New Roman" w:cstheme="minorHAnsi"/>
          <w:color w:val="333333"/>
          <w:lang w:eastAsia="fr-FR"/>
        </w:rPr>
        <w:t xml:space="preserve"> </w:t>
      </w:r>
      <w:r w:rsidRPr="00376297">
        <w:rPr>
          <w:rFonts w:eastAsia="Times New Roman" w:cstheme="minorHAnsi"/>
          <w:color w:val="333333"/>
          <w:lang w:eastAsia="fr-FR"/>
        </w:rPr>
        <w:t>prenant la condition de serviteur.</w:t>
      </w:r>
    </w:p>
    <w:p w14:paraId="0BD29921" w14:textId="69556DAD" w:rsidR="001D20AA" w:rsidRPr="00A005B7" w:rsidRDefault="001D20AA" w:rsidP="001D20AA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68EE45D7" w14:textId="56D74BCE" w:rsidR="00376297" w:rsidRPr="00376297" w:rsidRDefault="00D16A6E" w:rsidP="001D20AA">
      <w:pPr>
        <w:spacing w:after="150" w:line="240" w:lineRule="auto"/>
        <w:rPr>
          <w:rFonts w:eastAsia="Times New Roman" w:cstheme="minorHAnsi"/>
          <w:i/>
          <w:iCs/>
          <w:color w:val="333333"/>
          <w:lang w:eastAsia="fr-FR"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D3A006" wp14:editId="18773BB6">
                <wp:simplePos x="0" y="0"/>
                <wp:positionH relativeFrom="margin">
                  <wp:posOffset>5009173</wp:posOffset>
                </wp:positionH>
                <wp:positionV relativeFrom="paragraph">
                  <wp:posOffset>3517</wp:posOffset>
                </wp:positionV>
                <wp:extent cx="866609" cy="689610"/>
                <wp:effectExtent l="0" t="0" r="10160" b="146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48BA" w14:textId="77777777" w:rsidR="00D16A6E" w:rsidRPr="00507F30" w:rsidRDefault="00D16A6E" w:rsidP="0037629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3A006" id="Zone de texte 6" o:spid="_x0000_s1029" type="#_x0000_t202" style="position:absolute;margin-left:394.4pt;margin-top:.3pt;width:68.25pt;height:54.3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" strokecolor="red">
                <v:textbox style="mso-fit-shape-to-text:t">
                  <w:txbxContent>
                    <w:p w14:paraId="1C9548BA" w14:textId="77777777" w:rsidR="00D16A6E" w:rsidRPr="00507F30" w:rsidRDefault="00D16A6E" w:rsidP="0037629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20AA" w:rsidRPr="00376297">
        <w:rPr>
          <w:rFonts w:eastAsia="Times New Roman" w:cstheme="minorHAnsi"/>
          <w:b/>
          <w:bCs/>
          <w:color w:val="333333"/>
          <w:u w:val="single"/>
          <w:lang w:eastAsia="fr-FR"/>
        </w:rPr>
        <w:t>Évangile</w:t>
      </w:r>
      <w:r w:rsidR="001D20AA" w:rsidRPr="00376297">
        <w:rPr>
          <w:rFonts w:eastAsia="Times New Roman" w:cstheme="minorHAnsi"/>
          <w:color w:val="333333"/>
          <w:lang w:eastAsia="fr-FR"/>
        </w:rPr>
        <w:t xml:space="preserve"> (</w:t>
      </w:r>
      <w:proofErr w:type="spellStart"/>
      <w:r w:rsidR="001D20AA" w:rsidRPr="00376297">
        <w:rPr>
          <w:rFonts w:eastAsia="Times New Roman" w:cstheme="minorHAnsi"/>
          <w:color w:val="333333"/>
          <w:lang w:eastAsia="fr-FR"/>
        </w:rPr>
        <w:t>Jn</w:t>
      </w:r>
      <w:proofErr w:type="spellEnd"/>
      <w:r w:rsidR="001D20AA" w:rsidRPr="00376297">
        <w:rPr>
          <w:rFonts w:eastAsia="Times New Roman" w:cstheme="minorHAnsi"/>
          <w:color w:val="333333"/>
          <w:lang w:eastAsia="fr-FR"/>
        </w:rPr>
        <w:t xml:space="preserve"> 18, 1 – 19, 42)</w:t>
      </w:r>
      <w:r w:rsidR="001D20AA">
        <w:rPr>
          <w:rFonts w:eastAsia="Times New Roman" w:cstheme="minorHAnsi"/>
          <w:color w:val="333333"/>
          <w:lang w:eastAsia="fr-FR"/>
        </w:rPr>
        <w:br/>
      </w:r>
      <w:r w:rsidR="001D20AA">
        <w:rPr>
          <w:rFonts w:eastAsia="Times New Roman" w:cstheme="minorHAnsi"/>
          <w:i/>
          <w:iCs/>
          <w:color w:val="333333"/>
          <w:lang w:eastAsia="fr-FR"/>
        </w:rPr>
        <w:t xml:space="preserve">La </w:t>
      </w:r>
      <w:r w:rsidR="00376297" w:rsidRPr="00376297">
        <w:rPr>
          <w:rFonts w:eastAsia="Times New Roman" w:cstheme="minorHAnsi"/>
          <w:i/>
          <w:iCs/>
          <w:color w:val="333333"/>
          <w:lang w:eastAsia="fr-FR"/>
        </w:rPr>
        <w:t>Passion de notre Seigneur Jésus Christ</w:t>
      </w:r>
    </w:p>
    <w:p w14:paraId="770956CF" w14:textId="77777777" w:rsidR="00376297" w:rsidRPr="00376297" w:rsidRDefault="00376297" w:rsidP="0037629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376297">
        <w:rPr>
          <w:rFonts w:eastAsia="Times New Roman" w:cstheme="minorHAnsi"/>
          <w:color w:val="333333"/>
          <w:lang w:eastAsia="fr-FR"/>
        </w:rPr>
        <w:t>La Passion de notre Seigneur Jésus Christ selon saint Jean</w:t>
      </w:r>
    </w:p>
    <w:p w14:paraId="548A76AD" w14:textId="77777777" w:rsidR="001662C6" w:rsidRPr="0099574C" w:rsidRDefault="001662C6" w:rsidP="001662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574C">
        <w:rPr>
          <w:vertAlign w:val="superscript"/>
        </w:rPr>
        <w:t>1</w:t>
      </w:r>
      <w:r w:rsidRPr="0099574C">
        <w:t xml:space="preserve">Ayant ainsi parlé, Jésus sortit avec </w:t>
      </w:r>
      <w:r>
        <w:t>S</w:t>
      </w:r>
      <w:r w:rsidRPr="0099574C">
        <w:t xml:space="preserve">es disciples et traversa le torrent du Cédron ; </w:t>
      </w:r>
      <w:r>
        <w:br/>
      </w:r>
      <w:r w:rsidRPr="0099574C">
        <w:t xml:space="preserve">il y avait là un jardin, dans lequel il entra avec </w:t>
      </w:r>
      <w:r>
        <w:t>S</w:t>
      </w:r>
      <w:r w:rsidRPr="0099574C">
        <w:t>es disciples.</w:t>
      </w:r>
    </w:p>
    <w:p w14:paraId="5EF7B385" w14:textId="77777777" w:rsidR="001662C6" w:rsidRPr="0099574C" w:rsidRDefault="001662C6" w:rsidP="001662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574C">
        <w:rPr>
          <w:vertAlign w:val="superscript"/>
        </w:rPr>
        <w:t>2</w:t>
      </w:r>
      <w:r w:rsidRPr="0099574C">
        <w:t xml:space="preserve">Judas, qui </w:t>
      </w:r>
      <w:r>
        <w:t>L</w:t>
      </w:r>
      <w:r w:rsidRPr="0099574C">
        <w:t xml:space="preserve">e livrait, connaissait l’endroit, lui aussi, </w:t>
      </w:r>
      <w:r>
        <w:br/>
      </w:r>
      <w:r w:rsidRPr="0099574C">
        <w:t xml:space="preserve">car Jésus et </w:t>
      </w:r>
      <w:r>
        <w:t>S</w:t>
      </w:r>
      <w:r w:rsidRPr="0099574C">
        <w:t>es disciples s’y étaient souvent réunis.</w:t>
      </w:r>
    </w:p>
    <w:p w14:paraId="5FAEEC00" w14:textId="34A35D92" w:rsidR="001662C6" w:rsidRPr="0099574C" w:rsidRDefault="001662C6" w:rsidP="001662C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9574C">
        <w:rPr>
          <w:vertAlign w:val="superscript"/>
        </w:rPr>
        <w:t>3</w:t>
      </w:r>
      <w:r w:rsidRPr="0099574C">
        <w:t xml:space="preserve">Judas, avec un détachement de soldats </w:t>
      </w:r>
      <w:r>
        <w:br/>
      </w:r>
      <w:r w:rsidRPr="0099574C">
        <w:t xml:space="preserve">ainsi que des gardes envoyés par les grands prêtres et les pharisiens, arrive à cet endroit. </w:t>
      </w:r>
      <w:r>
        <w:br/>
      </w:r>
      <w:r w:rsidRPr="0099574C">
        <w:t>Ils avaient des lanternes, des torches et des armes.</w:t>
      </w:r>
    </w:p>
    <w:p w14:paraId="54A0B169" w14:textId="77777777" w:rsidR="001662C6" w:rsidRPr="0099574C" w:rsidRDefault="001662C6" w:rsidP="001662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574C">
        <w:rPr>
          <w:vertAlign w:val="superscript"/>
        </w:rPr>
        <w:t>4</w:t>
      </w:r>
      <w:r w:rsidRPr="0099574C">
        <w:t xml:space="preserve">Alors Jésus, sachant tout ce qui allait </w:t>
      </w:r>
      <w:r>
        <w:t>L</w:t>
      </w:r>
      <w:r w:rsidRPr="0099574C">
        <w:t xml:space="preserve">ui arriver, s’avança et leur dit : </w:t>
      </w:r>
      <w:r>
        <w:br/>
      </w:r>
      <w:r w:rsidRPr="0099574C">
        <w:t>« Qui cherchez-vous ? »</w:t>
      </w:r>
    </w:p>
    <w:p w14:paraId="33C2FB30" w14:textId="77777777" w:rsidR="001662C6" w:rsidRPr="0099574C" w:rsidRDefault="001662C6" w:rsidP="001662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574C">
        <w:rPr>
          <w:vertAlign w:val="superscript"/>
        </w:rPr>
        <w:t>5</w:t>
      </w:r>
      <w:r w:rsidRPr="0099574C">
        <w:t xml:space="preserve">Ils </w:t>
      </w:r>
      <w:r>
        <w:t>L</w:t>
      </w:r>
      <w:r w:rsidRPr="0099574C">
        <w:t xml:space="preserve">ui répondirent : « Jésus le Nazaréen. » </w:t>
      </w:r>
      <w:r>
        <w:br/>
      </w:r>
      <w:r w:rsidRPr="0099574C">
        <w:t xml:space="preserve">Il leur dit : « C’est moi, je le suis. » </w:t>
      </w:r>
      <w:r>
        <w:br/>
      </w:r>
      <w:r w:rsidRPr="0099574C">
        <w:t xml:space="preserve">Judas, qui </w:t>
      </w:r>
      <w:r>
        <w:t>L</w:t>
      </w:r>
      <w:r w:rsidRPr="0099574C">
        <w:t>e livrait, se tenait avec eux.</w:t>
      </w:r>
    </w:p>
    <w:p w14:paraId="5A2B2572" w14:textId="77777777" w:rsidR="001662C6" w:rsidRPr="0099574C" w:rsidRDefault="001662C6" w:rsidP="001662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574C">
        <w:rPr>
          <w:vertAlign w:val="superscript"/>
        </w:rPr>
        <w:t>6</w:t>
      </w:r>
      <w:r w:rsidRPr="0099574C">
        <w:t xml:space="preserve">Quand Jésus leur répondit : « C’est moi, je le suis », </w:t>
      </w:r>
      <w:r>
        <w:br/>
      </w:r>
      <w:r w:rsidRPr="0099574C">
        <w:t>ils reculèrent, et ils tombèrent à terre.</w:t>
      </w:r>
    </w:p>
    <w:p w14:paraId="44486B6B" w14:textId="77777777" w:rsidR="001662C6" w:rsidRPr="0099574C" w:rsidRDefault="001662C6" w:rsidP="001662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574C">
        <w:rPr>
          <w:vertAlign w:val="superscript"/>
        </w:rPr>
        <w:t>7</w:t>
      </w:r>
      <w:r w:rsidRPr="0099574C">
        <w:t xml:space="preserve">Il leur demanda de nouveau : « Qui cherchez-vous ? » </w:t>
      </w:r>
      <w:r>
        <w:br/>
      </w:r>
      <w:r w:rsidRPr="0099574C">
        <w:t>Ils dirent : « Jésus le Nazaréen. »</w:t>
      </w:r>
    </w:p>
    <w:p w14:paraId="294DBC04" w14:textId="77777777" w:rsidR="001662C6" w:rsidRPr="0099574C" w:rsidRDefault="001662C6" w:rsidP="001662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9574C">
        <w:rPr>
          <w:vertAlign w:val="superscript"/>
        </w:rPr>
        <w:t>8</w:t>
      </w:r>
      <w:r w:rsidRPr="0099574C">
        <w:t>Jésus répondit : « Je vous l’ai dit : c’est moi, je le suis.</w:t>
      </w:r>
      <w:r>
        <w:br/>
      </w:r>
      <w:r w:rsidRPr="0099574C">
        <w:t>Si c’est bien moi que vous cherchez, ceux-là, laissez-les partir. »</w:t>
      </w:r>
    </w:p>
    <w:p w14:paraId="2632BE9F" w14:textId="77777777" w:rsidR="001662C6" w:rsidRPr="0099574C" w:rsidRDefault="001662C6" w:rsidP="001662C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9574C">
        <w:rPr>
          <w:vertAlign w:val="superscript"/>
        </w:rPr>
        <w:t>9</w:t>
      </w:r>
      <w:r w:rsidRPr="0099574C">
        <w:t xml:space="preserve">Ainsi s’accomplissait la parole qu’il avait dite : </w:t>
      </w:r>
      <w:r>
        <w:br/>
      </w:r>
      <w:r w:rsidRPr="0099574C">
        <w:t xml:space="preserve">« Je n’ai perdu aucun de ceux que </w:t>
      </w:r>
      <w:r>
        <w:t>T</w:t>
      </w:r>
      <w:r w:rsidRPr="0099574C">
        <w:t>u m’as donnés ».</w:t>
      </w:r>
    </w:p>
    <w:p w14:paraId="03C79316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lastRenderedPageBreak/>
        <w:t>10</w:t>
      </w:r>
      <w:r w:rsidRPr="0099574C">
        <w:t xml:space="preserve">Or Simon-Pierre avait une épée ; </w:t>
      </w:r>
      <w:r>
        <w:br/>
      </w:r>
      <w:r w:rsidRPr="0099574C">
        <w:t xml:space="preserve">il la tira, frappa le serviteur du grand prêtre et lui coupa l’oreille droite. </w:t>
      </w:r>
      <w:r>
        <w:br/>
      </w:r>
      <w:r w:rsidRPr="0099574C">
        <w:t xml:space="preserve">Le nom de ce serviteur était </w:t>
      </w:r>
      <w:proofErr w:type="spellStart"/>
      <w:r w:rsidRPr="0099574C">
        <w:t>Malcus</w:t>
      </w:r>
      <w:proofErr w:type="spellEnd"/>
      <w:r w:rsidRPr="0099574C">
        <w:t>.</w:t>
      </w:r>
    </w:p>
    <w:p w14:paraId="1A6264BF" w14:textId="12502612" w:rsidR="001662C6" w:rsidRPr="0099574C" w:rsidRDefault="001662C6" w:rsidP="001662C6">
      <w:pPr>
        <w:spacing w:line="240" w:lineRule="auto"/>
        <w:ind w:hanging="142"/>
      </w:pPr>
      <w:r w:rsidRPr="0099574C">
        <w:rPr>
          <w:vertAlign w:val="superscript"/>
        </w:rPr>
        <w:t>11</w:t>
      </w:r>
      <w:r w:rsidRPr="0099574C">
        <w:t xml:space="preserve">Jésus dit à Pierre : </w:t>
      </w:r>
      <w:r>
        <w:br/>
      </w:r>
      <w:r w:rsidRPr="0099574C">
        <w:t xml:space="preserve">« Remets ton épée au fourreau. </w:t>
      </w:r>
      <w:r w:rsidR="004B3895">
        <w:br/>
      </w:r>
      <w:r w:rsidRPr="0099574C">
        <w:t>La coupe que m’a donnée le Père, vais-je refuser de la boire ? »</w:t>
      </w:r>
    </w:p>
    <w:p w14:paraId="4BBFBE3D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12</w:t>
      </w:r>
      <w:r w:rsidRPr="0099574C">
        <w:t xml:space="preserve">Alors la troupe, le commandant et les gardes juifs se saisirent de Jésus et </w:t>
      </w:r>
      <w:r>
        <w:t>L</w:t>
      </w:r>
      <w:r w:rsidRPr="0099574C">
        <w:t>e ligotèrent.</w:t>
      </w:r>
    </w:p>
    <w:p w14:paraId="15F2159C" w14:textId="36273E0D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13</w:t>
      </w:r>
      <w:r w:rsidRPr="0099574C">
        <w:t xml:space="preserve">Ils </w:t>
      </w:r>
      <w:r w:rsidR="00D7221D">
        <w:t>L</w:t>
      </w:r>
      <w:r w:rsidRPr="0099574C">
        <w:t xml:space="preserve">’emmenèrent d’abord chez </w:t>
      </w:r>
      <w:proofErr w:type="spellStart"/>
      <w:r w:rsidRPr="0099574C">
        <w:t>Hanne</w:t>
      </w:r>
      <w:proofErr w:type="spellEnd"/>
      <w:r w:rsidRPr="0099574C">
        <w:t xml:space="preserve">, </w:t>
      </w:r>
      <w:r>
        <w:br/>
      </w:r>
      <w:r w:rsidRPr="0099574C">
        <w:t>beau-père de Caïphe qui était grand prêtre cette année-là.</w:t>
      </w:r>
    </w:p>
    <w:p w14:paraId="0333C749" w14:textId="77777777" w:rsidR="001662C6" w:rsidRPr="0099574C" w:rsidRDefault="001662C6" w:rsidP="001662C6">
      <w:pPr>
        <w:spacing w:line="240" w:lineRule="auto"/>
        <w:ind w:hanging="142"/>
      </w:pPr>
      <w:r w:rsidRPr="0099574C">
        <w:rPr>
          <w:vertAlign w:val="superscript"/>
        </w:rPr>
        <w:t>14</w:t>
      </w:r>
      <w:r w:rsidRPr="0099574C">
        <w:t xml:space="preserve">Caïphe était celui qui avait donné aux Juifs ce conseil : </w:t>
      </w:r>
      <w:r>
        <w:br/>
      </w:r>
      <w:r w:rsidRPr="0099574C">
        <w:t>« Il vaut mieux qu’un seul homme meure pour le peuple. »</w:t>
      </w:r>
    </w:p>
    <w:p w14:paraId="7470E52D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15</w:t>
      </w:r>
      <w:r w:rsidRPr="0099574C">
        <w:t xml:space="preserve">Or Simon-Pierre, ainsi qu’un autre disciple, suivait Jésus. </w:t>
      </w:r>
      <w:r>
        <w:br/>
      </w:r>
      <w:r w:rsidRPr="0099574C">
        <w:t xml:space="preserve">Comme ce disciple était connu du grand prêtre, </w:t>
      </w:r>
      <w:r>
        <w:br/>
      </w:r>
      <w:r w:rsidRPr="0099574C">
        <w:t>il entra avec Jésus dans le palais du grand prêtre.</w:t>
      </w:r>
    </w:p>
    <w:p w14:paraId="2A14EF41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16</w:t>
      </w:r>
      <w:r w:rsidRPr="0099574C">
        <w:t xml:space="preserve">Pierre se tenait près de la porte, dehors. </w:t>
      </w:r>
      <w:r>
        <w:br/>
      </w:r>
      <w:r w:rsidRPr="0099574C">
        <w:t xml:space="preserve">Alors l’autre disciple – celui qui était connu du grand prêtre – sortit, </w:t>
      </w:r>
      <w:r>
        <w:br/>
      </w:r>
      <w:r w:rsidRPr="0099574C">
        <w:t>dit un mot à la servante qui gardait la porte, et fit entrer Pierre.</w:t>
      </w:r>
    </w:p>
    <w:p w14:paraId="002B5D6B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17</w:t>
      </w:r>
      <w:r w:rsidRPr="0099574C">
        <w:t xml:space="preserve">Cette jeune servante dit alors à Pierre : </w:t>
      </w:r>
      <w:r>
        <w:br/>
      </w:r>
      <w:r w:rsidRPr="0099574C">
        <w:t xml:space="preserve">« N’es-tu pas, toi aussi, l’un des disciples de cet homme ? » </w:t>
      </w:r>
      <w:r>
        <w:br/>
      </w:r>
      <w:r w:rsidRPr="0099574C">
        <w:t>Il répondit : « Non, je ne le suis pas ! »</w:t>
      </w:r>
    </w:p>
    <w:p w14:paraId="1AAB8C51" w14:textId="77777777" w:rsidR="001662C6" w:rsidRPr="0099574C" w:rsidRDefault="001662C6" w:rsidP="001662C6">
      <w:pPr>
        <w:spacing w:line="240" w:lineRule="auto"/>
        <w:ind w:hanging="142"/>
      </w:pPr>
      <w:r w:rsidRPr="0099574C">
        <w:rPr>
          <w:vertAlign w:val="superscript"/>
        </w:rPr>
        <w:t>18</w:t>
      </w:r>
      <w:r w:rsidRPr="0099574C">
        <w:t xml:space="preserve">Les serviteurs et les gardes se tenaient là ; </w:t>
      </w:r>
      <w:r>
        <w:br/>
      </w:r>
      <w:r w:rsidRPr="0099574C">
        <w:t xml:space="preserve">comme il faisait froid, ils avaient </w:t>
      </w:r>
      <w:proofErr w:type="gramStart"/>
      <w:r w:rsidRPr="0099574C">
        <w:t>fait</w:t>
      </w:r>
      <w:proofErr w:type="gramEnd"/>
      <w:r w:rsidRPr="0099574C">
        <w:t xml:space="preserve"> un feu de braise pour se réchauffer. </w:t>
      </w:r>
      <w:r>
        <w:br/>
      </w:r>
      <w:r w:rsidRPr="0099574C">
        <w:t>Pierre était avec eux, en train de se chauffer.</w:t>
      </w:r>
    </w:p>
    <w:p w14:paraId="4232CCFA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19</w:t>
      </w:r>
      <w:r w:rsidRPr="0099574C">
        <w:t xml:space="preserve">Le grand prêtre interrogea Jésus sur </w:t>
      </w:r>
      <w:r>
        <w:t>S</w:t>
      </w:r>
      <w:r w:rsidRPr="0099574C">
        <w:t xml:space="preserve">es disciples et sur </w:t>
      </w:r>
      <w:r>
        <w:t>S</w:t>
      </w:r>
      <w:r w:rsidRPr="0099574C">
        <w:t>on enseignement.</w:t>
      </w:r>
    </w:p>
    <w:p w14:paraId="31EE7AF4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20</w:t>
      </w:r>
      <w:r w:rsidRPr="0099574C">
        <w:t xml:space="preserve">Jésus lui répondit : </w:t>
      </w:r>
      <w:r>
        <w:br/>
      </w:r>
      <w:r w:rsidRPr="0099574C">
        <w:t xml:space="preserve">« Moi, j’ai parlé au monde ouvertement. </w:t>
      </w:r>
      <w:r>
        <w:br/>
      </w:r>
      <w:r w:rsidRPr="0099574C">
        <w:t xml:space="preserve">J’ai toujours enseigné à la synagogue et dans le Temple, là où tous les Juifs se réunissent, </w:t>
      </w:r>
      <w:r>
        <w:br/>
      </w:r>
      <w:r w:rsidRPr="0099574C">
        <w:t>et je n’ai jamais parlé en cachette.</w:t>
      </w:r>
    </w:p>
    <w:p w14:paraId="24EFB06B" w14:textId="77777777" w:rsidR="001662C6" w:rsidRPr="0099574C" w:rsidRDefault="001662C6" w:rsidP="001662C6">
      <w:pPr>
        <w:spacing w:line="240" w:lineRule="auto"/>
        <w:ind w:hanging="142"/>
      </w:pPr>
      <w:r w:rsidRPr="0099574C">
        <w:rPr>
          <w:vertAlign w:val="superscript"/>
        </w:rPr>
        <w:t>21</w:t>
      </w:r>
      <w:r w:rsidRPr="0099574C">
        <w:t xml:space="preserve">Pourquoi m’interroges-tu ? </w:t>
      </w:r>
      <w:r>
        <w:br/>
      </w:r>
      <w:r w:rsidRPr="0099574C">
        <w:t>Ce que je leur ai dit, demande-le à ceux qui m’ont entendu. Eux savent ce que j’ai dit. »</w:t>
      </w:r>
    </w:p>
    <w:p w14:paraId="1A4FC12E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22</w:t>
      </w:r>
      <w:r w:rsidRPr="0099574C">
        <w:t xml:space="preserve">À ces mots, un des gardes, qui était à côté de Jésus, lui donna une gifle en disant : </w:t>
      </w:r>
      <w:r>
        <w:br/>
      </w:r>
      <w:r w:rsidRPr="0099574C">
        <w:t>« C’est ainsi que tu réponds au grand prêtre ! »</w:t>
      </w:r>
    </w:p>
    <w:p w14:paraId="00B2C00E" w14:textId="77777777" w:rsidR="001662C6" w:rsidRPr="0099574C" w:rsidRDefault="001662C6" w:rsidP="001662C6">
      <w:pPr>
        <w:spacing w:line="240" w:lineRule="auto"/>
        <w:ind w:hanging="142"/>
      </w:pPr>
      <w:r w:rsidRPr="0099574C">
        <w:rPr>
          <w:vertAlign w:val="superscript"/>
        </w:rPr>
        <w:t>23</w:t>
      </w:r>
      <w:r w:rsidRPr="0099574C">
        <w:t>Jésus lui répliqua : « Si j’ai mal parlé, montre ce que j’ai dit de mal</w:t>
      </w:r>
      <w:r>
        <w:t> !</w:t>
      </w:r>
      <w:r w:rsidRPr="0099574C">
        <w:t xml:space="preserve"> </w:t>
      </w:r>
      <w:r>
        <w:br/>
      </w:r>
      <w:r w:rsidRPr="0099574C">
        <w:t>Mais si j’ai bien parlé, pourquoi me frappes-tu ? »</w:t>
      </w:r>
    </w:p>
    <w:p w14:paraId="647E915B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24</w:t>
      </w:r>
      <w:r w:rsidRPr="0099574C">
        <w:t>Hanne l’envoya, toujours ligoté, au grand prêtre Caïphe.</w:t>
      </w:r>
    </w:p>
    <w:p w14:paraId="669B39B5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25</w:t>
      </w:r>
      <w:r w:rsidRPr="0099574C">
        <w:t xml:space="preserve">Simon-Pierre était donc en train de se chauffer. </w:t>
      </w:r>
      <w:r>
        <w:br/>
      </w:r>
      <w:r w:rsidRPr="0099574C">
        <w:t xml:space="preserve">On lui dit : « N’es-tu pas, toi aussi, l’un de ses disciples ? » </w:t>
      </w:r>
      <w:r>
        <w:br/>
      </w:r>
      <w:r w:rsidRPr="0099574C">
        <w:t>Pierre le nia et dit : « Non, je ne le suis pas ! »</w:t>
      </w:r>
    </w:p>
    <w:p w14:paraId="6C01BE67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26</w:t>
      </w:r>
      <w:r w:rsidRPr="0099574C">
        <w:t xml:space="preserve">Un des serviteurs du grand prêtre, parent de celui à qui Pierre avait coupé l’oreille, insista : </w:t>
      </w:r>
      <w:r>
        <w:br/>
      </w:r>
      <w:r w:rsidRPr="0099574C">
        <w:t>« Est-ce que moi, je ne t’ai pas vu dans le jardin avec lui ? »</w:t>
      </w:r>
    </w:p>
    <w:p w14:paraId="19F2539B" w14:textId="77777777" w:rsidR="001662C6" w:rsidRPr="0099574C" w:rsidRDefault="001662C6" w:rsidP="001662C6">
      <w:pPr>
        <w:spacing w:line="240" w:lineRule="auto"/>
        <w:ind w:hanging="142"/>
      </w:pPr>
      <w:r w:rsidRPr="0099574C">
        <w:rPr>
          <w:vertAlign w:val="superscript"/>
        </w:rPr>
        <w:t>27</w:t>
      </w:r>
      <w:r w:rsidRPr="0099574C">
        <w:t>Encore une fois, Pierre le nia. Et aussitôt un coq chanta.</w:t>
      </w:r>
    </w:p>
    <w:p w14:paraId="007E213A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28</w:t>
      </w:r>
      <w:r w:rsidRPr="0099574C">
        <w:t xml:space="preserve">Alors on emmène Jésus de chez Caïphe au Prétoire. C’était le matin. </w:t>
      </w:r>
      <w:r>
        <w:br/>
      </w:r>
      <w:r w:rsidRPr="0099574C">
        <w:t xml:space="preserve">Ceux qui </w:t>
      </w:r>
      <w:r>
        <w:t>L</w:t>
      </w:r>
      <w:r w:rsidRPr="0099574C">
        <w:t xml:space="preserve">’avaient amené n’entrèrent pas dans le Prétoire, </w:t>
      </w:r>
      <w:r>
        <w:br/>
      </w:r>
      <w:r w:rsidRPr="0099574C">
        <w:t>pour éviter une souillure et pouvoir manger l’agneau pascal.</w:t>
      </w:r>
    </w:p>
    <w:p w14:paraId="01CD5F3A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29</w:t>
      </w:r>
      <w:r w:rsidRPr="0099574C">
        <w:t xml:space="preserve">Pilate sortit donc à leur rencontre et demanda : </w:t>
      </w:r>
      <w:r>
        <w:br/>
      </w:r>
      <w:r w:rsidRPr="0099574C">
        <w:t>« Quelle accusation portez-vous contre cet homme ? »</w:t>
      </w:r>
    </w:p>
    <w:p w14:paraId="3ECAED8B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30</w:t>
      </w:r>
      <w:r w:rsidRPr="0099574C">
        <w:t xml:space="preserve">Ils lui répondirent : </w:t>
      </w:r>
      <w:r>
        <w:br/>
      </w:r>
      <w:r w:rsidRPr="0099574C">
        <w:t>« S’il n’était pas un malfaiteur, nous ne t’aurions pas livré cet homme. »</w:t>
      </w:r>
    </w:p>
    <w:p w14:paraId="0A07B8B0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lastRenderedPageBreak/>
        <w:t>31</w:t>
      </w:r>
      <w:r w:rsidRPr="0099574C">
        <w:t xml:space="preserve">Pilate leur dit : « Prenez-le vous-mêmes et jugez-le suivant votre loi. » </w:t>
      </w:r>
      <w:r>
        <w:br/>
      </w:r>
      <w:r w:rsidRPr="0099574C">
        <w:t>Les Juifs lui dirent : « Nous n’avons pas le droit de mettre quelqu’un à mort. »</w:t>
      </w:r>
    </w:p>
    <w:p w14:paraId="6544F23B" w14:textId="77777777" w:rsidR="001662C6" w:rsidRPr="0099574C" w:rsidRDefault="001662C6" w:rsidP="001662C6">
      <w:pPr>
        <w:spacing w:line="240" w:lineRule="auto"/>
        <w:ind w:right="-284" w:hanging="142"/>
      </w:pPr>
      <w:r w:rsidRPr="0099574C">
        <w:rPr>
          <w:vertAlign w:val="superscript"/>
        </w:rPr>
        <w:t>32</w:t>
      </w:r>
      <w:r w:rsidRPr="0099574C">
        <w:t xml:space="preserve">Ainsi s’accomplissait la parole que Jésus avait dite pour signifier de quel genre de mort </w:t>
      </w:r>
      <w:r>
        <w:t>I</w:t>
      </w:r>
      <w:r w:rsidRPr="0099574C">
        <w:t>l allait mourir.</w:t>
      </w:r>
    </w:p>
    <w:p w14:paraId="210DA76A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33</w:t>
      </w:r>
      <w:r w:rsidRPr="0099574C">
        <w:t xml:space="preserve">Alors Pilate rentra dans le Prétoire ; il appela Jésus et </w:t>
      </w:r>
      <w:r>
        <w:t>L</w:t>
      </w:r>
      <w:r w:rsidRPr="0099574C">
        <w:t xml:space="preserve">ui dit : </w:t>
      </w:r>
      <w:r>
        <w:br/>
      </w:r>
      <w:r w:rsidRPr="0099574C">
        <w:t>« Es-tu le roi des Juifs ? »</w:t>
      </w:r>
    </w:p>
    <w:p w14:paraId="23DC4927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34</w:t>
      </w:r>
      <w:r w:rsidRPr="0099574C">
        <w:t>Jésus lui demanda : « Dis-tu cela de toi-même, ou bien d’autres te l’ont dit à mon sujet ? »</w:t>
      </w:r>
    </w:p>
    <w:p w14:paraId="54EF271F" w14:textId="093ACC06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35</w:t>
      </w:r>
      <w:r w:rsidRPr="0099574C">
        <w:t xml:space="preserve">Pilate répondit : « Est-ce que je suis juif, moi ? </w:t>
      </w:r>
      <w:r>
        <w:br/>
      </w:r>
      <w:r w:rsidRPr="0099574C">
        <w:t>Ta nation et les grands prêtres t’ont livré à moi : qu’as-tu donc fait ? »</w:t>
      </w:r>
    </w:p>
    <w:p w14:paraId="75BCB4D0" w14:textId="542EF23D" w:rsidR="001662C6" w:rsidRPr="0099574C" w:rsidRDefault="001662C6" w:rsidP="001662C6">
      <w:pPr>
        <w:spacing w:line="240" w:lineRule="auto"/>
        <w:ind w:right="-1134" w:hanging="142"/>
      </w:pPr>
      <w:r w:rsidRPr="0099574C">
        <w:rPr>
          <w:vertAlign w:val="superscript"/>
        </w:rPr>
        <w:t>36</w:t>
      </w:r>
      <w:r w:rsidRPr="0099574C">
        <w:t xml:space="preserve">Jésus déclara : « Ma royauté n’est pas de ce monde ; </w:t>
      </w:r>
      <w:r>
        <w:br/>
      </w:r>
      <w:r w:rsidRPr="0099574C">
        <w:t xml:space="preserve">si ma royauté était de ce monde, </w:t>
      </w:r>
      <w:r>
        <w:br/>
      </w:r>
      <w:r w:rsidRPr="0099574C">
        <w:t xml:space="preserve">j’aurais des gardes qui se seraient battus pour que je ne sois pas livré aux Juifs. </w:t>
      </w:r>
      <w:r>
        <w:br/>
      </w:r>
      <w:r w:rsidRPr="0099574C">
        <w:t>En fait, ma royauté n’est pas d’ici. »</w:t>
      </w:r>
    </w:p>
    <w:p w14:paraId="6371869F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37</w:t>
      </w:r>
      <w:r w:rsidRPr="0099574C">
        <w:t xml:space="preserve">Pilate lui dit : « Alors, tu es roi ? » Jésus répondit : </w:t>
      </w:r>
      <w:r>
        <w:br/>
      </w:r>
      <w:r w:rsidRPr="0099574C">
        <w:t xml:space="preserve">« C’est toi-même qui dis que je suis roi. </w:t>
      </w:r>
      <w:r>
        <w:br/>
      </w:r>
      <w:r w:rsidRPr="0099574C">
        <w:t xml:space="preserve">Moi, je suis né, je suis venu dans le monde pour ceci : rendre témoignage à la vérité. </w:t>
      </w:r>
      <w:r>
        <w:br/>
      </w:r>
      <w:r w:rsidRPr="0099574C">
        <w:t>Quiconque appartient à la vérité écoute ma voix. »</w:t>
      </w:r>
    </w:p>
    <w:p w14:paraId="154673BB" w14:textId="65C4292E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38</w:t>
      </w:r>
      <w:r w:rsidRPr="0099574C">
        <w:t xml:space="preserve">Pilate </w:t>
      </w:r>
      <w:r w:rsidR="00B52620">
        <w:t>L</w:t>
      </w:r>
      <w:r w:rsidRPr="0099574C">
        <w:t xml:space="preserve">ui dit : « Qu’est-ce que la vérité ? » </w:t>
      </w:r>
      <w:r>
        <w:br/>
      </w:r>
      <w:r>
        <w:br/>
      </w:r>
      <w:r w:rsidRPr="0099574C">
        <w:t xml:space="preserve">Ayant dit cela, il sortit de nouveau à la rencontre des Juifs, et il leur déclara : </w:t>
      </w:r>
      <w:r>
        <w:br/>
      </w:r>
      <w:r w:rsidRPr="0099574C">
        <w:t>« Moi, je ne trouve en lui aucun motif de condamnation.</w:t>
      </w:r>
    </w:p>
    <w:p w14:paraId="4AD28AF9" w14:textId="77777777" w:rsidR="001662C6" w:rsidRPr="0099574C" w:rsidRDefault="001662C6" w:rsidP="001662C6">
      <w:pPr>
        <w:spacing w:after="0" w:line="240" w:lineRule="auto"/>
        <w:ind w:hanging="142"/>
      </w:pPr>
      <w:r w:rsidRPr="0099574C">
        <w:rPr>
          <w:vertAlign w:val="superscript"/>
        </w:rPr>
        <w:t>39</w:t>
      </w:r>
      <w:r w:rsidRPr="0099574C">
        <w:t xml:space="preserve">Mais, chez vous, c’est la coutume que je vous relâche quelqu’un pour la Pâque : </w:t>
      </w:r>
      <w:r>
        <w:br/>
      </w:r>
      <w:r w:rsidRPr="0099574C">
        <w:t>voulez-vous donc que je vous relâche le roi des Juifs ? »</w:t>
      </w:r>
    </w:p>
    <w:p w14:paraId="0A2A5B96" w14:textId="77777777" w:rsidR="001662C6" w:rsidRPr="0099574C" w:rsidRDefault="001662C6" w:rsidP="00A44898">
      <w:pPr>
        <w:spacing w:after="0" w:line="240" w:lineRule="auto"/>
        <w:ind w:hanging="142"/>
      </w:pPr>
      <w:r w:rsidRPr="0099574C">
        <w:rPr>
          <w:vertAlign w:val="superscript"/>
        </w:rPr>
        <w:t>40</w:t>
      </w:r>
      <w:r w:rsidRPr="0099574C">
        <w:t xml:space="preserve">Alors ils répliquèrent en criant : </w:t>
      </w:r>
      <w:r>
        <w:br/>
      </w:r>
      <w:r w:rsidRPr="0099574C">
        <w:t xml:space="preserve">« Pas lui ! Mais Barabbas ! » </w:t>
      </w:r>
      <w:r>
        <w:br/>
      </w:r>
      <w:r w:rsidRPr="0099574C">
        <w:t>Or ce Barabbas était un bandit.</w:t>
      </w:r>
    </w:p>
    <w:p w14:paraId="4D1AB5E7" w14:textId="77777777" w:rsidR="001662C6" w:rsidRPr="001B4577" w:rsidRDefault="001662C6" w:rsidP="00A4489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B4577">
        <w:rPr>
          <w:vertAlign w:val="superscript"/>
        </w:rPr>
        <w:t>1</w:t>
      </w:r>
      <w:r w:rsidRPr="001B4577">
        <w:t>Alors Pilate fit saisir Jésus pour qu’</w:t>
      </w:r>
      <w:r>
        <w:t>I</w:t>
      </w:r>
      <w:r w:rsidRPr="001B4577">
        <w:t>l soit flagellé.</w:t>
      </w:r>
    </w:p>
    <w:p w14:paraId="14C13444" w14:textId="77777777" w:rsidR="001662C6" w:rsidRPr="001B4577" w:rsidRDefault="001662C6" w:rsidP="001662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B4577">
        <w:rPr>
          <w:vertAlign w:val="superscript"/>
        </w:rPr>
        <w:t>2</w:t>
      </w:r>
      <w:r w:rsidRPr="001B4577">
        <w:t xml:space="preserve">Les soldats tressèrent avec des épines une couronne qu’ils </w:t>
      </w:r>
      <w:r>
        <w:t>L</w:t>
      </w:r>
      <w:r w:rsidRPr="001B4577">
        <w:t xml:space="preserve">ui posèrent sur la tête ; </w:t>
      </w:r>
      <w:r>
        <w:br/>
      </w:r>
      <w:r w:rsidRPr="001B4577">
        <w:t xml:space="preserve">puis ils </w:t>
      </w:r>
      <w:r>
        <w:t>L</w:t>
      </w:r>
      <w:r w:rsidRPr="001B4577">
        <w:t>e revêtirent d’un manteau pourpre.</w:t>
      </w:r>
    </w:p>
    <w:p w14:paraId="52FEC3E8" w14:textId="160836E7" w:rsidR="001662C6" w:rsidRPr="001B4577" w:rsidRDefault="001662C6" w:rsidP="001662C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B4577">
        <w:rPr>
          <w:vertAlign w:val="superscript"/>
        </w:rPr>
        <w:t>3</w:t>
      </w:r>
      <w:r w:rsidRPr="001B4577">
        <w:t xml:space="preserve">Ils s’avançaient vers </w:t>
      </w:r>
      <w:r>
        <w:t>L</w:t>
      </w:r>
      <w:r w:rsidRPr="001B4577">
        <w:t xml:space="preserve">ui et ils disaient : </w:t>
      </w:r>
      <w:r>
        <w:br/>
      </w:r>
      <w:r w:rsidRPr="001B4577">
        <w:t xml:space="preserve">« Salut à toi, roi des Juifs ! » </w:t>
      </w:r>
      <w:r>
        <w:br/>
      </w:r>
      <w:r w:rsidRPr="001B4577">
        <w:t xml:space="preserve">Et ils </w:t>
      </w:r>
      <w:r>
        <w:t>L</w:t>
      </w:r>
      <w:r w:rsidRPr="001B4577">
        <w:t>e giflaient.</w:t>
      </w:r>
    </w:p>
    <w:p w14:paraId="12AE85C2" w14:textId="77777777" w:rsidR="001662C6" w:rsidRPr="001B4577" w:rsidRDefault="001662C6" w:rsidP="001662C6">
      <w:pPr>
        <w:spacing w:after="0" w:line="240" w:lineRule="auto"/>
        <w:ind w:right="-993" w:hanging="142"/>
      </w:pPr>
      <w:r>
        <w:rPr>
          <w:vertAlign w:val="superscript"/>
        </w:rPr>
        <w:t xml:space="preserve">  </w:t>
      </w:r>
      <w:r w:rsidRPr="001B4577">
        <w:rPr>
          <w:vertAlign w:val="superscript"/>
        </w:rPr>
        <w:t>4</w:t>
      </w:r>
      <w:r w:rsidRPr="001B4577">
        <w:t xml:space="preserve">Pilate, de nouveau, sortit dehors et leur dit : </w:t>
      </w:r>
      <w:r>
        <w:br/>
      </w:r>
      <w:r w:rsidRPr="001B4577">
        <w:t xml:space="preserve">« Voyez, je vous </w:t>
      </w:r>
      <w:r>
        <w:t>l</w:t>
      </w:r>
      <w:r w:rsidRPr="001B4577">
        <w:t>’amène dehors pour que vous sachiez que je ne trouve en lui aucun motif de condamnation. »</w:t>
      </w:r>
    </w:p>
    <w:p w14:paraId="4C4E1B39" w14:textId="77777777" w:rsidR="001662C6" w:rsidRPr="001B4577" w:rsidRDefault="001662C6" w:rsidP="001662C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B4577">
        <w:rPr>
          <w:vertAlign w:val="superscript"/>
        </w:rPr>
        <w:t>5</w:t>
      </w:r>
      <w:r w:rsidRPr="001B4577">
        <w:t xml:space="preserve">Jésus donc sortit dehors, portant la couronne d’épines et le manteau pourpre. </w:t>
      </w:r>
      <w:r>
        <w:br/>
      </w:r>
      <w:r w:rsidRPr="001B4577">
        <w:t>Et Pilate leur déclara : « Voici l’homme. »</w:t>
      </w:r>
    </w:p>
    <w:p w14:paraId="6B7738F0" w14:textId="77777777" w:rsidR="001662C6" w:rsidRPr="001B4577" w:rsidRDefault="001662C6" w:rsidP="001662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B4577">
        <w:rPr>
          <w:vertAlign w:val="superscript"/>
        </w:rPr>
        <w:t>6</w:t>
      </w:r>
      <w:r w:rsidRPr="001B4577">
        <w:t xml:space="preserve">Quand ils </w:t>
      </w:r>
      <w:r>
        <w:t>L</w:t>
      </w:r>
      <w:r w:rsidRPr="001B4577">
        <w:t xml:space="preserve">e virent, les grands prêtres et les gardes se mirent à crier : </w:t>
      </w:r>
      <w:r>
        <w:br/>
      </w:r>
      <w:r w:rsidRPr="001B4577">
        <w:t xml:space="preserve">« Crucifie-le ! Crucifie-le ! » </w:t>
      </w:r>
      <w:r>
        <w:br/>
      </w:r>
      <w:r w:rsidRPr="001B4577">
        <w:t xml:space="preserve">Pilate leur dit : « Prenez-le vous-mêmes, et crucifiez-le ; </w:t>
      </w:r>
      <w:r>
        <w:br/>
      </w:r>
      <w:r w:rsidRPr="001B4577">
        <w:t>moi, je ne trouve en lui aucun motif de condamnation. »</w:t>
      </w:r>
    </w:p>
    <w:p w14:paraId="57D04A38" w14:textId="77777777" w:rsidR="001662C6" w:rsidRPr="001B4577" w:rsidRDefault="001662C6" w:rsidP="001662C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B4577">
        <w:rPr>
          <w:vertAlign w:val="superscript"/>
        </w:rPr>
        <w:t>7</w:t>
      </w:r>
      <w:r w:rsidRPr="001B4577">
        <w:t xml:space="preserve">Ils lui répondirent : </w:t>
      </w:r>
      <w:r>
        <w:br/>
      </w:r>
      <w:r w:rsidRPr="001B4577">
        <w:t>« Nous avons une Loi, et suivant la Loi il doit mourir, parce qu’il s’est fait Fils de Dieu. »</w:t>
      </w:r>
    </w:p>
    <w:p w14:paraId="6CBC2A12" w14:textId="77777777" w:rsidR="001662C6" w:rsidRPr="001B4577" w:rsidRDefault="001662C6" w:rsidP="001662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B4577">
        <w:rPr>
          <w:vertAlign w:val="superscript"/>
        </w:rPr>
        <w:t>8</w:t>
      </w:r>
      <w:r w:rsidRPr="001B4577">
        <w:t>Quand Pilate entendit ces paroles, il redoubla de crainte.</w:t>
      </w:r>
    </w:p>
    <w:p w14:paraId="09A6EBAE" w14:textId="77777777" w:rsidR="001662C6" w:rsidRPr="001B4577" w:rsidRDefault="001662C6" w:rsidP="001662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B4577">
        <w:rPr>
          <w:vertAlign w:val="superscript"/>
        </w:rPr>
        <w:t>9</w:t>
      </w:r>
      <w:r w:rsidRPr="001B4577">
        <w:t xml:space="preserve">Il rentra dans le Prétoire, et dit à Jésus : « D’où es-tu ? » </w:t>
      </w:r>
      <w:r>
        <w:br/>
      </w:r>
      <w:r w:rsidRPr="001B4577">
        <w:t>Jésus ne lui fit aucune réponse.</w:t>
      </w:r>
    </w:p>
    <w:p w14:paraId="63AC1E7E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10</w:t>
      </w:r>
      <w:r w:rsidRPr="001B4577">
        <w:t xml:space="preserve">Pilate </w:t>
      </w:r>
      <w:r>
        <w:t>L</w:t>
      </w:r>
      <w:r w:rsidRPr="001B4577">
        <w:t xml:space="preserve">ui dit alors : « Tu refuses de me parler, à moi ? </w:t>
      </w:r>
      <w:r>
        <w:br/>
      </w:r>
      <w:r w:rsidRPr="001B4577">
        <w:t>Ne sais-tu pas que j’ai pouvoir de te relâcher, et pouvoir de te crucifier ? »</w:t>
      </w:r>
    </w:p>
    <w:p w14:paraId="5D1AAF06" w14:textId="77777777" w:rsidR="001662C6" w:rsidRPr="001B4577" w:rsidRDefault="001662C6" w:rsidP="001662C6">
      <w:pPr>
        <w:spacing w:line="240" w:lineRule="auto"/>
        <w:ind w:hanging="142"/>
      </w:pPr>
      <w:r w:rsidRPr="001B4577">
        <w:rPr>
          <w:vertAlign w:val="superscript"/>
        </w:rPr>
        <w:t>11</w:t>
      </w:r>
      <w:r w:rsidRPr="001B4577">
        <w:t xml:space="preserve">Jésus répondit : « Tu n’aurais aucun pouvoir </w:t>
      </w:r>
      <w:proofErr w:type="spellStart"/>
      <w:r w:rsidRPr="001B4577">
        <w:t>sur moi</w:t>
      </w:r>
      <w:proofErr w:type="spellEnd"/>
      <w:r w:rsidRPr="001B4577">
        <w:t xml:space="preserve"> si tu ne l’avais reçu d’en haut ; </w:t>
      </w:r>
      <w:r>
        <w:br/>
      </w:r>
      <w:r w:rsidRPr="001B4577">
        <w:t>c’est pourquoi celui qui m’a livré à toi porte un péché plus grand. »</w:t>
      </w:r>
    </w:p>
    <w:p w14:paraId="63B95E8E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lastRenderedPageBreak/>
        <w:t>12</w:t>
      </w:r>
      <w:r w:rsidRPr="001B4577">
        <w:t xml:space="preserve">Dès lors, Pilate cherchait à le relâcher ; </w:t>
      </w:r>
      <w:r>
        <w:br/>
      </w:r>
      <w:r w:rsidRPr="001B4577">
        <w:t xml:space="preserve">mais des Juifs se mirent à crier : </w:t>
      </w:r>
      <w:r>
        <w:br/>
      </w:r>
      <w:r w:rsidRPr="001B4577">
        <w:t xml:space="preserve">« Si tu le relâches, tu n’es pas un ami de l’empereur. </w:t>
      </w:r>
      <w:r>
        <w:br/>
      </w:r>
      <w:r w:rsidRPr="001B4577">
        <w:t>Quiconque se fait roi s’oppose à l’empereur. »</w:t>
      </w:r>
    </w:p>
    <w:p w14:paraId="596D6492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13</w:t>
      </w:r>
      <w:r w:rsidRPr="001B4577">
        <w:t xml:space="preserve">En entendant ces paroles, Pilate amena Jésus au-dehors ; </w:t>
      </w:r>
      <w:r>
        <w:br/>
      </w:r>
      <w:r w:rsidRPr="001B4577">
        <w:t xml:space="preserve">il </w:t>
      </w:r>
      <w:r>
        <w:t>L</w:t>
      </w:r>
      <w:r w:rsidRPr="001B4577">
        <w:t xml:space="preserve">e fit asseoir sur une estrade au </w:t>
      </w:r>
      <w:proofErr w:type="spellStart"/>
      <w:r w:rsidRPr="001B4577">
        <w:t>lieu dit</w:t>
      </w:r>
      <w:proofErr w:type="spellEnd"/>
      <w:r w:rsidRPr="001B4577">
        <w:t xml:space="preserve"> le Dallage – en hébreu : </w:t>
      </w:r>
      <w:proofErr w:type="spellStart"/>
      <w:r w:rsidRPr="001B4577">
        <w:t>Gabbatha</w:t>
      </w:r>
      <w:proofErr w:type="spellEnd"/>
      <w:r w:rsidRPr="001B4577">
        <w:t>.</w:t>
      </w:r>
    </w:p>
    <w:p w14:paraId="54B81FF6" w14:textId="77777777" w:rsidR="001662C6" w:rsidRPr="001B4577" w:rsidRDefault="001662C6" w:rsidP="001662C6">
      <w:pPr>
        <w:spacing w:line="240" w:lineRule="auto"/>
        <w:ind w:hanging="142"/>
      </w:pPr>
      <w:r w:rsidRPr="001B4577">
        <w:rPr>
          <w:vertAlign w:val="superscript"/>
        </w:rPr>
        <w:t>14</w:t>
      </w:r>
      <w:r w:rsidRPr="001B4577">
        <w:t xml:space="preserve">C’était le jour de la Préparation de la Pâque, </w:t>
      </w:r>
      <w:r>
        <w:br/>
      </w:r>
      <w:r w:rsidRPr="001B4577">
        <w:t xml:space="preserve">vers la sixième heure, environ midi. </w:t>
      </w:r>
      <w:r>
        <w:br/>
      </w:r>
      <w:r w:rsidRPr="001B4577">
        <w:t>Pilate dit aux Juifs : « Voici votre roi. »</w:t>
      </w:r>
    </w:p>
    <w:p w14:paraId="36AF01ED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15</w:t>
      </w:r>
      <w:r w:rsidRPr="001B4577">
        <w:t xml:space="preserve">Alors ils crièrent : « À mort ! À mort ! Crucifie-le ! » </w:t>
      </w:r>
      <w:r>
        <w:br/>
      </w:r>
      <w:r w:rsidRPr="001B4577">
        <w:t xml:space="preserve">Pilate leur dit : « Vais-je crucifier votre roi ? » </w:t>
      </w:r>
      <w:r>
        <w:br/>
      </w:r>
      <w:r w:rsidRPr="001B4577">
        <w:t xml:space="preserve">Les grands prêtres répondirent : </w:t>
      </w:r>
      <w:r>
        <w:br/>
      </w:r>
      <w:r w:rsidRPr="001B4577">
        <w:t>« Nous n’avons pas d’autre roi que l’empereur. »</w:t>
      </w:r>
    </w:p>
    <w:p w14:paraId="72E9A79A" w14:textId="2C26658C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16</w:t>
      </w:r>
      <w:r w:rsidRPr="001B4577">
        <w:t>Alors, il leur livra Jésus pour qu</w:t>
      </w:r>
      <w:r w:rsidR="003B3FB8">
        <w:t>’I</w:t>
      </w:r>
      <w:r w:rsidRPr="001B4577">
        <w:t xml:space="preserve">l soit crucifié. </w:t>
      </w:r>
      <w:r>
        <w:br/>
      </w:r>
      <w:r>
        <w:br/>
      </w:r>
      <w:r w:rsidRPr="001B4577">
        <w:t>Ils se saisirent de Jésus.</w:t>
      </w:r>
    </w:p>
    <w:p w14:paraId="08CFBC3B" w14:textId="1749D9A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17</w:t>
      </w:r>
      <w:r w:rsidRPr="001B4577">
        <w:t xml:space="preserve">Et </w:t>
      </w:r>
      <w:r>
        <w:t>L</w:t>
      </w:r>
      <w:r w:rsidRPr="001B4577">
        <w:t xml:space="preserve">ui-même, portant </w:t>
      </w:r>
      <w:r w:rsidR="00A005B7">
        <w:t>S</w:t>
      </w:r>
      <w:r w:rsidRPr="001B4577">
        <w:t xml:space="preserve">a croix, </w:t>
      </w:r>
      <w:r>
        <w:br/>
      </w:r>
      <w:r w:rsidRPr="001B4577">
        <w:t xml:space="preserve">sortit en direction du </w:t>
      </w:r>
      <w:proofErr w:type="spellStart"/>
      <w:r w:rsidRPr="001B4577">
        <w:t>lieu dit</w:t>
      </w:r>
      <w:proofErr w:type="spellEnd"/>
      <w:r w:rsidRPr="001B4577">
        <w:t xml:space="preserve"> Le Crâne (ou Calvaire), </w:t>
      </w:r>
      <w:r>
        <w:br/>
      </w:r>
      <w:r w:rsidRPr="001B4577">
        <w:t>qui se dit en hébreu Golgotha.</w:t>
      </w:r>
    </w:p>
    <w:p w14:paraId="2474CB86" w14:textId="77777777" w:rsidR="001662C6" w:rsidRPr="001B4577" w:rsidRDefault="001662C6" w:rsidP="001662C6">
      <w:pPr>
        <w:spacing w:line="240" w:lineRule="auto"/>
        <w:ind w:hanging="142"/>
      </w:pPr>
      <w:r w:rsidRPr="001B4577">
        <w:rPr>
          <w:vertAlign w:val="superscript"/>
        </w:rPr>
        <w:t>18</w:t>
      </w:r>
      <w:r w:rsidRPr="001B4577">
        <w:t xml:space="preserve">C’est là qu’ils </w:t>
      </w:r>
      <w:r>
        <w:t>L</w:t>
      </w:r>
      <w:r w:rsidRPr="001B4577">
        <w:t xml:space="preserve">e crucifièrent, </w:t>
      </w:r>
      <w:r>
        <w:br/>
      </w:r>
      <w:r w:rsidRPr="001B4577">
        <w:t xml:space="preserve">et deux autres avec </w:t>
      </w:r>
      <w:r>
        <w:t>L</w:t>
      </w:r>
      <w:r w:rsidRPr="001B4577">
        <w:t xml:space="preserve">ui, un de chaque côté, </w:t>
      </w:r>
      <w:r>
        <w:br/>
      </w:r>
      <w:r w:rsidRPr="001B4577">
        <w:t>et Jésus au milieu.</w:t>
      </w:r>
    </w:p>
    <w:p w14:paraId="2FB08DFA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19</w:t>
      </w:r>
      <w:r w:rsidRPr="001B4577">
        <w:t xml:space="preserve">Pilate avait rédigé un écriteau qu’il fit placer sur la croix ; </w:t>
      </w:r>
      <w:r>
        <w:br/>
      </w:r>
      <w:r w:rsidRPr="001B4577">
        <w:t>il était écrit : « Jésus le Nazaréen, roi des Juifs. »</w:t>
      </w:r>
    </w:p>
    <w:p w14:paraId="23436F70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20</w:t>
      </w:r>
      <w:r w:rsidRPr="001B4577">
        <w:t xml:space="preserve">Beaucoup de Juifs lurent cet écriteau, </w:t>
      </w:r>
      <w:r>
        <w:br/>
      </w:r>
      <w:r w:rsidRPr="001B4577">
        <w:t xml:space="preserve">parce que l’endroit où l’on avait crucifié Jésus était proche de la ville, </w:t>
      </w:r>
      <w:r>
        <w:br/>
      </w:r>
      <w:r w:rsidRPr="001B4577">
        <w:t>et que c’était écrit en hébreu, en latin et en grec.</w:t>
      </w:r>
    </w:p>
    <w:p w14:paraId="6D16D754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21</w:t>
      </w:r>
      <w:r w:rsidRPr="001B4577">
        <w:t xml:space="preserve">Alors les grands prêtres des Juifs dirent à Pilate : « N’écris pas : “Roi des Juifs” ; </w:t>
      </w:r>
      <w:r>
        <w:br/>
      </w:r>
      <w:r w:rsidRPr="001B4577">
        <w:t>mais : “Cet homme a dit : Je suis le roi des Juifs”. »</w:t>
      </w:r>
    </w:p>
    <w:p w14:paraId="204FA1D6" w14:textId="77777777" w:rsidR="001662C6" w:rsidRPr="001B4577" w:rsidRDefault="001662C6" w:rsidP="001662C6">
      <w:pPr>
        <w:spacing w:line="240" w:lineRule="auto"/>
        <w:ind w:hanging="142"/>
      </w:pPr>
      <w:r w:rsidRPr="001B4577">
        <w:rPr>
          <w:vertAlign w:val="superscript"/>
        </w:rPr>
        <w:t>22</w:t>
      </w:r>
      <w:r w:rsidRPr="001B4577">
        <w:t>Pilate répondit : « Ce que j’ai écrit, je l’ai écrit. »</w:t>
      </w:r>
    </w:p>
    <w:p w14:paraId="2A004D02" w14:textId="46A3CCD6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23</w:t>
      </w:r>
      <w:r w:rsidRPr="001B4577">
        <w:t xml:space="preserve">Quand les soldats eurent crucifié Jésus, ils prirent </w:t>
      </w:r>
      <w:r w:rsidR="003B3FB8">
        <w:t>S</w:t>
      </w:r>
      <w:r w:rsidRPr="001B4577">
        <w:t xml:space="preserve">es habits ; </w:t>
      </w:r>
      <w:r>
        <w:br/>
      </w:r>
      <w:r w:rsidRPr="001B4577">
        <w:t xml:space="preserve">ils en firent quatre parts, une pour chaque soldat. </w:t>
      </w:r>
      <w:r>
        <w:br/>
      </w:r>
      <w:r w:rsidRPr="001B4577">
        <w:t>Ils prirent aussi la tunique ;</w:t>
      </w:r>
      <w:r w:rsidR="00A005B7">
        <w:t xml:space="preserve"> </w:t>
      </w:r>
      <w:r w:rsidRPr="001B4577">
        <w:t>c’était une tunique sans couture, tissée tout d’une pièce de haut en bas.</w:t>
      </w:r>
    </w:p>
    <w:p w14:paraId="68971D64" w14:textId="77777777" w:rsidR="001662C6" w:rsidRPr="001B4577" w:rsidRDefault="001662C6" w:rsidP="001662C6">
      <w:pPr>
        <w:spacing w:line="240" w:lineRule="auto"/>
        <w:ind w:hanging="142"/>
      </w:pPr>
      <w:r w:rsidRPr="001B4577">
        <w:rPr>
          <w:vertAlign w:val="superscript"/>
        </w:rPr>
        <w:t>24</w:t>
      </w:r>
      <w:r w:rsidRPr="001B4577">
        <w:t xml:space="preserve">Alors ils se dirent entre eux : « Ne la déchirons pas, désignons par le sort celui qui l’aura. » </w:t>
      </w:r>
      <w:r>
        <w:br/>
      </w:r>
      <w:r w:rsidRPr="001B4577">
        <w:t xml:space="preserve">Ainsi s’accomplissait la parole de l’Écriture : </w:t>
      </w:r>
      <w:r>
        <w:br/>
        <w:t>"</w:t>
      </w:r>
      <w:r w:rsidRPr="001B4577">
        <w:t>Ils se sont partagé mes habits ; ils ont tiré au sort mon vêtement.</w:t>
      </w:r>
      <w:r>
        <w:t>"</w:t>
      </w:r>
      <w:r w:rsidRPr="001B4577">
        <w:t xml:space="preserve"> </w:t>
      </w:r>
      <w:r>
        <w:br/>
      </w:r>
      <w:r w:rsidRPr="001B4577">
        <w:t>C’est bien ce que firent les soldats.</w:t>
      </w:r>
    </w:p>
    <w:p w14:paraId="084F731A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25</w:t>
      </w:r>
      <w:r w:rsidRPr="001B4577">
        <w:t xml:space="preserve">Or, près de la croix de Jésus se tenaient </w:t>
      </w:r>
      <w:r>
        <w:t>S</w:t>
      </w:r>
      <w:r w:rsidRPr="001B4577">
        <w:t xml:space="preserve">a mère </w:t>
      </w:r>
      <w:r>
        <w:br/>
      </w:r>
      <w:r w:rsidRPr="001B4577">
        <w:t xml:space="preserve">et la sœur de </w:t>
      </w:r>
      <w:r>
        <w:t>S</w:t>
      </w:r>
      <w:r w:rsidRPr="001B4577">
        <w:t xml:space="preserve">a mère, Marie, femme de </w:t>
      </w:r>
      <w:proofErr w:type="spellStart"/>
      <w:r w:rsidRPr="001B4577">
        <w:t>Cléophas</w:t>
      </w:r>
      <w:proofErr w:type="spellEnd"/>
      <w:r w:rsidRPr="001B4577">
        <w:t>, et Marie Madeleine.</w:t>
      </w:r>
    </w:p>
    <w:p w14:paraId="6AFF63E4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26</w:t>
      </w:r>
      <w:r w:rsidRPr="001B4577">
        <w:t xml:space="preserve">Jésus, voyant sa mère, et près d’elle le disciple qu’il aimait, dit à </w:t>
      </w:r>
      <w:r>
        <w:t>S</w:t>
      </w:r>
      <w:r w:rsidRPr="001B4577">
        <w:t xml:space="preserve">a mère : </w:t>
      </w:r>
      <w:r>
        <w:br/>
      </w:r>
      <w:r w:rsidRPr="001B4577">
        <w:t>« Femme, voici ton fils. »</w:t>
      </w:r>
    </w:p>
    <w:p w14:paraId="62A80B8D" w14:textId="77777777" w:rsidR="001662C6" w:rsidRPr="001B4577" w:rsidRDefault="001662C6" w:rsidP="001662C6">
      <w:pPr>
        <w:spacing w:line="240" w:lineRule="auto"/>
        <w:ind w:hanging="142"/>
      </w:pPr>
      <w:r w:rsidRPr="001B4577">
        <w:rPr>
          <w:vertAlign w:val="superscript"/>
        </w:rPr>
        <w:t>27</w:t>
      </w:r>
      <w:r w:rsidRPr="001B4577">
        <w:t xml:space="preserve">Puis </w:t>
      </w:r>
      <w:r>
        <w:t>I</w:t>
      </w:r>
      <w:r w:rsidRPr="001B4577">
        <w:t xml:space="preserve">l dit au disciple : « Voici ta mère. » </w:t>
      </w:r>
      <w:r>
        <w:br/>
      </w:r>
      <w:r w:rsidRPr="001B4577">
        <w:t>Et à partir de cette heure-là, le disciple la prit chez lui.</w:t>
      </w:r>
    </w:p>
    <w:p w14:paraId="63D00573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28</w:t>
      </w:r>
      <w:r w:rsidRPr="001B4577">
        <w:t xml:space="preserve">Après cela, sachant que tout, désormais, </w:t>
      </w:r>
      <w:r>
        <w:br/>
      </w:r>
      <w:r w:rsidRPr="001B4577">
        <w:t xml:space="preserve">était achevé pour que l’Écriture s’accomplisse jusqu’au bout, </w:t>
      </w:r>
      <w:r>
        <w:br/>
      </w:r>
      <w:r w:rsidRPr="001B4577">
        <w:t>Jésus dit : « J’ai soif. »</w:t>
      </w:r>
    </w:p>
    <w:p w14:paraId="3E6DF5D4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29</w:t>
      </w:r>
      <w:r w:rsidRPr="001B4577">
        <w:t xml:space="preserve">Il y avait là un récipient plein d’une boisson vinaigrée. </w:t>
      </w:r>
      <w:r>
        <w:br/>
      </w:r>
      <w:r w:rsidRPr="001B4577">
        <w:t xml:space="preserve">On fixa donc une éponge remplie de ce vinaigre à une branche d’hysope, </w:t>
      </w:r>
      <w:r>
        <w:br/>
      </w:r>
      <w:r w:rsidRPr="001B4577">
        <w:t xml:space="preserve">et on l’approcha de </w:t>
      </w:r>
      <w:r>
        <w:t>S</w:t>
      </w:r>
      <w:r w:rsidRPr="001B4577">
        <w:t>a bouche.</w:t>
      </w:r>
    </w:p>
    <w:p w14:paraId="1B7C92D2" w14:textId="77777777" w:rsidR="001662C6" w:rsidRPr="001B4577" w:rsidRDefault="001662C6" w:rsidP="001662C6">
      <w:pPr>
        <w:spacing w:line="240" w:lineRule="auto"/>
        <w:ind w:hanging="142"/>
      </w:pPr>
      <w:r w:rsidRPr="001B4577">
        <w:rPr>
          <w:vertAlign w:val="superscript"/>
        </w:rPr>
        <w:lastRenderedPageBreak/>
        <w:t>30</w:t>
      </w:r>
      <w:r w:rsidRPr="001B4577">
        <w:t xml:space="preserve">Quand </w:t>
      </w:r>
      <w:r>
        <w:t>I</w:t>
      </w:r>
      <w:r w:rsidRPr="001B4577">
        <w:t xml:space="preserve">l eut pris le vinaigre, Jésus dit : « Tout est accompli. » </w:t>
      </w:r>
      <w:r>
        <w:br/>
      </w:r>
      <w:r w:rsidRPr="001B4577">
        <w:t xml:space="preserve">Puis, inclinant la tête, </w:t>
      </w:r>
      <w:r>
        <w:t>I</w:t>
      </w:r>
      <w:r w:rsidRPr="001B4577">
        <w:t>l remit l’esprit.</w:t>
      </w:r>
    </w:p>
    <w:p w14:paraId="15193CBC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31</w:t>
      </w:r>
      <w:r w:rsidRPr="001B4577">
        <w:t xml:space="preserve">Comme c’était le jour de la Préparation (c’est-à-dire le vendredi), </w:t>
      </w:r>
      <w:r>
        <w:br/>
      </w:r>
      <w:r w:rsidRPr="001B4577">
        <w:t xml:space="preserve">il ne fallait pas laisser les corps en croix durant le sabbat, </w:t>
      </w:r>
      <w:r>
        <w:br/>
      </w:r>
      <w:r w:rsidRPr="001B4577">
        <w:t xml:space="preserve">d’autant plus que ce sabbat était le grand jour de la Pâque. </w:t>
      </w:r>
      <w:r>
        <w:br/>
      </w:r>
      <w:r w:rsidRPr="001B4577">
        <w:t>Aussi les Juifs demandèrent à Pilate qu’on enlève les corps après leur avoir brisé les jambes.</w:t>
      </w:r>
    </w:p>
    <w:p w14:paraId="043BC5DA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32</w:t>
      </w:r>
      <w:r w:rsidRPr="001B4577">
        <w:t>Les soldats allèrent donc briser les jambes du premier, puis de l’autre homme crucifié avec Jésus.</w:t>
      </w:r>
    </w:p>
    <w:p w14:paraId="0421EF9A" w14:textId="32762B6F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33</w:t>
      </w:r>
      <w:r w:rsidRPr="001B4577">
        <w:t>Quand ils arrivèrent à Jésus, voyant qu’</w:t>
      </w:r>
      <w:r w:rsidR="003B3FB8">
        <w:t>I</w:t>
      </w:r>
      <w:r w:rsidRPr="001B4577">
        <w:t xml:space="preserve">l était déjà mort, ils ne </w:t>
      </w:r>
      <w:r w:rsidR="003B3FB8">
        <w:t>L</w:t>
      </w:r>
      <w:r w:rsidRPr="001B4577">
        <w:t>ui brisèrent pas les jambes,</w:t>
      </w:r>
    </w:p>
    <w:p w14:paraId="24F18B4A" w14:textId="72E0E335" w:rsidR="001662C6" w:rsidRPr="001B4577" w:rsidRDefault="001662C6" w:rsidP="00A005B7">
      <w:pPr>
        <w:spacing w:line="240" w:lineRule="auto"/>
        <w:ind w:hanging="142"/>
      </w:pPr>
      <w:r w:rsidRPr="001B4577">
        <w:rPr>
          <w:vertAlign w:val="superscript"/>
        </w:rPr>
        <w:t>34</w:t>
      </w:r>
      <w:r w:rsidRPr="001B4577">
        <w:t xml:space="preserve">mais un des soldats avec sa lance </w:t>
      </w:r>
      <w:r w:rsidR="003B3FB8">
        <w:t>L</w:t>
      </w:r>
      <w:r w:rsidRPr="001B4577">
        <w:t>ui perça le côté ; et aussitôt, il en sortit du sang et de l’eau.</w:t>
      </w:r>
    </w:p>
    <w:p w14:paraId="61794D07" w14:textId="77777777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35</w:t>
      </w:r>
      <w:r w:rsidRPr="001B4577">
        <w:t xml:space="preserve">Celui qui a vu rend témoignage, et son témoignage est véridique ; </w:t>
      </w:r>
      <w:r>
        <w:br/>
      </w:r>
      <w:r w:rsidRPr="001B4577">
        <w:t>et celui-là sait qu’il dit vrai afin que vous aussi, vous croyiez.</w:t>
      </w:r>
    </w:p>
    <w:p w14:paraId="058CF9C3" w14:textId="77777777" w:rsidR="001662C6" w:rsidRPr="001B4577" w:rsidRDefault="001662C6" w:rsidP="001662C6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FB8360" wp14:editId="4EEBE9E4">
                <wp:simplePos x="0" y="0"/>
                <wp:positionH relativeFrom="margin">
                  <wp:posOffset>4656308</wp:posOffset>
                </wp:positionH>
                <wp:positionV relativeFrom="paragraph">
                  <wp:posOffset>12700</wp:posOffset>
                </wp:positionV>
                <wp:extent cx="820420" cy="612140"/>
                <wp:effectExtent l="0" t="0" r="17780" b="23495"/>
                <wp:wrapNone/>
                <wp:docPr id="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2D09" w14:textId="77777777" w:rsidR="001662C6" w:rsidRPr="00712A7F" w:rsidRDefault="001662C6" w:rsidP="001662C6">
                            <w:pPr>
                              <w:spacing w:after="0" w:line="240" w:lineRule="auto"/>
                              <w:ind w:right="-39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Exode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B8360" id="_x0000_s1028" type="#_x0000_t202" style="position:absolute;margin-left:366.65pt;margin-top:1pt;width:64.6pt;height:48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" strokecolor="#0070c0" strokeweight="1.5pt">
                <v:textbox style="mso-fit-shape-to-text:t">
                  <w:txbxContent>
                    <w:p w14:paraId="08352D09" w14:textId="77777777" w:rsidR="001662C6" w:rsidRPr="00712A7F" w:rsidRDefault="001662C6" w:rsidP="001662C6">
                      <w:pPr>
                        <w:spacing w:after="0" w:line="240" w:lineRule="auto"/>
                        <w:ind w:right="-39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Exode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78BEDF" wp14:editId="723F5231">
                <wp:simplePos x="0" y="0"/>
                <wp:positionH relativeFrom="margin">
                  <wp:posOffset>3300047</wp:posOffset>
                </wp:positionH>
                <wp:positionV relativeFrom="paragraph">
                  <wp:posOffset>214483</wp:posOffset>
                </wp:positionV>
                <wp:extent cx="2098431" cy="1404620"/>
                <wp:effectExtent l="0" t="0" r="16510" b="14605"/>
                <wp:wrapNone/>
                <wp:docPr id="2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4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3DFE" w14:textId="77777777" w:rsidR="001662C6" w:rsidRPr="000B0F84" w:rsidRDefault="001662C6" w:rsidP="001662C6">
                            <w:pPr>
                              <w:spacing w:after="0" w:line="240" w:lineRule="auto"/>
                              <w:ind w:right="-214" w:hanging="142"/>
                              <w:rPr>
                                <w:color w:val="0070C0"/>
                              </w:rPr>
                            </w:pPr>
                            <w:r w:rsidRPr="000B0F84">
                              <w:rPr>
                                <w:color w:val="0070C0"/>
                                <w:vertAlign w:val="superscript"/>
                              </w:rPr>
                              <w:t>15</w:t>
                            </w:r>
                            <w:r w:rsidRPr="00AB527F">
                              <w:rPr>
                                <w:color w:val="0070C0"/>
                              </w:rPr>
                              <w:t>Vous ne briserez aucun de ses os</w:t>
                            </w:r>
                            <w:r w:rsidRPr="000B0F84"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8BEDF" id="_x0000_s1029" type="#_x0000_t202" style="position:absolute;margin-left:259.85pt;margin-top:16.9pt;width:16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" strokecolor="#0070c0">
                <v:textbox style="mso-fit-shape-to-text:t">
                  <w:txbxContent>
                    <w:p w14:paraId="49983DFE" w14:textId="77777777" w:rsidR="001662C6" w:rsidRPr="000B0F84" w:rsidRDefault="001662C6" w:rsidP="001662C6">
                      <w:pPr>
                        <w:spacing w:after="0" w:line="240" w:lineRule="auto"/>
                        <w:ind w:right="-214" w:hanging="142"/>
                        <w:rPr>
                          <w:color w:val="0070C0"/>
                        </w:rPr>
                      </w:pPr>
                      <w:r w:rsidRPr="000B0F84">
                        <w:rPr>
                          <w:color w:val="0070C0"/>
                          <w:vertAlign w:val="superscript"/>
                        </w:rPr>
                        <w:t>15</w:t>
                      </w:r>
                      <w:r w:rsidRPr="00AB527F">
                        <w:rPr>
                          <w:color w:val="0070C0"/>
                        </w:rPr>
                        <w:t>Vous ne briserez aucun de ses os</w:t>
                      </w:r>
                      <w:r w:rsidRPr="000B0F84"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577">
        <w:rPr>
          <w:vertAlign w:val="superscript"/>
        </w:rPr>
        <w:t>36</w:t>
      </w:r>
      <w:r w:rsidRPr="001B4577">
        <w:t xml:space="preserve">Cela, en effet, arriva pour que s’accomplisse l’Écriture : </w:t>
      </w:r>
      <w:r>
        <w:br/>
        <w:t>"</w:t>
      </w:r>
      <w:r w:rsidRPr="001B4577">
        <w:t>Aucun de ses os ne sera brisé.</w:t>
      </w:r>
      <w:r>
        <w:t>"</w:t>
      </w:r>
    </w:p>
    <w:p w14:paraId="0C5656C1" w14:textId="65EDF632" w:rsidR="001662C6" w:rsidRDefault="001662C6" w:rsidP="001662C6">
      <w:pPr>
        <w:spacing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411233" wp14:editId="1563CD53">
                <wp:simplePos x="0" y="0"/>
                <wp:positionH relativeFrom="margin">
                  <wp:posOffset>530127</wp:posOffset>
                </wp:positionH>
                <wp:positionV relativeFrom="paragraph">
                  <wp:posOffset>388180</wp:posOffset>
                </wp:positionV>
                <wp:extent cx="4126523" cy="1404620"/>
                <wp:effectExtent l="0" t="0" r="26670" b="1841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5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8446" w14:textId="77777777" w:rsidR="001662C6" w:rsidRPr="00BD2EE3" w:rsidRDefault="001662C6" w:rsidP="001662C6">
                            <w:pPr>
                              <w:spacing w:after="0" w:line="240" w:lineRule="auto"/>
                              <w:ind w:right="-567" w:hanging="142"/>
                              <w:rPr>
                                <w:color w:val="0070C0"/>
                              </w:rPr>
                            </w:pPr>
                            <w:r w:rsidRPr="00BD2EE3">
                              <w:rPr>
                                <w:color w:val="0070C0"/>
                                <w:vertAlign w:val="superscript"/>
                              </w:rPr>
                              <w:t>10</w:t>
                            </w:r>
                            <w:r w:rsidRPr="00BD2EE3">
                              <w:rPr>
                                <w:color w:val="0070C0"/>
                              </w:rPr>
                              <w:t xml:space="preserve">Je répandrai sur la maison de David et sur les habitants de Jérusalem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BD2EE3">
                              <w:rPr>
                                <w:color w:val="0070C0"/>
                              </w:rPr>
                              <w:t xml:space="preserve">un esprit de grâce et de supplication. Ils regarderont vers moi. </w:t>
                            </w:r>
                            <w:r w:rsidRPr="00BD2EE3">
                              <w:rPr>
                                <w:color w:val="0070C0"/>
                              </w:rPr>
                              <w:br/>
                              <w:t xml:space="preserve">Celui qu’ils ont transpercé, ils feront une lamentation sur lui,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BD2EE3">
                              <w:rPr>
                                <w:color w:val="0070C0"/>
                              </w:rPr>
                              <w:t xml:space="preserve">comme on se lamente sur un fils unique ; </w:t>
                            </w:r>
                            <w:r w:rsidRPr="00BD2EE3">
                              <w:rPr>
                                <w:color w:val="0070C0"/>
                              </w:rPr>
                              <w:br/>
                              <w:t>ils pleureront sur lui amèrement, comme on pleure sur un premier-né.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11233" id="_x0000_s1030" type="#_x0000_t202" style="position:absolute;margin-left:41.75pt;margin-top:30.55pt;width:324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" strokecolor="#0070c0">
                <v:textbox style="mso-fit-shape-to-text:t">
                  <w:txbxContent>
                    <w:p w14:paraId="3CFC8446" w14:textId="77777777" w:rsidR="001662C6" w:rsidRPr="00BD2EE3" w:rsidRDefault="001662C6" w:rsidP="001662C6">
                      <w:pPr>
                        <w:spacing w:after="0" w:line="240" w:lineRule="auto"/>
                        <w:ind w:right="-567" w:hanging="142"/>
                        <w:rPr>
                          <w:color w:val="0070C0"/>
                        </w:rPr>
                      </w:pPr>
                      <w:r w:rsidRPr="00BD2EE3">
                        <w:rPr>
                          <w:color w:val="0070C0"/>
                          <w:vertAlign w:val="superscript"/>
                        </w:rPr>
                        <w:t>10</w:t>
                      </w:r>
                      <w:r w:rsidRPr="00BD2EE3">
                        <w:rPr>
                          <w:color w:val="0070C0"/>
                        </w:rPr>
                        <w:t xml:space="preserve">Je répandrai sur la maison de David et sur les habitants de Jérusalem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BD2EE3">
                        <w:rPr>
                          <w:color w:val="0070C0"/>
                        </w:rPr>
                        <w:t xml:space="preserve">un esprit de grâce et de supplication. Ils regarderont vers moi. </w:t>
                      </w:r>
                      <w:r w:rsidRPr="00BD2EE3">
                        <w:rPr>
                          <w:color w:val="0070C0"/>
                        </w:rPr>
                        <w:br/>
                        <w:t xml:space="preserve">Celui qu’ils ont transpercé, ils feront une lamentation sur lui,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BD2EE3">
                        <w:rPr>
                          <w:color w:val="0070C0"/>
                        </w:rPr>
                        <w:t xml:space="preserve">comme on se lamente sur un fils unique ; </w:t>
                      </w:r>
                      <w:r w:rsidRPr="00BD2EE3">
                        <w:rPr>
                          <w:color w:val="0070C0"/>
                        </w:rPr>
                        <w:br/>
                        <w:t>ils pleureront sur lui amèrement, comme on pleure sur un premier-né.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577">
        <w:rPr>
          <w:vertAlign w:val="superscript"/>
        </w:rPr>
        <w:t>37</w:t>
      </w:r>
      <w:r w:rsidRPr="001B4577">
        <w:t xml:space="preserve">Un autre passage de l’Écriture dit encore : </w:t>
      </w:r>
      <w:r>
        <w:br/>
      </w:r>
      <w:r w:rsidR="00772413">
        <w:t>"</w:t>
      </w:r>
      <w:r w:rsidRPr="001B4577">
        <w:t xml:space="preserve">Ils lèveront les yeux vers </w:t>
      </w:r>
      <w:r w:rsidR="00A005B7">
        <w:t>C</w:t>
      </w:r>
      <w:r w:rsidRPr="001B4577">
        <w:t>elui qu’ils ont transpercé</w:t>
      </w:r>
      <w:r>
        <w:t>"</w:t>
      </w:r>
      <w:r w:rsidRPr="001B4577">
        <w:t>.</w:t>
      </w:r>
    </w:p>
    <w:p w14:paraId="13682863" w14:textId="39FA3A3E" w:rsidR="00A005B7" w:rsidRDefault="00A005B7" w:rsidP="001662C6">
      <w:pPr>
        <w:spacing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C8B5BC" wp14:editId="537577E7">
                <wp:simplePos x="0" y="0"/>
                <wp:positionH relativeFrom="margin">
                  <wp:posOffset>4302760</wp:posOffset>
                </wp:positionH>
                <wp:positionV relativeFrom="paragraph">
                  <wp:posOffset>225278</wp:posOffset>
                </wp:positionV>
                <wp:extent cx="820420" cy="612140"/>
                <wp:effectExtent l="0" t="0" r="17780" b="2476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572F" w14:textId="77777777" w:rsidR="001662C6" w:rsidRPr="00712A7F" w:rsidRDefault="001662C6" w:rsidP="001662C6">
                            <w:pPr>
                              <w:spacing w:after="0" w:line="240" w:lineRule="auto"/>
                              <w:ind w:right="-39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Zacharie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C8B5B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33" type="#_x0000_t202" style="position:absolute;margin-left:338.8pt;margin-top:17.75pt;width:64.6pt;height:48.2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" strokecolor="#0070c0" strokeweight="1.5pt">
                <v:textbox style="mso-fit-shape-to-text:t">
                  <w:txbxContent>
                    <w:p w14:paraId="36A3572F" w14:textId="77777777" w:rsidR="001662C6" w:rsidRPr="00712A7F" w:rsidRDefault="001662C6" w:rsidP="001662C6">
                      <w:pPr>
                        <w:spacing w:after="0" w:line="240" w:lineRule="auto"/>
                        <w:ind w:right="-39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Zacharie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C7262" w14:textId="0602F193" w:rsidR="00A005B7" w:rsidRDefault="00A005B7" w:rsidP="001662C6">
      <w:pPr>
        <w:spacing w:line="240" w:lineRule="auto"/>
        <w:ind w:hanging="142"/>
      </w:pPr>
    </w:p>
    <w:p w14:paraId="3E9F9382" w14:textId="72430679" w:rsidR="00A005B7" w:rsidRDefault="00A005B7" w:rsidP="001662C6">
      <w:pPr>
        <w:spacing w:line="240" w:lineRule="auto"/>
        <w:ind w:hanging="142"/>
      </w:pPr>
    </w:p>
    <w:p w14:paraId="69E1ADFC" w14:textId="77777777" w:rsidR="00A005B7" w:rsidRPr="001B4577" w:rsidRDefault="00A005B7" w:rsidP="001662C6">
      <w:pPr>
        <w:spacing w:line="240" w:lineRule="auto"/>
        <w:ind w:hanging="142"/>
      </w:pPr>
    </w:p>
    <w:p w14:paraId="674AE455" w14:textId="135C943F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38</w:t>
      </w:r>
      <w:r w:rsidRPr="001B4577">
        <w:t xml:space="preserve">Après cela, Joseph d’Arimathie, qui était disciple de Jésus, </w:t>
      </w:r>
      <w:r w:rsidR="00A005B7">
        <w:br/>
      </w:r>
      <w:r w:rsidRPr="001B4577">
        <w:t xml:space="preserve">mais en secret par crainte des Juifs, </w:t>
      </w:r>
      <w:r w:rsidR="00A005B7">
        <w:br/>
      </w:r>
      <w:r w:rsidRPr="001B4577">
        <w:t xml:space="preserve">demanda à Pilate de pouvoir enlever le corps de Jésus. </w:t>
      </w:r>
      <w:r w:rsidR="00A005B7">
        <w:br/>
      </w:r>
      <w:r w:rsidRPr="001B4577">
        <w:t xml:space="preserve">Et Pilate le permit. </w:t>
      </w:r>
      <w:r>
        <w:br/>
      </w:r>
      <w:r w:rsidRPr="001B4577">
        <w:t>Joseph vint donc enlever le corps de Jésus.</w:t>
      </w:r>
    </w:p>
    <w:p w14:paraId="3F266FE3" w14:textId="298DDBA5" w:rsidR="001662C6" w:rsidRPr="001B4577" w:rsidRDefault="001662C6" w:rsidP="00A005B7">
      <w:pPr>
        <w:spacing w:line="240" w:lineRule="auto"/>
        <w:ind w:hanging="142"/>
      </w:pPr>
      <w:r w:rsidRPr="001B4577">
        <w:rPr>
          <w:vertAlign w:val="superscript"/>
        </w:rPr>
        <w:t>39</w:t>
      </w:r>
      <w:r w:rsidRPr="001B4577">
        <w:t xml:space="preserve">Nicodème – celui qui, au début, était venu trouver Jésus pendant la nuit – </w:t>
      </w:r>
      <w:r w:rsidR="00A005B7">
        <w:br/>
      </w:r>
      <w:r w:rsidRPr="001B4577">
        <w:t xml:space="preserve">vint lui aussi ; </w:t>
      </w:r>
      <w:r>
        <w:br/>
      </w:r>
      <w:r w:rsidRPr="001B4577">
        <w:t>il apportait un mélange de myrrhe et d’aloès pesant environ cent livres.</w:t>
      </w:r>
    </w:p>
    <w:p w14:paraId="409F3D98" w14:textId="0C761846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40</w:t>
      </w:r>
      <w:r w:rsidRPr="001B4577">
        <w:t xml:space="preserve">Ils prirent donc le corps de Jésus, </w:t>
      </w:r>
      <w:r>
        <w:br/>
      </w:r>
      <w:r w:rsidRPr="001B4577">
        <w:t xml:space="preserve">qu’ils lièrent de linges, </w:t>
      </w:r>
      <w:r w:rsidR="00A005B7">
        <w:br/>
      </w:r>
      <w:r w:rsidRPr="001B4577">
        <w:t>en employant les aromates selon la coutume juive d’ensevelir les morts.</w:t>
      </w:r>
    </w:p>
    <w:p w14:paraId="380AB9CD" w14:textId="1627B5CC" w:rsidR="001662C6" w:rsidRPr="001B4577" w:rsidRDefault="001662C6" w:rsidP="001662C6">
      <w:pPr>
        <w:spacing w:after="0" w:line="240" w:lineRule="auto"/>
        <w:ind w:hanging="142"/>
      </w:pPr>
      <w:r w:rsidRPr="001B4577">
        <w:rPr>
          <w:vertAlign w:val="superscript"/>
        </w:rPr>
        <w:t>41</w:t>
      </w:r>
      <w:r w:rsidRPr="001B4577">
        <w:t xml:space="preserve">À l’endroit où Jésus avait été crucifié, il y avait un jardin </w:t>
      </w:r>
      <w:r>
        <w:br/>
      </w:r>
      <w:r w:rsidRPr="001B4577">
        <w:t xml:space="preserve">et, dans ce jardin, un tombeau neuf </w:t>
      </w:r>
      <w:r w:rsidR="00A005B7">
        <w:br/>
      </w:r>
      <w:r w:rsidRPr="001B4577">
        <w:t>dans lequel on n’avait encore déposé personne.</w:t>
      </w:r>
    </w:p>
    <w:p w14:paraId="0E86AF30" w14:textId="77777777" w:rsidR="001662C6" w:rsidRPr="001B4577" w:rsidRDefault="001662C6" w:rsidP="001662C6">
      <w:pPr>
        <w:spacing w:line="240" w:lineRule="auto"/>
        <w:ind w:hanging="142"/>
      </w:pPr>
      <w:r w:rsidRPr="001B4577">
        <w:rPr>
          <w:vertAlign w:val="superscript"/>
        </w:rPr>
        <w:t>42</w:t>
      </w:r>
      <w:r w:rsidRPr="001B4577">
        <w:t xml:space="preserve">À cause de la Préparation de la Pâque juive, </w:t>
      </w:r>
      <w:r>
        <w:br/>
      </w:r>
      <w:r w:rsidRPr="001B4577">
        <w:t xml:space="preserve">et comme ce tombeau était proche, </w:t>
      </w:r>
      <w:r>
        <w:br/>
      </w:r>
      <w:r w:rsidRPr="001B4577">
        <w:t>c’est là qu’ils déposèrent Jésus</w:t>
      </w:r>
    </w:p>
    <w:p w14:paraId="7C9453EF" w14:textId="77777777" w:rsidR="00376297" w:rsidRPr="00376297" w:rsidRDefault="00376297" w:rsidP="00376297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376297">
        <w:rPr>
          <w:rFonts w:eastAsia="Times New Roman" w:cstheme="minorHAnsi"/>
          <w:color w:val="333333"/>
          <w:lang w:eastAsia="fr-FR"/>
        </w:rPr>
        <w:t>– Acclamons la Parole de Dieu.</w:t>
      </w:r>
    </w:p>
    <w:sectPr w:rsidR="00376297" w:rsidRPr="0037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97"/>
    <w:rsid w:val="0001165E"/>
    <w:rsid w:val="0006150A"/>
    <w:rsid w:val="00082DDE"/>
    <w:rsid w:val="001662C6"/>
    <w:rsid w:val="001D20AA"/>
    <w:rsid w:val="00376297"/>
    <w:rsid w:val="003B3FB8"/>
    <w:rsid w:val="003E29FD"/>
    <w:rsid w:val="004B3895"/>
    <w:rsid w:val="00772413"/>
    <w:rsid w:val="009F3E80"/>
    <w:rsid w:val="00A005B7"/>
    <w:rsid w:val="00A44898"/>
    <w:rsid w:val="00B52620"/>
    <w:rsid w:val="00C10ED6"/>
    <w:rsid w:val="00CF16D4"/>
    <w:rsid w:val="00D16A6E"/>
    <w:rsid w:val="00D7221D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6925"/>
  <w15:chartTrackingRefBased/>
  <w15:docId w15:val="{5420C69E-F2E5-4B78-A6A8-F83897D9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762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762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7629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7629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7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6297"/>
    <w:rPr>
      <w:b/>
      <w:bCs/>
    </w:rPr>
  </w:style>
  <w:style w:type="character" w:styleId="Accentuation">
    <w:name w:val="Emphasis"/>
    <w:basedOn w:val="Policepardfaut"/>
    <w:uiPriority w:val="20"/>
    <w:qFormat/>
    <w:rsid w:val="00376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7</Pages>
  <Words>2471</Words>
  <Characters>13594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12</cp:revision>
  <dcterms:created xsi:type="dcterms:W3CDTF">2023-04-09T04:50:00Z</dcterms:created>
  <dcterms:modified xsi:type="dcterms:W3CDTF">2023-04-20T05:33:00Z</dcterms:modified>
</cp:coreProperties>
</file>