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AC2C5" w14:textId="5356A746" w:rsidR="00CF071F" w:rsidRPr="004846EF" w:rsidRDefault="005F7902" w:rsidP="00CF071F">
      <w:pPr>
        <w:spacing w:line="240" w:lineRule="auto"/>
        <w:ind w:right="-567"/>
        <w:rPr>
          <w:rFonts w:ascii="Calibri" w:hAnsi="Calibri" w:cs="Calibri"/>
          <w:sz w:val="22"/>
          <w:szCs w:val="22"/>
        </w:rPr>
      </w:pPr>
      <w:r w:rsidRPr="005F7902">
        <w:rPr>
          <w:rFonts w:ascii="Calibri" w:hAnsi="Calibri" w:cs="Calibri"/>
          <w:b/>
          <w:bCs/>
          <w:u w:val="single"/>
        </w:rPr>
        <w:t xml:space="preserve">Messe du </w:t>
      </w:r>
      <w:r w:rsidR="00892E83" w:rsidRPr="00892E83">
        <w:rPr>
          <w:rFonts w:ascii="Calibri" w:hAnsi="Calibri" w:cs="Calibri"/>
          <w:b/>
          <w:bCs/>
          <w:u w:val="single"/>
        </w:rPr>
        <w:t>26</w:t>
      </w:r>
      <w:r w:rsidR="00892E83" w:rsidRPr="00892E83">
        <w:rPr>
          <w:rFonts w:ascii="Calibri" w:hAnsi="Calibri" w:cs="Calibri"/>
          <w:b/>
          <w:bCs/>
          <w:u w:val="single"/>
          <w:vertAlign w:val="superscript"/>
        </w:rPr>
        <w:t>e</w:t>
      </w:r>
      <w:r w:rsidR="00892E83">
        <w:rPr>
          <w:rFonts w:ascii="Calibri" w:hAnsi="Calibri" w:cs="Calibri"/>
          <w:b/>
          <w:bCs/>
          <w:u w:val="single"/>
        </w:rPr>
        <w:t xml:space="preserve"> </w:t>
      </w:r>
      <w:r w:rsidR="00892E83" w:rsidRPr="00892E83">
        <w:rPr>
          <w:rFonts w:ascii="Calibri" w:hAnsi="Calibri" w:cs="Calibri"/>
          <w:b/>
          <w:bCs/>
          <w:u w:val="single"/>
        </w:rPr>
        <w:t>dimanche du T</w:t>
      </w:r>
      <w:r w:rsidR="00892E83">
        <w:rPr>
          <w:rFonts w:ascii="Calibri" w:hAnsi="Calibri" w:cs="Calibri"/>
          <w:b/>
          <w:bCs/>
          <w:u w:val="single"/>
        </w:rPr>
        <w:t xml:space="preserve">emps </w:t>
      </w:r>
      <w:r w:rsidR="00892E83" w:rsidRPr="00892E83">
        <w:rPr>
          <w:rFonts w:ascii="Calibri" w:hAnsi="Calibri" w:cs="Calibri"/>
          <w:b/>
          <w:bCs/>
          <w:u w:val="single"/>
        </w:rPr>
        <w:t>O</w:t>
      </w:r>
      <w:r w:rsidR="00892E83">
        <w:rPr>
          <w:rFonts w:ascii="Calibri" w:hAnsi="Calibri" w:cs="Calibri"/>
          <w:b/>
          <w:bCs/>
          <w:u w:val="single"/>
        </w:rPr>
        <w:t>rdinaire</w:t>
      </w:r>
      <w:r w:rsidR="00892E83" w:rsidRPr="00892E83">
        <w:rPr>
          <w:rFonts w:ascii="Calibri" w:hAnsi="Calibri" w:cs="Calibri"/>
          <w:b/>
          <w:bCs/>
          <w:u w:val="single"/>
        </w:rPr>
        <w:t xml:space="preserve"> les années B</w:t>
      </w:r>
      <w:r w:rsidRPr="005F7902">
        <w:rPr>
          <w:rFonts w:ascii="Calibri" w:hAnsi="Calibri" w:cs="Calibri"/>
          <w:b/>
          <w:bCs/>
          <w:u w:val="single"/>
        </w:rPr>
        <w:br/>
      </w:r>
      <w:r w:rsidR="00CF071F" w:rsidRPr="004846EF">
        <w:rPr>
          <w:rFonts w:ascii="Calibri" w:hAnsi="Calibri" w:cs="Calibri"/>
          <w:i/>
          <w:iCs/>
          <w:sz w:val="22"/>
          <w:szCs w:val="22"/>
        </w:rPr>
        <w:t>Support pour méditation écrite des textes de la messe de ce jour</w:t>
      </w:r>
      <w:r w:rsidR="00CF071F" w:rsidRPr="004846EF">
        <w:rPr>
          <w:rFonts w:ascii="Calibri" w:hAnsi="Calibri" w:cs="Calibri"/>
          <w:sz w:val="22"/>
          <w:szCs w:val="22"/>
        </w:rPr>
        <w:t xml:space="preserve"> </w:t>
      </w:r>
    </w:p>
    <w:p w14:paraId="1D4ED30A" w14:textId="2886C4F6" w:rsidR="00CF071F" w:rsidRPr="004846EF" w:rsidRDefault="00BB168D" w:rsidP="00CF071F">
      <w:pPr>
        <w:spacing w:line="240" w:lineRule="auto"/>
        <w:rPr>
          <w:rFonts w:ascii="Calibri" w:hAnsi="Calibri" w:cs="Calibri"/>
          <w:sz w:val="22"/>
          <w:szCs w:val="22"/>
        </w:rPr>
      </w:pPr>
      <w:r w:rsidRPr="00BB168D">
        <w:rPr>
          <w:rFonts w:ascii="Calibri" w:hAnsi="Calibri" w:cs="Calibri"/>
          <w:sz w:val="6"/>
          <w:szCs w:val="6"/>
        </w:rPr>
        <w:br/>
      </w:r>
    </w:p>
    <w:p w14:paraId="53A4A10E" w14:textId="4CA84FC5" w:rsidR="00CF071F" w:rsidRPr="00CF071F" w:rsidRDefault="00CF071F" w:rsidP="00CF071F">
      <w:pPr>
        <w:spacing w:line="240" w:lineRule="auto"/>
        <w:rPr>
          <w:rFonts w:ascii="Calibri" w:hAnsi="Calibri" w:cs="Calibri"/>
          <w:sz w:val="22"/>
          <w:szCs w:val="22"/>
        </w:rPr>
      </w:pPr>
      <w:r w:rsidRPr="00046E08">
        <w:rPr>
          <w:rFonts w:ascii="Calibri" w:hAnsi="Calibri" w:cs="Calibri"/>
          <w:b/>
          <w:bCs/>
          <w:i/>
          <w:iCs/>
          <w:noProof/>
          <w:sz w:val="22"/>
          <w:szCs w:val="22"/>
          <w:u w:val="single"/>
        </w:rPr>
        <mc:AlternateContent>
          <mc:Choice Requires="wps">
            <w:drawing>
              <wp:anchor distT="45720" distB="45720" distL="114300" distR="114300" simplePos="0" relativeHeight="251659264" behindDoc="0" locked="0" layoutInCell="1" allowOverlap="1" wp14:anchorId="2E75DED3" wp14:editId="259E4244">
                <wp:simplePos x="0" y="0"/>
                <wp:positionH relativeFrom="margin">
                  <wp:align>right</wp:align>
                </wp:positionH>
                <wp:positionV relativeFrom="paragraph">
                  <wp:posOffset>4054</wp:posOffset>
                </wp:positionV>
                <wp:extent cx="866140" cy="689610"/>
                <wp:effectExtent l="0" t="0" r="10160" b="14605"/>
                <wp:wrapNone/>
                <wp:docPr id="1097351577" name="Zone de texte 1097351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689610"/>
                        </a:xfrm>
                        <a:prstGeom prst="rect">
                          <a:avLst/>
                        </a:prstGeom>
                        <a:solidFill>
                          <a:srgbClr val="FFFFFF"/>
                        </a:solidFill>
                        <a:ln w="9525">
                          <a:solidFill>
                            <a:srgbClr val="FF0000"/>
                          </a:solidFill>
                          <a:miter lim="800000"/>
                          <a:headEnd/>
                          <a:tailEnd/>
                        </a:ln>
                      </wps:spPr>
                      <wps:txbx>
                        <w:txbxContent>
                          <w:p w14:paraId="6C4F52A2" w14:textId="77777777" w:rsidR="00CF071F" w:rsidRPr="00CD07B7" w:rsidRDefault="00CF071F" w:rsidP="00CF071F">
                            <w:pPr>
                              <w:spacing w:after="0"/>
                              <w:jc w:val="center"/>
                              <w:rPr>
                                <w:rFonts w:ascii="Calibri" w:hAnsi="Calibri" w:cs="Calibri"/>
                                <w:color w:val="FF0000"/>
                                <w:sz w:val="22"/>
                                <w:szCs w:val="22"/>
                              </w:rPr>
                            </w:pPr>
                            <w:r w:rsidRPr="00CD07B7">
                              <w:rPr>
                                <w:rFonts w:ascii="Calibri" w:hAnsi="Calibri" w:cs="Calibri"/>
                                <w:color w:val="FF0000"/>
                                <w:sz w:val="22"/>
                                <w:szCs w:val="22"/>
                              </w:rPr>
                              <w:sym w:font="Wingdings" w:char="F0E8"/>
                            </w:r>
                            <w:r w:rsidRPr="00CD07B7">
                              <w:rPr>
                                <w:rFonts w:ascii="Calibri" w:hAnsi="Calibri" w:cs="Calibri"/>
                                <w:color w:val="FF0000"/>
                                <w:sz w:val="22"/>
                                <w:szCs w:val="22"/>
                              </w:rPr>
                              <w:t xml:space="preserve"> xxx</w:t>
                            </w:r>
                            <w:r w:rsidRPr="00CD07B7">
                              <w:rPr>
                                <w:rFonts w:ascii="Calibri" w:hAnsi="Calibri" w:cs="Calibri"/>
                                <w:color w:val="FF0000"/>
                                <w:sz w:val="22"/>
                                <w:szCs w:val="22"/>
                              </w:rPr>
                              <w:br/>
                              <w:t>xxx</w:t>
                            </w:r>
                            <w:r w:rsidRPr="00CD07B7">
                              <w:rPr>
                                <w:rFonts w:ascii="Calibri" w:hAnsi="Calibri" w:cs="Calibri"/>
                                <w:color w:val="FF0000"/>
                                <w:sz w:val="22"/>
                                <w:szCs w:val="22"/>
                              </w:rPr>
                              <w:br/>
                              <w:t>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75DED3" id="_x0000_t202" coordsize="21600,21600" o:spt="202" path="m,l,21600r21600,l21600,xe">
                <v:stroke joinstyle="miter"/>
                <v:path gradientshapeok="t" o:connecttype="rect"/>
              </v:shapetype>
              <v:shape id="Zone de texte 1097351577" o:spid="_x0000_s1026" type="#_x0000_t202" style="position:absolute;margin-left:17pt;margin-top:.3pt;width:68.2pt;height:54.3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" strokecolor="red">
                <v:textbox style="mso-fit-shape-to-text:t">
                  <w:txbxContent>
                    <w:p w14:paraId="6C4F52A2" w14:textId="77777777" w:rsidR="00CF071F" w:rsidRPr="00CD07B7" w:rsidRDefault="00CF071F" w:rsidP="00CF071F">
                      <w:pPr>
                        <w:spacing w:after="0"/>
                        <w:jc w:val="center"/>
                        <w:rPr>
                          <w:rFonts w:ascii="Calibri" w:hAnsi="Calibri" w:cs="Calibri"/>
                          <w:color w:val="FF0000"/>
                          <w:sz w:val="22"/>
                          <w:szCs w:val="22"/>
                        </w:rPr>
                      </w:pPr>
                      <w:r w:rsidRPr="00CD07B7">
                        <w:rPr>
                          <w:rFonts w:ascii="Calibri" w:hAnsi="Calibri" w:cs="Calibri"/>
                          <w:color w:val="FF0000"/>
                          <w:sz w:val="22"/>
                          <w:szCs w:val="22"/>
                        </w:rPr>
                        <w:sym w:font="Wingdings" w:char="F0E8"/>
                      </w:r>
                      <w:r w:rsidRPr="00CD07B7">
                        <w:rPr>
                          <w:rFonts w:ascii="Calibri" w:hAnsi="Calibri" w:cs="Calibri"/>
                          <w:color w:val="FF0000"/>
                          <w:sz w:val="22"/>
                          <w:szCs w:val="22"/>
                        </w:rPr>
                        <w:t xml:space="preserve"> xxx</w:t>
                      </w:r>
                      <w:r w:rsidRPr="00CD07B7">
                        <w:rPr>
                          <w:rFonts w:ascii="Calibri" w:hAnsi="Calibri" w:cs="Calibri"/>
                          <w:color w:val="FF0000"/>
                          <w:sz w:val="22"/>
                          <w:szCs w:val="22"/>
                        </w:rPr>
                        <w:br/>
                        <w:t>xxx</w:t>
                      </w:r>
                      <w:r w:rsidRPr="00CD07B7">
                        <w:rPr>
                          <w:rFonts w:ascii="Calibri" w:hAnsi="Calibri" w:cs="Calibri"/>
                          <w:color w:val="FF0000"/>
                          <w:sz w:val="22"/>
                          <w:szCs w:val="22"/>
                        </w:rPr>
                        <w:br/>
                        <w:t>xxx</w:t>
                      </w:r>
                    </w:p>
                  </w:txbxContent>
                </v:textbox>
                <w10:wrap anchorx="margin"/>
              </v:shape>
            </w:pict>
          </mc:Fallback>
        </mc:AlternateContent>
      </w:r>
      <w:r w:rsidRPr="00046E08">
        <w:rPr>
          <w:rFonts w:ascii="Calibri" w:hAnsi="Calibri" w:cs="Calibri"/>
          <w:b/>
          <w:bCs/>
          <w:sz w:val="22"/>
          <w:szCs w:val="22"/>
          <w:u w:val="single"/>
        </w:rPr>
        <w:t>Première Lecture</w:t>
      </w:r>
      <w:r w:rsidR="00F35ABB" w:rsidRPr="00CF071F">
        <w:rPr>
          <w:rFonts w:ascii="Calibri" w:hAnsi="Calibri" w:cs="Calibri"/>
          <w:sz w:val="22"/>
          <w:szCs w:val="22"/>
        </w:rPr>
        <w:t xml:space="preserve"> (Nb 11, 25-29)</w:t>
      </w:r>
      <w:r w:rsidRPr="00046E08">
        <w:rPr>
          <w:rFonts w:ascii="Calibri" w:hAnsi="Calibri" w:cs="Calibri"/>
          <w:sz w:val="22"/>
          <w:szCs w:val="22"/>
        </w:rPr>
        <w:br/>
      </w:r>
      <w:r w:rsidRPr="00CF071F">
        <w:rPr>
          <w:rFonts w:ascii="Calibri" w:hAnsi="Calibri" w:cs="Calibri"/>
          <w:i/>
          <w:iCs/>
          <w:sz w:val="22"/>
          <w:szCs w:val="22"/>
        </w:rPr>
        <w:t xml:space="preserve">« Serais-tu jaloux pour moi ? </w:t>
      </w:r>
      <w:r w:rsidR="00F35ABB">
        <w:rPr>
          <w:rFonts w:ascii="Calibri" w:hAnsi="Calibri" w:cs="Calibri"/>
          <w:i/>
          <w:iCs/>
          <w:sz w:val="22"/>
          <w:szCs w:val="22"/>
        </w:rPr>
        <w:br/>
      </w:r>
      <w:r w:rsidRPr="00CF071F">
        <w:rPr>
          <w:rFonts w:ascii="Calibri" w:hAnsi="Calibri" w:cs="Calibri"/>
          <w:i/>
          <w:iCs/>
          <w:sz w:val="22"/>
          <w:szCs w:val="22"/>
        </w:rPr>
        <w:t xml:space="preserve">Ah ! Si le Seigneur pouvait faire de tout </w:t>
      </w:r>
      <w:r w:rsidR="00F35ABB">
        <w:rPr>
          <w:rFonts w:ascii="Calibri" w:hAnsi="Calibri" w:cs="Calibri"/>
          <w:i/>
          <w:iCs/>
          <w:sz w:val="22"/>
          <w:szCs w:val="22"/>
        </w:rPr>
        <w:t>S</w:t>
      </w:r>
      <w:r w:rsidRPr="00CF071F">
        <w:rPr>
          <w:rFonts w:ascii="Calibri" w:hAnsi="Calibri" w:cs="Calibri"/>
          <w:i/>
          <w:iCs/>
          <w:sz w:val="22"/>
          <w:szCs w:val="22"/>
        </w:rPr>
        <w:t>on peuple un peuple de prophètes ! »</w:t>
      </w:r>
    </w:p>
    <w:p w14:paraId="6DC3679B" w14:textId="012E097F" w:rsidR="00CF071F" w:rsidRPr="00CF071F" w:rsidRDefault="00CF071F" w:rsidP="00CF071F">
      <w:pPr>
        <w:spacing w:line="240" w:lineRule="auto"/>
        <w:rPr>
          <w:rFonts w:ascii="Calibri" w:hAnsi="Calibri" w:cs="Calibri"/>
          <w:sz w:val="22"/>
          <w:szCs w:val="22"/>
        </w:rPr>
      </w:pPr>
      <w:r w:rsidRPr="00CF071F">
        <w:rPr>
          <w:rFonts w:ascii="Calibri" w:hAnsi="Calibri" w:cs="Calibri"/>
          <w:sz w:val="22"/>
          <w:szCs w:val="22"/>
        </w:rPr>
        <w:t>Lecture du livre des Nombres</w:t>
      </w:r>
    </w:p>
    <w:p w14:paraId="7D334115" w14:textId="0101BB74" w:rsidR="00F35ABB" w:rsidRDefault="00CF071F" w:rsidP="00BB168D">
      <w:pPr>
        <w:spacing w:after="0" w:line="240" w:lineRule="auto"/>
        <w:rPr>
          <w:rFonts w:ascii="Calibri" w:hAnsi="Calibri" w:cs="Calibri"/>
          <w:sz w:val="22"/>
          <w:szCs w:val="22"/>
        </w:rPr>
      </w:pPr>
      <w:r w:rsidRPr="00CF071F">
        <w:rPr>
          <w:rFonts w:ascii="Calibri" w:hAnsi="Calibri" w:cs="Calibri"/>
          <w:sz w:val="22"/>
          <w:szCs w:val="22"/>
        </w:rPr>
        <w:t>En ces jours-là,</w:t>
      </w:r>
      <w:r w:rsidR="00F35ABB">
        <w:rPr>
          <w:rFonts w:ascii="Calibri" w:hAnsi="Calibri" w:cs="Calibri"/>
          <w:sz w:val="22"/>
          <w:szCs w:val="22"/>
        </w:rPr>
        <w:t xml:space="preserve"> alors que le peuple marchait dans le désert,</w:t>
      </w:r>
    </w:p>
    <w:p w14:paraId="30F160DB" w14:textId="40D69634" w:rsidR="00F35ABB" w:rsidRPr="00F35ABB" w:rsidRDefault="0091532A" w:rsidP="0091532A">
      <w:pPr>
        <w:spacing w:after="0" w:line="240" w:lineRule="auto"/>
        <w:ind w:hanging="142"/>
        <w:rPr>
          <w:rFonts w:ascii="Calibri" w:hAnsi="Calibri" w:cs="Calibri"/>
          <w:sz w:val="22"/>
          <w:szCs w:val="22"/>
        </w:rPr>
      </w:pPr>
      <w:r w:rsidRPr="0091532A">
        <w:rPr>
          <w:rFonts w:ascii="Calibri" w:hAnsi="Calibri" w:cs="Calibri"/>
          <w:sz w:val="22"/>
          <w:szCs w:val="22"/>
        </w:rPr>
        <w:t>[</w:t>
      </w:r>
      <w:r w:rsidR="00F35ABB" w:rsidRPr="00F35ABB">
        <w:rPr>
          <w:rFonts w:ascii="Calibri" w:hAnsi="Calibri" w:cs="Calibri"/>
          <w:sz w:val="22"/>
          <w:szCs w:val="22"/>
          <w:vertAlign w:val="superscript"/>
        </w:rPr>
        <w:t>4</w:t>
      </w:r>
      <w:r w:rsidR="00BB168D">
        <w:rPr>
          <w:rFonts w:ascii="Calibri" w:hAnsi="Calibri" w:cs="Calibri"/>
          <w:sz w:val="22"/>
          <w:szCs w:val="22"/>
        </w:rPr>
        <w:t>i</w:t>
      </w:r>
      <w:r w:rsidR="00F35ABB" w:rsidRPr="00F35ABB">
        <w:rPr>
          <w:rFonts w:ascii="Calibri" w:hAnsi="Calibri" w:cs="Calibri"/>
          <w:sz w:val="22"/>
          <w:szCs w:val="22"/>
        </w:rPr>
        <w:t xml:space="preserve">l y avait un ramassis de gens qui était mêlé au peuple ; ceux-ci furent saisis de convoitise. </w:t>
      </w:r>
      <w:r w:rsidR="00F35ABB" w:rsidRPr="00F35ABB">
        <w:rPr>
          <w:rFonts w:ascii="Calibri" w:hAnsi="Calibri" w:cs="Calibri"/>
          <w:sz w:val="22"/>
          <w:szCs w:val="22"/>
        </w:rPr>
        <w:br/>
        <w:t>Même les fils d’Israël se remirent à pleurer : « Ah ! qui donc nous donnera de la viande à manger ?</w:t>
      </w:r>
      <w:r w:rsidR="00BB168D">
        <w:rPr>
          <w:rFonts w:ascii="Calibri" w:hAnsi="Calibri" w:cs="Calibri"/>
          <w:sz w:val="22"/>
          <w:szCs w:val="22"/>
        </w:rPr>
        <w:t> »</w:t>
      </w:r>
    </w:p>
    <w:p w14:paraId="4376970E" w14:textId="18CC7573" w:rsidR="0091532A" w:rsidRPr="0091532A" w:rsidRDefault="0091532A" w:rsidP="0091532A">
      <w:pPr>
        <w:spacing w:after="0" w:line="240" w:lineRule="auto"/>
        <w:ind w:hanging="284"/>
        <w:rPr>
          <w:rFonts w:ascii="Calibri" w:hAnsi="Calibri" w:cs="Calibri"/>
          <w:sz w:val="22"/>
          <w:szCs w:val="22"/>
        </w:rPr>
      </w:pPr>
      <w:r>
        <w:rPr>
          <w:rFonts w:ascii="Calibri" w:hAnsi="Calibri" w:cs="Calibri"/>
          <w:sz w:val="22"/>
          <w:szCs w:val="22"/>
          <w:vertAlign w:val="superscript"/>
        </w:rPr>
        <w:t xml:space="preserve">  </w:t>
      </w:r>
      <w:r w:rsidRPr="0091532A">
        <w:rPr>
          <w:rFonts w:ascii="Calibri" w:hAnsi="Calibri" w:cs="Calibri"/>
          <w:sz w:val="22"/>
          <w:szCs w:val="22"/>
          <w:vertAlign w:val="superscript"/>
        </w:rPr>
        <w:t>11</w:t>
      </w:r>
      <w:r>
        <w:rPr>
          <w:rFonts w:ascii="Calibri" w:hAnsi="Calibri" w:cs="Calibri"/>
          <w:sz w:val="22"/>
          <w:szCs w:val="22"/>
          <w:vertAlign w:val="superscript"/>
        </w:rPr>
        <w:t>a</w:t>
      </w:r>
      <w:r>
        <w:rPr>
          <w:rFonts w:ascii="Calibri" w:hAnsi="Calibri" w:cs="Calibri"/>
          <w:sz w:val="22"/>
          <w:szCs w:val="22"/>
        </w:rPr>
        <w:t xml:space="preserve">Moïse </w:t>
      </w:r>
      <w:r w:rsidRPr="0091532A">
        <w:rPr>
          <w:rFonts w:ascii="Calibri" w:hAnsi="Calibri" w:cs="Calibri"/>
          <w:sz w:val="22"/>
          <w:szCs w:val="22"/>
        </w:rPr>
        <w:t xml:space="preserve">dit au Seigneur : </w:t>
      </w:r>
    </w:p>
    <w:p w14:paraId="09810C17" w14:textId="5B0977FC" w:rsidR="00F35ABB" w:rsidRPr="00F35ABB" w:rsidRDefault="00F35ABB" w:rsidP="00F35ABB">
      <w:pPr>
        <w:spacing w:after="0" w:line="240" w:lineRule="auto"/>
        <w:ind w:hanging="142"/>
        <w:rPr>
          <w:rFonts w:ascii="Calibri" w:hAnsi="Calibri" w:cs="Calibri"/>
          <w:sz w:val="22"/>
          <w:szCs w:val="22"/>
        </w:rPr>
      </w:pPr>
      <w:r w:rsidRPr="00F35ABB">
        <w:rPr>
          <w:rFonts w:ascii="Calibri" w:hAnsi="Calibri" w:cs="Calibri"/>
          <w:sz w:val="22"/>
          <w:szCs w:val="22"/>
          <w:vertAlign w:val="superscript"/>
        </w:rPr>
        <w:t>14</w:t>
      </w:r>
      <w:r w:rsidR="0091532A" w:rsidRPr="0091532A">
        <w:rPr>
          <w:rFonts w:ascii="Calibri" w:hAnsi="Calibri" w:cs="Calibri"/>
          <w:sz w:val="22"/>
          <w:szCs w:val="22"/>
        </w:rPr>
        <w:t>« </w:t>
      </w:r>
      <w:r w:rsidRPr="00F35ABB">
        <w:rPr>
          <w:rFonts w:ascii="Calibri" w:hAnsi="Calibri" w:cs="Calibri"/>
          <w:sz w:val="22"/>
          <w:szCs w:val="22"/>
        </w:rPr>
        <w:t>Je ne puis, à moi seul, porter tout ce peuple : c’est trop lourd pour moi.</w:t>
      </w:r>
    </w:p>
    <w:p w14:paraId="4DF442F3" w14:textId="76C27306" w:rsidR="0091532A" w:rsidRPr="0091532A" w:rsidRDefault="001834DF" w:rsidP="0091532A">
      <w:pPr>
        <w:spacing w:after="0" w:line="240" w:lineRule="auto"/>
        <w:ind w:hanging="142"/>
        <w:rPr>
          <w:rFonts w:ascii="Calibri" w:hAnsi="Calibri" w:cs="Calibri"/>
          <w:sz w:val="22"/>
          <w:szCs w:val="22"/>
        </w:rPr>
      </w:pPr>
      <w:r w:rsidRPr="00046E08">
        <w:rPr>
          <w:rFonts w:ascii="Calibri" w:hAnsi="Calibri" w:cs="Calibri"/>
          <w:b/>
          <w:bCs/>
          <w:i/>
          <w:iCs/>
          <w:noProof/>
          <w:sz w:val="22"/>
          <w:szCs w:val="22"/>
          <w:u w:val="single"/>
        </w:rPr>
        <mc:AlternateContent>
          <mc:Choice Requires="wps">
            <w:drawing>
              <wp:anchor distT="45720" distB="45720" distL="114300" distR="114300" simplePos="0" relativeHeight="251667456" behindDoc="0" locked="0" layoutInCell="1" allowOverlap="1" wp14:anchorId="4F81E889" wp14:editId="75B51BC5">
                <wp:simplePos x="0" y="0"/>
                <wp:positionH relativeFrom="margin">
                  <wp:posOffset>4369240</wp:posOffset>
                </wp:positionH>
                <wp:positionV relativeFrom="paragraph">
                  <wp:posOffset>184491</wp:posOffset>
                </wp:positionV>
                <wp:extent cx="1817077" cy="689610"/>
                <wp:effectExtent l="0" t="0" r="12065" b="12065"/>
                <wp:wrapNone/>
                <wp:docPr id="472825819" name="Zone de texte 472825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077" cy="689610"/>
                        </a:xfrm>
                        <a:prstGeom prst="rect">
                          <a:avLst/>
                        </a:prstGeom>
                        <a:solidFill>
                          <a:srgbClr val="FFFFFF"/>
                        </a:solidFill>
                        <a:ln w="9525">
                          <a:solidFill>
                            <a:srgbClr val="FF0000"/>
                          </a:solidFill>
                          <a:miter lim="800000"/>
                          <a:headEnd/>
                          <a:tailEnd/>
                        </a:ln>
                      </wps:spPr>
                      <wps:txbx>
                        <w:txbxContent>
                          <w:p w14:paraId="30B9F8D5" w14:textId="1CC39A81" w:rsidR="001834DF" w:rsidRPr="00CD07B7" w:rsidRDefault="001834DF" w:rsidP="00CF071F">
                            <w:pPr>
                              <w:spacing w:after="0"/>
                              <w:jc w:val="center"/>
                              <w:rPr>
                                <w:rFonts w:ascii="Calibri" w:hAnsi="Calibri" w:cs="Calibri"/>
                                <w:color w:val="FF0000"/>
                                <w:sz w:val="22"/>
                                <w:szCs w:val="22"/>
                              </w:rPr>
                            </w:pPr>
                            <w:r w:rsidRPr="00CD07B7">
                              <w:rPr>
                                <w:rFonts w:ascii="Calibri" w:hAnsi="Calibri" w:cs="Calibri"/>
                                <w:color w:val="FF0000"/>
                                <w:sz w:val="22"/>
                                <w:szCs w:val="22"/>
                              </w:rPr>
                              <w:sym w:font="Wingdings" w:char="F0E8"/>
                            </w:r>
                            <w:r w:rsidRPr="00CD07B7">
                              <w:rPr>
                                <w:rFonts w:ascii="Calibri" w:hAnsi="Calibri" w:cs="Calibri"/>
                                <w:color w:val="FF0000"/>
                                <w:sz w:val="22"/>
                                <w:szCs w:val="22"/>
                              </w:rPr>
                              <w:t xml:space="preserve"> </w:t>
                            </w:r>
                            <w:r>
                              <w:rPr>
                                <w:rFonts w:ascii="Calibri" w:hAnsi="Calibri" w:cs="Calibri"/>
                                <w:color w:val="FF0000"/>
                                <w:sz w:val="22"/>
                                <w:szCs w:val="22"/>
                              </w:rPr>
                              <w:t>Entre crochets, quelques versets qui donnent le contexte de ce passage.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81E889" id="Zone de texte 472825819" o:spid="_x0000_s1027" type="#_x0000_t202" style="position:absolute;margin-left:344.05pt;margin-top:14.55pt;width:143.1pt;height:54.3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" strokecolor="red">
                <v:textbox style="mso-fit-shape-to-text:t">
                  <w:txbxContent>
                    <w:p w14:paraId="30B9F8D5" w14:textId="1CC39A81" w:rsidR="001834DF" w:rsidRPr="00CD07B7" w:rsidRDefault="001834DF" w:rsidP="00CF071F">
                      <w:pPr>
                        <w:spacing w:after="0"/>
                        <w:jc w:val="center"/>
                        <w:rPr>
                          <w:rFonts w:ascii="Calibri" w:hAnsi="Calibri" w:cs="Calibri"/>
                          <w:color w:val="FF0000"/>
                          <w:sz w:val="22"/>
                          <w:szCs w:val="22"/>
                        </w:rPr>
                      </w:pPr>
                      <w:r w:rsidRPr="00CD07B7">
                        <w:rPr>
                          <w:rFonts w:ascii="Calibri" w:hAnsi="Calibri" w:cs="Calibri"/>
                          <w:color w:val="FF0000"/>
                          <w:sz w:val="22"/>
                          <w:szCs w:val="22"/>
                        </w:rPr>
                        <w:sym w:font="Wingdings" w:char="F0E8"/>
                      </w:r>
                      <w:r w:rsidRPr="00CD07B7">
                        <w:rPr>
                          <w:rFonts w:ascii="Calibri" w:hAnsi="Calibri" w:cs="Calibri"/>
                          <w:color w:val="FF0000"/>
                          <w:sz w:val="22"/>
                          <w:szCs w:val="22"/>
                        </w:rPr>
                        <w:t xml:space="preserve"> </w:t>
                      </w:r>
                      <w:r>
                        <w:rPr>
                          <w:rFonts w:ascii="Calibri" w:hAnsi="Calibri" w:cs="Calibri"/>
                          <w:color w:val="FF0000"/>
                          <w:sz w:val="22"/>
                          <w:szCs w:val="22"/>
                        </w:rPr>
                        <w:t>Entre crochets, quelques versets qui donnent le contexte de ce passage.</w:t>
                      </w:r>
                    </w:p>
                  </w:txbxContent>
                </v:textbox>
                <w10:wrap anchorx="margin"/>
              </v:shape>
            </w:pict>
          </mc:Fallback>
        </mc:AlternateContent>
      </w:r>
      <w:r w:rsidR="0091532A" w:rsidRPr="0091532A">
        <w:rPr>
          <w:rFonts w:ascii="Calibri" w:hAnsi="Calibri" w:cs="Calibri"/>
          <w:sz w:val="22"/>
          <w:szCs w:val="22"/>
          <w:vertAlign w:val="superscript"/>
        </w:rPr>
        <w:t>16</w:t>
      </w:r>
      <w:r w:rsidR="0091532A" w:rsidRPr="0091532A">
        <w:rPr>
          <w:rFonts w:ascii="Calibri" w:hAnsi="Calibri" w:cs="Calibri"/>
          <w:sz w:val="22"/>
          <w:szCs w:val="22"/>
        </w:rPr>
        <w:t xml:space="preserve">Le Seigneur dit alors à Moïse : « Rassemble-moi soixante-dix hommes parmi les anciens d’Israël, </w:t>
      </w:r>
      <w:r w:rsidR="0091532A" w:rsidRPr="0091532A">
        <w:rPr>
          <w:rFonts w:ascii="Calibri" w:hAnsi="Calibri" w:cs="Calibri"/>
          <w:sz w:val="22"/>
          <w:szCs w:val="22"/>
        </w:rPr>
        <w:br/>
        <w:t xml:space="preserve">connus par toi comme des anciens et des scribes du peuple. </w:t>
      </w:r>
      <w:r w:rsidR="0091532A" w:rsidRPr="0091532A">
        <w:rPr>
          <w:rFonts w:ascii="Calibri" w:hAnsi="Calibri" w:cs="Calibri"/>
          <w:sz w:val="22"/>
          <w:szCs w:val="22"/>
        </w:rPr>
        <w:br/>
        <w:t>Tu les amèneras à la tente de la Rencontre, où ils se présenteront avec toi.</w:t>
      </w:r>
    </w:p>
    <w:p w14:paraId="2EB932A7" w14:textId="2DCC4F09" w:rsidR="0091532A" w:rsidRPr="0091532A" w:rsidRDefault="0091532A" w:rsidP="0091532A">
      <w:pPr>
        <w:spacing w:line="240" w:lineRule="auto"/>
        <w:ind w:hanging="142"/>
        <w:rPr>
          <w:rFonts w:ascii="Calibri" w:hAnsi="Calibri" w:cs="Calibri"/>
          <w:sz w:val="22"/>
          <w:szCs w:val="22"/>
        </w:rPr>
      </w:pPr>
      <w:r w:rsidRPr="0091532A">
        <w:rPr>
          <w:rFonts w:ascii="Calibri" w:hAnsi="Calibri" w:cs="Calibri"/>
          <w:sz w:val="22"/>
          <w:szCs w:val="22"/>
          <w:vertAlign w:val="superscript"/>
        </w:rPr>
        <w:t>17</w:t>
      </w:r>
      <w:r w:rsidRPr="0091532A">
        <w:rPr>
          <w:rFonts w:ascii="Calibri" w:hAnsi="Calibri" w:cs="Calibri"/>
          <w:sz w:val="22"/>
          <w:szCs w:val="22"/>
        </w:rPr>
        <w:t xml:space="preserve">Là, je descendrai pour te parler, </w:t>
      </w:r>
      <w:r w:rsidRPr="0091532A">
        <w:rPr>
          <w:rFonts w:ascii="Calibri" w:hAnsi="Calibri" w:cs="Calibri"/>
          <w:sz w:val="22"/>
          <w:szCs w:val="22"/>
        </w:rPr>
        <w:br/>
        <w:t xml:space="preserve">et je prendrai une part de l’esprit qui est sur toi pour le mettre sur eux. </w:t>
      </w:r>
      <w:r w:rsidRPr="0091532A">
        <w:rPr>
          <w:rFonts w:ascii="Calibri" w:hAnsi="Calibri" w:cs="Calibri"/>
          <w:sz w:val="22"/>
          <w:szCs w:val="22"/>
        </w:rPr>
        <w:br/>
        <w:t>Ainsi ils porteront avec toi le fardeau de ce peuple, et tu ne seras plus seul à le porter.</w:t>
      </w:r>
      <w:r>
        <w:rPr>
          <w:rFonts w:ascii="Calibri" w:hAnsi="Calibri" w:cs="Calibri"/>
          <w:sz w:val="22"/>
          <w:szCs w:val="22"/>
        </w:rPr>
        <w:t> »]</w:t>
      </w:r>
    </w:p>
    <w:p w14:paraId="7577BFA9" w14:textId="03F628FD" w:rsidR="00F35ABB" w:rsidRPr="00F35ABB" w:rsidRDefault="00F35ABB" w:rsidP="00F35ABB">
      <w:pPr>
        <w:spacing w:line="240" w:lineRule="auto"/>
        <w:ind w:hanging="142"/>
        <w:rPr>
          <w:rFonts w:ascii="Calibri" w:hAnsi="Calibri" w:cs="Calibri"/>
          <w:sz w:val="22"/>
          <w:szCs w:val="22"/>
        </w:rPr>
      </w:pPr>
      <w:r w:rsidRPr="00F35ABB">
        <w:rPr>
          <w:rFonts w:ascii="Calibri" w:hAnsi="Calibri" w:cs="Calibri"/>
          <w:sz w:val="22"/>
          <w:szCs w:val="22"/>
          <w:vertAlign w:val="superscript"/>
        </w:rPr>
        <w:t>25</w:t>
      </w:r>
      <w:r w:rsidRPr="00F35ABB">
        <w:rPr>
          <w:rFonts w:ascii="Calibri" w:hAnsi="Calibri" w:cs="Calibri"/>
          <w:sz w:val="22"/>
          <w:szCs w:val="22"/>
        </w:rPr>
        <w:t xml:space="preserve">Le Seigneur descendit dans la nuée pour parler avec Moïse. </w:t>
      </w:r>
      <w:r w:rsidRPr="00F35ABB">
        <w:rPr>
          <w:rFonts w:ascii="Calibri" w:hAnsi="Calibri" w:cs="Calibri"/>
          <w:sz w:val="22"/>
          <w:szCs w:val="22"/>
        </w:rPr>
        <w:br/>
        <w:t>Il prit une part de l’esprit qui reposait sur celui-ci, et le mit sur les soixante-dix</w:t>
      </w:r>
      <w:r w:rsidR="0091532A">
        <w:rPr>
          <w:rFonts w:ascii="Calibri" w:hAnsi="Calibri" w:cs="Calibri"/>
          <w:sz w:val="22"/>
          <w:szCs w:val="22"/>
        </w:rPr>
        <w:t xml:space="preserve"> </w:t>
      </w:r>
      <w:r w:rsidRPr="00F35ABB">
        <w:rPr>
          <w:rFonts w:ascii="Calibri" w:hAnsi="Calibri" w:cs="Calibri"/>
          <w:sz w:val="22"/>
          <w:szCs w:val="22"/>
        </w:rPr>
        <w:t xml:space="preserve">anciens. </w:t>
      </w:r>
      <w:r w:rsidRPr="00F35ABB">
        <w:rPr>
          <w:rFonts w:ascii="Calibri" w:hAnsi="Calibri" w:cs="Calibri"/>
          <w:sz w:val="22"/>
          <w:szCs w:val="22"/>
        </w:rPr>
        <w:br/>
        <w:t>Dès que l’esprit reposa sur eux, ils se mirent à prophétiser, mais cela ne dura pas.</w:t>
      </w:r>
    </w:p>
    <w:p w14:paraId="0E00AF1B" w14:textId="284EEE59" w:rsidR="00F35ABB" w:rsidRPr="00F35ABB" w:rsidRDefault="00F35ABB" w:rsidP="00F35ABB">
      <w:pPr>
        <w:spacing w:line="240" w:lineRule="auto"/>
        <w:ind w:hanging="142"/>
        <w:rPr>
          <w:rFonts w:ascii="Calibri" w:hAnsi="Calibri" w:cs="Calibri"/>
          <w:sz w:val="22"/>
          <w:szCs w:val="22"/>
        </w:rPr>
      </w:pPr>
      <w:r w:rsidRPr="00F35ABB">
        <w:rPr>
          <w:rFonts w:ascii="Calibri" w:hAnsi="Calibri" w:cs="Calibri"/>
          <w:sz w:val="22"/>
          <w:szCs w:val="22"/>
          <w:vertAlign w:val="superscript"/>
        </w:rPr>
        <w:t>26</w:t>
      </w:r>
      <w:r w:rsidRPr="00F35ABB">
        <w:rPr>
          <w:rFonts w:ascii="Calibri" w:hAnsi="Calibri" w:cs="Calibri"/>
          <w:sz w:val="22"/>
          <w:szCs w:val="22"/>
        </w:rPr>
        <w:t xml:space="preserve">Or, deux hommes étaient restés dans le camp ; l’un s’appelait Eldad, et l’autre Médad. </w:t>
      </w:r>
      <w:r w:rsidRPr="00F35ABB">
        <w:rPr>
          <w:rFonts w:ascii="Calibri" w:hAnsi="Calibri" w:cs="Calibri"/>
          <w:sz w:val="22"/>
          <w:szCs w:val="22"/>
        </w:rPr>
        <w:br/>
        <w:t xml:space="preserve">L’esprit reposa sur eux ; </w:t>
      </w:r>
      <w:r w:rsidRPr="00F35ABB">
        <w:rPr>
          <w:rFonts w:ascii="Calibri" w:hAnsi="Calibri" w:cs="Calibri"/>
          <w:sz w:val="22"/>
          <w:szCs w:val="22"/>
        </w:rPr>
        <w:br/>
        <w:t xml:space="preserve">eux aussi avaient été choisis, mais ils ne s’étaient pas rendus à la Tente, </w:t>
      </w:r>
      <w:r w:rsidRPr="00F35ABB">
        <w:rPr>
          <w:rFonts w:ascii="Calibri" w:hAnsi="Calibri" w:cs="Calibri"/>
          <w:sz w:val="22"/>
          <w:szCs w:val="22"/>
        </w:rPr>
        <w:br/>
        <w:t>et c’est dans le camp qu’ils se mirent à prophétiser.</w:t>
      </w:r>
    </w:p>
    <w:p w14:paraId="4B4A6A43" w14:textId="139AAE59" w:rsidR="00F35ABB" w:rsidRPr="00F35ABB" w:rsidRDefault="00F35ABB" w:rsidP="00F35ABB">
      <w:pPr>
        <w:spacing w:after="0" w:line="240" w:lineRule="auto"/>
        <w:ind w:hanging="142"/>
        <w:rPr>
          <w:rFonts w:ascii="Calibri" w:hAnsi="Calibri" w:cs="Calibri"/>
          <w:sz w:val="22"/>
          <w:szCs w:val="22"/>
        </w:rPr>
      </w:pPr>
      <w:r w:rsidRPr="00F35ABB">
        <w:rPr>
          <w:rFonts w:ascii="Calibri" w:hAnsi="Calibri" w:cs="Calibri"/>
          <w:sz w:val="22"/>
          <w:szCs w:val="22"/>
          <w:vertAlign w:val="superscript"/>
        </w:rPr>
        <w:t>27</w:t>
      </w:r>
      <w:r w:rsidRPr="00F35ABB">
        <w:rPr>
          <w:rFonts w:ascii="Calibri" w:hAnsi="Calibri" w:cs="Calibri"/>
          <w:sz w:val="22"/>
          <w:szCs w:val="22"/>
        </w:rPr>
        <w:t xml:space="preserve">Un jeune homme courut annoncer à Moïse : </w:t>
      </w:r>
      <w:r>
        <w:rPr>
          <w:rFonts w:ascii="Calibri" w:hAnsi="Calibri" w:cs="Calibri"/>
          <w:sz w:val="22"/>
          <w:szCs w:val="22"/>
        </w:rPr>
        <w:br/>
      </w:r>
      <w:r w:rsidRPr="00F35ABB">
        <w:rPr>
          <w:rFonts w:ascii="Calibri" w:hAnsi="Calibri" w:cs="Calibri"/>
          <w:sz w:val="22"/>
          <w:szCs w:val="22"/>
        </w:rPr>
        <w:t>« Eldad et Médad prophétisent dans le camp ! »</w:t>
      </w:r>
    </w:p>
    <w:p w14:paraId="00DB62D0" w14:textId="293F0018" w:rsidR="00F35ABB" w:rsidRPr="00F35ABB" w:rsidRDefault="00F35ABB" w:rsidP="0091532A">
      <w:pPr>
        <w:spacing w:line="240" w:lineRule="auto"/>
        <w:ind w:hanging="142"/>
        <w:rPr>
          <w:rFonts w:ascii="Calibri" w:hAnsi="Calibri" w:cs="Calibri"/>
          <w:sz w:val="22"/>
          <w:szCs w:val="22"/>
        </w:rPr>
      </w:pPr>
      <w:r w:rsidRPr="00F35ABB">
        <w:rPr>
          <w:rFonts w:ascii="Calibri" w:hAnsi="Calibri" w:cs="Calibri"/>
          <w:sz w:val="22"/>
          <w:szCs w:val="22"/>
          <w:vertAlign w:val="superscript"/>
        </w:rPr>
        <w:t>28</w:t>
      </w:r>
      <w:r w:rsidRPr="00F35ABB">
        <w:rPr>
          <w:rFonts w:ascii="Calibri" w:hAnsi="Calibri" w:cs="Calibri"/>
          <w:sz w:val="22"/>
          <w:szCs w:val="22"/>
        </w:rPr>
        <w:t xml:space="preserve">Josué, fils de Noun, auxiliaire de Moïse depuis sa jeunesse, prit la parole : </w:t>
      </w:r>
      <w:r w:rsidRPr="00F35ABB">
        <w:rPr>
          <w:rFonts w:ascii="Calibri" w:hAnsi="Calibri" w:cs="Calibri"/>
          <w:sz w:val="22"/>
          <w:szCs w:val="22"/>
        </w:rPr>
        <w:br/>
        <w:t>« Moïse, mon maître, arrête-les ! »</w:t>
      </w:r>
    </w:p>
    <w:p w14:paraId="7B6A6A33" w14:textId="46759BA8" w:rsidR="00F35ABB" w:rsidRPr="00F35ABB" w:rsidRDefault="00F35ABB" w:rsidP="00F35ABB">
      <w:pPr>
        <w:spacing w:line="240" w:lineRule="auto"/>
        <w:ind w:hanging="142"/>
        <w:rPr>
          <w:rFonts w:ascii="Calibri" w:hAnsi="Calibri" w:cs="Calibri"/>
          <w:sz w:val="22"/>
          <w:szCs w:val="22"/>
        </w:rPr>
      </w:pPr>
      <w:r w:rsidRPr="00F35ABB">
        <w:rPr>
          <w:rFonts w:ascii="Calibri" w:hAnsi="Calibri" w:cs="Calibri"/>
          <w:sz w:val="22"/>
          <w:szCs w:val="22"/>
          <w:vertAlign w:val="superscript"/>
        </w:rPr>
        <w:t>29</w:t>
      </w:r>
      <w:r w:rsidRPr="00F35ABB">
        <w:rPr>
          <w:rFonts w:ascii="Calibri" w:hAnsi="Calibri" w:cs="Calibri"/>
          <w:sz w:val="22"/>
          <w:szCs w:val="22"/>
        </w:rPr>
        <w:t xml:space="preserve">Mais Moïse lui dit : « Serais-tu jaloux pour moi ? </w:t>
      </w:r>
      <w:r w:rsidRPr="00F35ABB">
        <w:rPr>
          <w:rFonts w:ascii="Calibri" w:hAnsi="Calibri" w:cs="Calibri"/>
          <w:sz w:val="22"/>
          <w:szCs w:val="22"/>
        </w:rPr>
        <w:br/>
        <w:t xml:space="preserve">Ah ! Si le Seigneur pouvait faire de tout </w:t>
      </w:r>
      <w:r w:rsidR="0091532A">
        <w:rPr>
          <w:rFonts w:ascii="Calibri" w:hAnsi="Calibri" w:cs="Calibri"/>
          <w:sz w:val="22"/>
          <w:szCs w:val="22"/>
        </w:rPr>
        <w:t>S</w:t>
      </w:r>
      <w:r w:rsidRPr="00F35ABB">
        <w:rPr>
          <w:rFonts w:ascii="Calibri" w:hAnsi="Calibri" w:cs="Calibri"/>
          <w:sz w:val="22"/>
          <w:szCs w:val="22"/>
        </w:rPr>
        <w:t xml:space="preserve">on peuple un peuple de prophètes ! </w:t>
      </w:r>
      <w:r w:rsidRPr="00F35ABB">
        <w:rPr>
          <w:rFonts w:ascii="Calibri" w:hAnsi="Calibri" w:cs="Calibri"/>
          <w:sz w:val="22"/>
          <w:szCs w:val="22"/>
        </w:rPr>
        <w:br/>
        <w:t>Si le Seigneur pouvait mettre Son Esprit sur eux ! »</w:t>
      </w:r>
    </w:p>
    <w:p w14:paraId="18B2ACAC" w14:textId="4C175BCC" w:rsidR="00CF071F" w:rsidRDefault="00CF071F" w:rsidP="00CF071F">
      <w:pPr>
        <w:spacing w:line="240" w:lineRule="auto"/>
        <w:rPr>
          <w:rFonts w:ascii="Calibri" w:hAnsi="Calibri" w:cs="Calibri"/>
          <w:sz w:val="22"/>
          <w:szCs w:val="22"/>
        </w:rPr>
      </w:pPr>
      <w:r w:rsidRPr="00CF071F">
        <w:rPr>
          <w:rFonts w:ascii="Calibri" w:hAnsi="Calibri" w:cs="Calibri"/>
          <w:sz w:val="22"/>
          <w:szCs w:val="22"/>
        </w:rPr>
        <w:t>– Parole du Seigneur.</w:t>
      </w:r>
    </w:p>
    <w:p w14:paraId="5D050614" w14:textId="158F344D" w:rsidR="00F35ABB" w:rsidRPr="00CF071F" w:rsidRDefault="00BB168D" w:rsidP="00CF071F">
      <w:pPr>
        <w:spacing w:line="240" w:lineRule="auto"/>
        <w:rPr>
          <w:rFonts w:ascii="Calibri" w:hAnsi="Calibri" w:cs="Calibri"/>
          <w:sz w:val="22"/>
          <w:szCs w:val="22"/>
        </w:rPr>
      </w:pPr>
      <w:r w:rsidRPr="00046E08">
        <w:rPr>
          <w:rFonts w:ascii="Calibri" w:hAnsi="Calibri" w:cs="Calibri"/>
          <w:b/>
          <w:bCs/>
          <w:i/>
          <w:iCs/>
          <w:noProof/>
          <w:sz w:val="22"/>
          <w:szCs w:val="22"/>
          <w:u w:val="single"/>
        </w:rPr>
        <mc:AlternateContent>
          <mc:Choice Requires="wps">
            <w:drawing>
              <wp:anchor distT="45720" distB="45720" distL="114300" distR="114300" simplePos="0" relativeHeight="251661312" behindDoc="0" locked="0" layoutInCell="1" allowOverlap="1" wp14:anchorId="4C76FAE9" wp14:editId="7226A692">
                <wp:simplePos x="0" y="0"/>
                <wp:positionH relativeFrom="margin">
                  <wp:align>right</wp:align>
                </wp:positionH>
                <wp:positionV relativeFrom="paragraph">
                  <wp:posOffset>269875</wp:posOffset>
                </wp:positionV>
                <wp:extent cx="866140" cy="689610"/>
                <wp:effectExtent l="0" t="0" r="10160" b="12065"/>
                <wp:wrapNone/>
                <wp:docPr id="2032776318" name="Zone de texte 2032776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689610"/>
                        </a:xfrm>
                        <a:prstGeom prst="rect">
                          <a:avLst/>
                        </a:prstGeom>
                        <a:solidFill>
                          <a:srgbClr val="FFFFFF"/>
                        </a:solidFill>
                        <a:ln w="9525">
                          <a:solidFill>
                            <a:srgbClr val="FF0000"/>
                          </a:solidFill>
                          <a:miter lim="800000"/>
                          <a:headEnd/>
                          <a:tailEnd/>
                        </a:ln>
                      </wps:spPr>
                      <wps:txbx>
                        <w:txbxContent>
                          <w:p w14:paraId="09B522C0" w14:textId="77777777" w:rsidR="00BB168D" w:rsidRPr="00CD07B7" w:rsidRDefault="00BB168D" w:rsidP="00CF071F">
                            <w:pPr>
                              <w:spacing w:after="0"/>
                              <w:jc w:val="center"/>
                              <w:rPr>
                                <w:rFonts w:ascii="Calibri" w:hAnsi="Calibri" w:cs="Calibri"/>
                                <w:color w:val="FF0000"/>
                                <w:sz w:val="22"/>
                                <w:szCs w:val="22"/>
                              </w:rPr>
                            </w:pPr>
                            <w:r w:rsidRPr="00CD07B7">
                              <w:rPr>
                                <w:rFonts w:ascii="Calibri" w:hAnsi="Calibri" w:cs="Calibri"/>
                                <w:color w:val="FF0000"/>
                                <w:sz w:val="22"/>
                                <w:szCs w:val="22"/>
                              </w:rPr>
                              <w:sym w:font="Wingdings" w:char="F0E8"/>
                            </w:r>
                            <w:r w:rsidRPr="00CD07B7">
                              <w:rPr>
                                <w:rFonts w:ascii="Calibri" w:hAnsi="Calibri" w:cs="Calibri"/>
                                <w:color w:val="FF0000"/>
                                <w:sz w:val="22"/>
                                <w:szCs w:val="22"/>
                              </w:rPr>
                              <w:t xml:space="preserve"> xxx</w:t>
                            </w:r>
                            <w:r w:rsidRPr="00CD07B7">
                              <w:rPr>
                                <w:rFonts w:ascii="Calibri" w:hAnsi="Calibri" w:cs="Calibri"/>
                                <w:color w:val="FF0000"/>
                                <w:sz w:val="22"/>
                                <w:szCs w:val="22"/>
                              </w:rPr>
                              <w:br/>
                              <w:t>xxx</w:t>
                            </w:r>
                            <w:r w:rsidRPr="00CD07B7">
                              <w:rPr>
                                <w:rFonts w:ascii="Calibri" w:hAnsi="Calibri" w:cs="Calibri"/>
                                <w:color w:val="FF0000"/>
                                <w:sz w:val="22"/>
                                <w:szCs w:val="22"/>
                              </w:rPr>
                              <w:br/>
                              <w:t>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76FAE9" id="Zone de texte 2032776318" o:spid="_x0000_s1027" type="#_x0000_t202" style="position:absolute;margin-left:17pt;margin-top:21.25pt;width:68.2pt;height:54.3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" strokecolor="red">
                <v:textbox style="mso-fit-shape-to-text:t">
                  <w:txbxContent>
                    <w:p w14:paraId="09B522C0" w14:textId="77777777" w:rsidR="00BB168D" w:rsidRPr="00CD07B7" w:rsidRDefault="00BB168D" w:rsidP="00CF071F">
                      <w:pPr>
                        <w:spacing w:after="0"/>
                        <w:jc w:val="center"/>
                        <w:rPr>
                          <w:rFonts w:ascii="Calibri" w:hAnsi="Calibri" w:cs="Calibri"/>
                          <w:color w:val="FF0000"/>
                          <w:sz w:val="22"/>
                          <w:szCs w:val="22"/>
                        </w:rPr>
                      </w:pPr>
                      <w:r w:rsidRPr="00CD07B7">
                        <w:rPr>
                          <w:rFonts w:ascii="Calibri" w:hAnsi="Calibri" w:cs="Calibri"/>
                          <w:color w:val="FF0000"/>
                          <w:sz w:val="22"/>
                          <w:szCs w:val="22"/>
                        </w:rPr>
                        <w:sym w:font="Wingdings" w:char="F0E8"/>
                      </w:r>
                      <w:r w:rsidRPr="00CD07B7">
                        <w:rPr>
                          <w:rFonts w:ascii="Calibri" w:hAnsi="Calibri" w:cs="Calibri"/>
                          <w:color w:val="FF0000"/>
                          <w:sz w:val="22"/>
                          <w:szCs w:val="22"/>
                        </w:rPr>
                        <w:t xml:space="preserve"> xxx</w:t>
                      </w:r>
                      <w:r w:rsidRPr="00CD07B7">
                        <w:rPr>
                          <w:rFonts w:ascii="Calibri" w:hAnsi="Calibri" w:cs="Calibri"/>
                          <w:color w:val="FF0000"/>
                          <w:sz w:val="22"/>
                          <w:szCs w:val="22"/>
                        </w:rPr>
                        <w:br/>
                        <w:t>xxx</w:t>
                      </w:r>
                      <w:r w:rsidRPr="00CD07B7">
                        <w:rPr>
                          <w:rFonts w:ascii="Calibri" w:hAnsi="Calibri" w:cs="Calibri"/>
                          <w:color w:val="FF0000"/>
                          <w:sz w:val="22"/>
                          <w:szCs w:val="22"/>
                        </w:rPr>
                        <w:br/>
                        <w:t>xxx</w:t>
                      </w:r>
                    </w:p>
                  </w:txbxContent>
                </v:textbox>
                <w10:wrap anchorx="margin"/>
              </v:shape>
            </w:pict>
          </mc:Fallback>
        </mc:AlternateContent>
      </w:r>
    </w:p>
    <w:p w14:paraId="5CE85CD1" w14:textId="713A9095" w:rsidR="00CF071F" w:rsidRPr="00CF071F" w:rsidRDefault="00CF071F" w:rsidP="00CF071F">
      <w:pPr>
        <w:spacing w:line="240" w:lineRule="auto"/>
        <w:rPr>
          <w:rFonts w:ascii="Calibri" w:hAnsi="Calibri" w:cs="Calibri"/>
          <w:i/>
          <w:iCs/>
          <w:sz w:val="22"/>
          <w:szCs w:val="22"/>
        </w:rPr>
      </w:pPr>
      <w:r w:rsidRPr="00CF071F">
        <w:rPr>
          <w:rFonts w:ascii="Calibri" w:hAnsi="Calibri" w:cs="Calibri"/>
          <w:b/>
          <w:bCs/>
          <w:sz w:val="22"/>
          <w:szCs w:val="22"/>
          <w:u w:val="single"/>
        </w:rPr>
        <w:t>Psaume</w:t>
      </w:r>
      <w:r w:rsidR="00F35ABB" w:rsidRPr="00F35ABB">
        <w:rPr>
          <w:rFonts w:ascii="Calibri" w:hAnsi="Calibri" w:cs="Calibri"/>
          <w:sz w:val="22"/>
          <w:szCs w:val="22"/>
        </w:rPr>
        <w:t xml:space="preserve"> </w:t>
      </w:r>
      <w:r w:rsidRPr="00CF071F">
        <w:rPr>
          <w:rFonts w:ascii="Calibri" w:hAnsi="Calibri" w:cs="Calibri"/>
          <w:sz w:val="22"/>
          <w:szCs w:val="22"/>
        </w:rPr>
        <w:t>Ps 18 (19), 8, 10, 12-13, 14</w:t>
      </w:r>
      <w:r w:rsidR="00F35ABB">
        <w:rPr>
          <w:rFonts w:ascii="Calibri" w:hAnsi="Calibri" w:cs="Calibri"/>
          <w:sz w:val="22"/>
          <w:szCs w:val="22"/>
        </w:rPr>
        <w:br/>
      </w:r>
      <w:r w:rsidRPr="00CF071F">
        <w:rPr>
          <w:rFonts w:ascii="Calibri" w:hAnsi="Calibri" w:cs="Calibri"/>
          <w:i/>
          <w:iCs/>
          <w:sz w:val="22"/>
          <w:szCs w:val="22"/>
        </w:rPr>
        <w:t xml:space="preserve">R/ </w:t>
      </w:r>
      <w:r w:rsidR="00F35ABB" w:rsidRPr="00CF071F">
        <w:rPr>
          <w:rFonts w:ascii="Calibri" w:hAnsi="Calibri" w:cs="Calibri"/>
          <w:i/>
          <w:iCs/>
          <w:sz w:val="22"/>
          <w:szCs w:val="22"/>
          <w:vertAlign w:val="superscript"/>
        </w:rPr>
        <w:t>9ab</w:t>
      </w:r>
      <w:r w:rsidRPr="00CF071F">
        <w:rPr>
          <w:rFonts w:ascii="Calibri" w:hAnsi="Calibri" w:cs="Calibri"/>
          <w:i/>
          <w:iCs/>
          <w:sz w:val="22"/>
          <w:szCs w:val="22"/>
        </w:rPr>
        <w:t>Les préceptes du Seigneur sont droits,</w:t>
      </w:r>
      <w:r w:rsidR="00F35ABB" w:rsidRPr="00F35ABB">
        <w:rPr>
          <w:rFonts w:ascii="Calibri" w:hAnsi="Calibri" w:cs="Calibri"/>
          <w:i/>
          <w:iCs/>
          <w:sz w:val="22"/>
          <w:szCs w:val="22"/>
        </w:rPr>
        <w:t xml:space="preserve"> </w:t>
      </w:r>
      <w:r w:rsidRPr="00CF071F">
        <w:rPr>
          <w:rFonts w:ascii="Calibri" w:hAnsi="Calibri" w:cs="Calibri"/>
          <w:i/>
          <w:iCs/>
          <w:sz w:val="22"/>
          <w:szCs w:val="22"/>
        </w:rPr>
        <w:t>ils réjouissent le cœur</w:t>
      </w:r>
    </w:p>
    <w:p w14:paraId="5E420059" w14:textId="41DEE61C" w:rsidR="00BB168D" w:rsidRPr="00BB168D" w:rsidRDefault="00BB168D" w:rsidP="00BB168D">
      <w:pPr>
        <w:spacing w:line="240" w:lineRule="auto"/>
        <w:ind w:hanging="142"/>
        <w:rPr>
          <w:rFonts w:ascii="Calibri" w:hAnsi="Calibri" w:cs="Calibri"/>
          <w:sz w:val="22"/>
          <w:szCs w:val="22"/>
        </w:rPr>
      </w:pPr>
      <w:r w:rsidRPr="00BB168D">
        <w:rPr>
          <w:rFonts w:ascii="Calibri" w:hAnsi="Calibri" w:cs="Calibri"/>
          <w:sz w:val="22"/>
          <w:szCs w:val="22"/>
          <w:vertAlign w:val="superscript"/>
        </w:rPr>
        <w:t xml:space="preserve">  </w:t>
      </w:r>
      <w:bookmarkStart w:id="0" w:name="_Hlk158396825"/>
      <w:r w:rsidRPr="00BB168D">
        <w:rPr>
          <w:rFonts w:ascii="Calibri" w:hAnsi="Calibri" w:cs="Calibri"/>
          <w:sz w:val="22"/>
          <w:szCs w:val="22"/>
          <w:vertAlign w:val="superscript"/>
        </w:rPr>
        <w:t>8</w:t>
      </w:r>
      <w:r w:rsidRPr="00BB168D">
        <w:rPr>
          <w:rFonts w:ascii="Calibri" w:hAnsi="Calibri" w:cs="Calibri"/>
          <w:sz w:val="22"/>
          <w:szCs w:val="22"/>
        </w:rPr>
        <w:t xml:space="preserve">La loi du Seigneur est parfaite, </w:t>
      </w:r>
      <w:r w:rsidRPr="00BB168D">
        <w:rPr>
          <w:rFonts w:ascii="Calibri" w:hAnsi="Calibri" w:cs="Calibri"/>
          <w:sz w:val="22"/>
          <w:szCs w:val="22"/>
        </w:rPr>
        <w:br/>
        <w:t xml:space="preserve">qui redonne vie ; </w:t>
      </w:r>
      <w:r w:rsidRPr="00BB168D">
        <w:rPr>
          <w:rFonts w:ascii="Calibri" w:hAnsi="Calibri" w:cs="Calibri"/>
          <w:sz w:val="22"/>
          <w:szCs w:val="22"/>
        </w:rPr>
        <w:br/>
        <w:t xml:space="preserve">la charte du Seigneur est sûre, </w:t>
      </w:r>
      <w:r w:rsidRPr="00BB168D">
        <w:rPr>
          <w:rFonts w:ascii="Calibri" w:hAnsi="Calibri" w:cs="Calibri"/>
          <w:sz w:val="22"/>
          <w:szCs w:val="22"/>
        </w:rPr>
        <w:br/>
        <w:t>qui rend sages les simples.</w:t>
      </w:r>
    </w:p>
    <w:p w14:paraId="14BC4050" w14:textId="59C3F6DF" w:rsidR="00BB168D" w:rsidRPr="00BB168D" w:rsidRDefault="00BB168D" w:rsidP="00BB168D">
      <w:pPr>
        <w:spacing w:line="240" w:lineRule="auto"/>
        <w:ind w:hanging="142"/>
        <w:rPr>
          <w:rFonts w:ascii="Calibri" w:hAnsi="Calibri" w:cs="Calibri"/>
          <w:sz w:val="22"/>
          <w:szCs w:val="22"/>
        </w:rPr>
      </w:pPr>
      <w:r w:rsidRPr="00BB168D">
        <w:rPr>
          <w:rFonts w:ascii="Calibri" w:hAnsi="Calibri" w:cs="Calibri"/>
          <w:sz w:val="22"/>
          <w:szCs w:val="22"/>
          <w:vertAlign w:val="superscript"/>
        </w:rPr>
        <w:t>10</w:t>
      </w:r>
      <w:r w:rsidRPr="00BB168D">
        <w:rPr>
          <w:rFonts w:ascii="Calibri" w:hAnsi="Calibri" w:cs="Calibri"/>
          <w:sz w:val="22"/>
          <w:szCs w:val="22"/>
        </w:rPr>
        <w:t>La crainte qu'</w:t>
      </w:r>
      <w:r>
        <w:rPr>
          <w:rFonts w:ascii="Calibri" w:hAnsi="Calibri" w:cs="Calibri"/>
          <w:sz w:val="22"/>
          <w:szCs w:val="22"/>
        </w:rPr>
        <w:t>I</w:t>
      </w:r>
      <w:r w:rsidRPr="00BB168D">
        <w:rPr>
          <w:rFonts w:ascii="Calibri" w:hAnsi="Calibri" w:cs="Calibri"/>
          <w:sz w:val="22"/>
          <w:szCs w:val="22"/>
        </w:rPr>
        <w:t xml:space="preserve">l inspire est pure, </w:t>
      </w:r>
      <w:r w:rsidRPr="00BB168D">
        <w:rPr>
          <w:rFonts w:ascii="Calibri" w:hAnsi="Calibri" w:cs="Calibri"/>
          <w:sz w:val="22"/>
          <w:szCs w:val="22"/>
        </w:rPr>
        <w:br/>
        <w:t xml:space="preserve">elle est là pour toujours ; </w:t>
      </w:r>
      <w:r w:rsidRPr="00BB168D">
        <w:rPr>
          <w:rFonts w:ascii="Calibri" w:hAnsi="Calibri" w:cs="Calibri"/>
          <w:sz w:val="22"/>
          <w:szCs w:val="22"/>
        </w:rPr>
        <w:br/>
        <w:t xml:space="preserve">les décisions du Seigneur sont justes </w:t>
      </w:r>
      <w:r w:rsidRPr="00BB168D">
        <w:rPr>
          <w:rFonts w:ascii="Calibri" w:hAnsi="Calibri" w:cs="Calibri"/>
          <w:sz w:val="22"/>
          <w:szCs w:val="22"/>
        </w:rPr>
        <w:br/>
        <w:t>et vraiment équitables</w:t>
      </w:r>
      <w:r>
        <w:rPr>
          <w:rFonts w:ascii="Calibri" w:hAnsi="Calibri" w:cs="Calibri"/>
          <w:sz w:val="22"/>
          <w:szCs w:val="22"/>
        </w:rPr>
        <w:t>.</w:t>
      </w:r>
    </w:p>
    <w:bookmarkEnd w:id="0"/>
    <w:p w14:paraId="1FE5F434" w14:textId="05E0AF79" w:rsidR="00BB168D" w:rsidRPr="00BB168D" w:rsidRDefault="00BB168D" w:rsidP="00BB168D">
      <w:pPr>
        <w:spacing w:after="0" w:line="240" w:lineRule="auto"/>
        <w:ind w:hanging="142"/>
        <w:rPr>
          <w:rFonts w:ascii="Calibri" w:hAnsi="Calibri" w:cs="Calibri"/>
          <w:sz w:val="22"/>
          <w:szCs w:val="22"/>
        </w:rPr>
      </w:pPr>
      <w:r w:rsidRPr="00BB168D">
        <w:rPr>
          <w:rFonts w:ascii="Calibri" w:hAnsi="Calibri" w:cs="Calibri"/>
          <w:sz w:val="22"/>
          <w:szCs w:val="22"/>
          <w:vertAlign w:val="superscript"/>
        </w:rPr>
        <w:lastRenderedPageBreak/>
        <w:t>12</w:t>
      </w:r>
      <w:r w:rsidRPr="00BB168D">
        <w:rPr>
          <w:rFonts w:ascii="Calibri" w:hAnsi="Calibri" w:cs="Calibri"/>
          <w:sz w:val="22"/>
          <w:szCs w:val="22"/>
        </w:rPr>
        <w:t xml:space="preserve">Aussi Ton serviteur en est illuminé ; </w:t>
      </w:r>
      <w:r w:rsidRPr="00BB168D">
        <w:rPr>
          <w:rFonts w:ascii="Calibri" w:hAnsi="Calibri" w:cs="Calibri"/>
          <w:sz w:val="22"/>
          <w:szCs w:val="22"/>
        </w:rPr>
        <w:br/>
        <w:t xml:space="preserve">à les garder, il trouve son profit. </w:t>
      </w:r>
    </w:p>
    <w:p w14:paraId="53D63AF1" w14:textId="100F9C91" w:rsidR="00BB168D" w:rsidRPr="00BB168D" w:rsidRDefault="00BB168D" w:rsidP="00BB168D">
      <w:pPr>
        <w:spacing w:line="240" w:lineRule="auto"/>
        <w:ind w:hanging="142"/>
        <w:rPr>
          <w:rFonts w:ascii="Calibri" w:hAnsi="Calibri" w:cs="Calibri"/>
          <w:sz w:val="22"/>
          <w:szCs w:val="22"/>
        </w:rPr>
      </w:pPr>
      <w:r w:rsidRPr="00BB168D">
        <w:rPr>
          <w:rFonts w:ascii="Calibri" w:hAnsi="Calibri" w:cs="Calibri"/>
          <w:sz w:val="22"/>
          <w:szCs w:val="22"/>
          <w:vertAlign w:val="superscript"/>
        </w:rPr>
        <w:t>13</w:t>
      </w:r>
      <w:r w:rsidRPr="00BB168D">
        <w:rPr>
          <w:rFonts w:ascii="Calibri" w:hAnsi="Calibri" w:cs="Calibri"/>
          <w:sz w:val="22"/>
          <w:szCs w:val="22"/>
        </w:rPr>
        <w:t xml:space="preserve">Qui peut discerner ses erreurs ? </w:t>
      </w:r>
      <w:r w:rsidRPr="00BB168D">
        <w:rPr>
          <w:rFonts w:ascii="Calibri" w:hAnsi="Calibri" w:cs="Calibri"/>
          <w:sz w:val="22"/>
          <w:szCs w:val="22"/>
        </w:rPr>
        <w:br/>
        <w:t>Purifie-moi de celles qui m'échappent.</w:t>
      </w:r>
    </w:p>
    <w:p w14:paraId="5CA01766" w14:textId="501877A4" w:rsidR="00BB168D" w:rsidRPr="00BB168D" w:rsidRDefault="00BB168D" w:rsidP="00BB168D">
      <w:pPr>
        <w:spacing w:line="240" w:lineRule="auto"/>
        <w:ind w:hanging="142"/>
        <w:rPr>
          <w:rFonts w:ascii="Calibri" w:hAnsi="Calibri" w:cs="Calibri"/>
          <w:sz w:val="22"/>
          <w:szCs w:val="22"/>
        </w:rPr>
      </w:pPr>
      <w:r w:rsidRPr="00BB168D">
        <w:rPr>
          <w:rFonts w:ascii="Calibri" w:hAnsi="Calibri" w:cs="Calibri"/>
          <w:sz w:val="22"/>
          <w:szCs w:val="22"/>
          <w:vertAlign w:val="superscript"/>
        </w:rPr>
        <w:t>14</w:t>
      </w:r>
      <w:r w:rsidRPr="00BB168D">
        <w:rPr>
          <w:rFonts w:ascii="Calibri" w:hAnsi="Calibri" w:cs="Calibri"/>
          <w:sz w:val="22"/>
          <w:szCs w:val="22"/>
        </w:rPr>
        <w:t xml:space="preserve">Préserve aussi </w:t>
      </w:r>
      <w:r>
        <w:rPr>
          <w:rFonts w:ascii="Calibri" w:hAnsi="Calibri" w:cs="Calibri"/>
          <w:sz w:val="22"/>
          <w:szCs w:val="22"/>
        </w:rPr>
        <w:t>T</w:t>
      </w:r>
      <w:r w:rsidRPr="00BB168D">
        <w:rPr>
          <w:rFonts w:ascii="Calibri" w:hAnsi="Calibri" w:cs="Calibri"/>
          <w:sz w:val="22"/>
          <w:szCs w:val="22"/>
        </w:rPr>
        <w:t xml:space="preserve">on serviteur de l'orgueil : </w:t>
      </w:r>
      <w:r w:rsidRPr="00BB168D">
        <w:rPr>
          <w:rFonts w:ascii="Calibri" w:hAnsi="Calibri" w:cs="Calibri"/>
          <w:sz w:val="22"/>
          <w:szCs w:val="22"/>
        </w:rPr>
        <w:br/>
        <w:t xml:space="preserve">qu'il n'ait sur moi aucune emprise. </w:t>
      </w:r>
      <w:r w:rsidRPr="00BB168D">
        <w:rPr>
          <w:rFonts w:ascii="Calibri" w:hAnsi="Calibri" w:cs="Calibri"/>
          <w:sz w:val="22"/>
          <w:szCs w:val="22"/>
        </w:rPr>
        <w:br/>
        <w:t xml:space="preserve">Alors je serai sans reproche, </w:t>
      </w:r>
      <w:r w:rsidRPr="00BB168D">
        <w:rPr>
          <w:rFonts w:ascii="Calibri" w:hAnsi="Calibri" w:cs="Calibri"/>
          <w:sz w:val="22"/>
          <w:szCs w:val="22"/>
        </w:rPr>
        <w:br/>
        <w:t>pur d'un grand péché.</w:t>
      </w:r>
    </w:p>
    <w:p w14:paraId="28EB2516" w14:textId="2F4FC3C3" w:rsidR="00CF071F" w:rsidRPr="00CF071F" w:rsidRDefault="00CF071F" w:rsidP="00CF071F">
      <w:pPr>
        <w:spacing w:line="240" w:lineRule="auto"/>
        <w:rPr>
          <w:rFonts w:ascii="Calibri" w:hAnsi="Calibri" w:cs="Calibri"/>
          <w:sz w:val="22"/>
          <w:szCs w:val="22"/>
        </w:rPr>
      </w:pPr>
    </w:p>
    <w:p w14:paraId="26CD70DA" w14:textId="21687C76" w:rsidR="00CF071F" w:rsidRPr="00CF071F" w:rsidRDefault="003337DE" w:rsidP="00CF071F">
      <w:pPr>
        <w:spacing w:line="240" w:lineRule="auto"/>
        <w:rPr>
          <w:rFonts w:ascii="Calibri" w:hAnsi="Calibri" w:cs="Calibri"/>
          <w:sz w:val="22"/>
          <w:szCs w:val="22"/>
        </w:rPr>
      </w:pPr>
      <w:r w:rsidRPr="003337DE">
        <w:rPr>
          <w:rFonts w:ascii="Calibri" w:hAnsi="Calibri" w:cs="Calibri"/>
          <w:b/>
          <w:bCs/>
          <w:i/>
          <w:iCs/>
          <w:noProof/>
          <w:sz w:val="22"/>
          <w:szCs w:val="22"/>
          <w:u w:val="single"/>
        </w:rPr>
        <mc:AlternateContent>
          <mc:Choice Requires="wps">
            <w:drawing>
              <wp:anchor distT="45720" distB="45720" distL="114300" distR="114300" simplePos="0" relativeHeight="251663360" behindDoc="0" locked="0" layoutInCell="1" allowOverlap="1" wp14:anchorId="333C1F10" wp14:editId="19087F56">
                <wp:simplePos x="0" y="0"/>
                <wp:positionH relativeFrom="margin">
                  <wp:align>right</wp:align>
                </wp:positionH>
                <wp:positionV relativeFrom="paragraph">
                  <wp:posOffset>6253</wp:posOffset>
                </wp:positionV>
                <wp:extent cx="866140" cy="689610"/>
                <wp:effectExtent l="0" t="0" r="10160" b="12065"/>
                <wp:wrapNone/>
                <wp:docPr id="496487599" name="Zone de texte 496487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689610"/>
                        </a:xfrm>
                        <a:prstGeom prst="rect">
                          <a:avLst/>
                        </a:prstGeom>
                        <a:solidFill>
                          <a:srgbClr val="FFFFFF"/>
                        </a:solidFill>
                        <a:ln w="9525">
                          <a:solidFill>
                            <a:srgbClr val="FF0000"/>
                          </a:solidFill>
                          <a:miter lim="800000"/>
                          <a:headEnd/>
                          <a:tailEnd/>
                        </a:ln>
                      </wps:spPr>
                      <wps:txbx>
                        <w:txbxContent>
                          <w:p w14:paraId="528E543B" w14:textId="77777777" w:rsidR="003337DE" w:rsidRPr="00CD07B7" w:rsidRDefault="003337DE" w:rsidP="00CF071F">
                            <w:pPr>
                              <w:spacing w:after="0"/>
                              <w:jc w:val="center"/>
                              <w:rPr>
                                <w:rFonts w:ascii="Calibri" w:hAnsi="Calibri" w:cs="Calibri"/>
                                <w:color w:val="FF0000"/>
                                <w:sz w:val="22"/>
                                <w:szCs w:val="22"/>
                              </w:rPr>
                            </w:pPr>
                            <w:r w:rsidRPr="00CD07B7">
                              <w:rPr>
                                <w:rFonts w:ascii="Calibri" w:hAnsi="Calibri" w:cs="Calibri"/>
                                <w:color w:val="FF0000"/>
                                <w:sz w:val="22"/>
                                <w:szCs w:val="22"/>
                              </w:rPr>
                              <w:sym w:font="Wingdings" w:char="F0E8"/>
                            </w:r>
                            <w:r w:rsidRPr="00CD07B7">
                              <w:rPr>
                                <w:rFonts w:ascii="Calibri" w:hAnsi="Calibri" w:cs="Calibri"/>
                                <w:color w:val="FF0000"/>
                                <w:sz w:val="22"/>
                                <w:szCs w:val="22"/>
                              </w:rPr>
                              <w:t xml:space="preserve"> xxx</w:t>
                            </w:r>
                            <w:r w:rsidRPr="00CD07B7">
                              <w:rPr>
                                <w:rFonts w:ascii="Calibri" w:hAnsi="Calibri" w:cs="Calibri"/>
                                <w:color w:val="FF0000"/>
                                <w:sz w:val="22"/>
                                <w:szCs w:val="22"/>
                              </w:rPr>
                              <w:br/>
                              <w:t>xxx</w:t>
                            </w:r>
                            <w:r w:rsidRPr="00CD07B7">
                              <w:rPr>
                                <w:rFonts w:ascii="Calibri" w:hAnsi="Calibri" w:cs="Calibri"/>
                                <w:color w:val="FF0000"/>
                                <w:sz w:val="22"/>
                                <w:szCs w:val="22"/>
                              </w:rPr>
                              <w:br/>
                              <w:t>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3C1F10" id="Zone de texte 496487599" o:spid="_x0000_s1028" type="#_x0000_t202" style="position:absolute;margin-left:17pt;margin-top:.5pt;width:68.2pt;height:54.3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" strokecolor="red">
                <v:textbox style="mso-fit-shape-to-text:t">
                  <w:txbxContent>
                    <w:p w14:paraId="528E543B" w14:textId="77777777" w:rsidR="003337DE" w:rsidRPr="00CD07B7" w:rsidRDefault="003337DE" w:rsidP="00CF071F">
                      <w:pPr>
                        <w:spacing w:after="0"/>
                        <w:jc w:val="center"/>
                        <w:rPr>
                          <w:rFonts w:ascii="Calibri" w:hAnsi="Calibri" w:cs="Calibri"/>
                          <w:color w:val="FF0000"/>
                          <w:sz w:val="22"/>
                          <w:szCs w:val="22"/>
                        </w:rPr>
                      </w:pPr>
                      <w:r w:rsidRPr="00CD07B7">
                        <w:rPr>
                          <w:rFonts w:ascii="Calibri" w:hAnsi="Calibri" w:cs="Calibri"/>
                          <w:color w:val="FF0000"/>
                          <w:sz w:val="22"/>
                          <w:szCs w:val="22"/>
                        </w:rPr>
                        <w:sym w:font="Wingdings" w:char="F0E8"/>
                      </w:r>
                      <w:r w:rsidRPr="00CD07B7">
                        <w:rPr>
                          <w:rFonts w:ascii="Calibri" w:hAnsi="Calibri" w:cs="Calibri"/>
                          <w:color w:val="FF0000"/>
                          <w:sz w:val="22"/>
                          <w:szCs w:val="22"/>
                        </w:rPr>
                        <w:t xml:space="preserve"> xxx</w:t>
                      </w:r>
                      <w:r w:rsidRPr="00CD07B7">
                        <w:rPr>
                          <w:rFonts w:ascii="Calibri" w:hAnsi="Calibri" w:cs="Calibri"/>
                          <w:color w:val="FF0000"/>
                          <w:sz w:val="22"/>
                          <w:szCs w:val="22"/>
                        </w:rPr>
                        <w:br/>
                        <w:t>xxx</w:t>
                      </w:r>
                      <w:r w:rsidRPr="00CD07B7">
                        <w:rPr>
                          <w:rFonts w:ascii="Calibri" w:hAnsi="Calibri" w:cs="Calibri"/>
                          <w:color w:val="FF0000"/>
                          <w:sz w:val="22"/>
                          <w:szCs w:val="22"/>
                        </w:rPr>
                        <w:br/>
                        <w:t>xxx</w:t>
                      </w:r>
                    </w:p>
                  </w:txbxContent>
                </v:textbox>
                <w10:wrap anchorx="margin"/>
              </v:shape>
            </w:pict>
          </mc:Fallback>
        </mc:AlternateContent>
      </w:r>
      <w:r w:rsidR="00CF071F" w:rsidRPr="00CF071F">
        <w:rPr>
          <w:rFonts w:ascii="Calibri" w:hAnsi="Calibri" w:cs="Calibri"/>
          <w:b/>
          <w:bCs/>
          <w:sz w:val="22"/>
          <w:szCs w:val="22"/>
          <w:u w:val="single"/>
        </w:rPr>
        <w:t xml:space="preserve">Deuxième </w:t>
      </w:r>
      <w:r w:rsidRPr="003337DE">
        <w:rPr>
          <w:rFonts w:ascii="Calibri" w:hAnsi="Calibri" w:cs="Calibri"/>
          <w:b/>
          <w:bCs/>
          <w:sz w:val="22"/>
          <w:szCs w:val="22"/>
          <w:u w:val="single"/>
        </w:rPr>
        <w:t>L</w:t>
      </w:r>
      <w:r w:rsidR="00CF071F" w:rsidRPr="00CF071F">
        <w:rPr>
          <w:rFonts w:ascii="Calibri" w:hAnsi="Calibri" w:cs="Calibri"/>
          <w:b/>
          <w:bCs/>
          <w:sz w:val="22"/>
          <w:szCs w:val="22"/>
          <w:u w:val="single"/>
        </w:rPr>
        <w:t>ecture</w:t>
      </w:r>
      <w:r w:rsidRPr="00CF071F">
        <w:rPr>
          <w:rFonts w:ascii="Calibri" w:hAnsi="Calibri" w:cs="Calibri"/>
          <w:sz w:val="22"/>
          <w:szCs w:val="22"/>
        </w:rPr>
        <w:t xml:space="preserve"> (Jc 5, 1-6)</w:t>
      </w:r>
      <w:r>
        <w:rPr>
          <w:rFonts w:ascii="Calibri" w:hAnsi="Calibri" w:cs="Calibri"/>
          <w:sz w:val="22"/>
          <w:szCs w:val="22"/>
        </w:rPr>
        <w:br/>
      </w:r>
      <w:r w:rsidR="00CF071F" w:rsidRPr="00CF071F">
        <w:rPr>
          <w:rFonts w:ascii="Calibri" w:hAnsi="Calibri" w:cs="Calibri"/>
          <w:i/>
          <w:iCs/>
          <w:sz w:val="22"/>
          <w:szCs w:val="22"/>
        </w:rPr>
        <w:t>« Vos richesses sont pourries »</w:t>
      </w:r>
    </w:p>
    <w:p w14:paraId="326F2899" w14:textId="77777777" w:rsidR="00CF071F" w:rsidRPr="00CF071F" w:rsidRDefault="00CF071F" w:rsidP="00CF071F">
      <w:pPr>
        <w:spacing w:line="240" w:lineRule="auto"/>
        <w:rPr>
          <w:rFonts w:ascii="Calibri" w:hAnsi="Calibri" w:cs="Calibri"/>
          <w:sz w:val="22"/>
          <w:szCs w:val="22"/>
        </w:rPr>
      </w:pPr>
      <w:r w:rsidRPr="00CF071F">
        <w:rPr>
          <w:rFonts w:ascii="Calibri" w:hAnsi="Calibri" w:cs="Calibri"/>
          <w:sz w:val="22"/>
          <w:szCs w:val="22"/>
        </w:rPr>
        <w:t>Lecture de la lettre de saint Jacques</w:t>
      </w:r>
    </w:p>
    <w:p w14:paraId="0C6FAB51" w14:textId="77777777" w:rsidR="003337DE" w:rsidRPr="003337DE" w:rsidRDefault="003337DE" w:rsidP="003337DE">
      <w:pPr>
        <w:spacing w:after="0" w:line="240" w:lineRule="auto"/>
        <w:ind w:hanging="142"/>
        <w:rPr>
          <w:rFonts w:ascii="Calibri" w:hAnsi="Calibri" w:cs="Calibri"/>
          <w:sz w:val="22"/>
          <w:szCs w:val="22"/>
        </w:rPr>
      </w:pPr>
      <w:r w:rsidRPr="003337DE">
        <w:rPr>
          <w:rFonts w:ascii="Calibri" w:hAnsi="Calibri" w:cs="Calibri"/>
          <w:sz w:val="22"/>
          <w:szCs w:val="22"/>
          <w:vertAlign w:val="superscript"/>
        </w:rPr>
        <w:t xml:space="preserve">  1</w:t>
      </w:r>
      <w:r w:rsidRPr="003337DE">
        <w:rPr>
          <w:rFonts w:ascii="Calibri" w:hAnsi="Calibri" w:cs="Calibri"/>
          <w:sz w:val="22"/>
          <w:szCs w:val="22"/>
        </w:rPr>
        <w:t xml:space="preserve">Et vous autres, maintenant, les riches ! </w:t>
      </w:r>
      <w:r w:rsidRPr="003337DE">
        <w:rPr>
          <w:rFonts w:ascii="Calibri" w:hAnsi="Calibri" w:cs="Calibri"/>
          <w:sz w:val="22"/>
          <w:szCs w:val="22"/>
        </w:rPr>
        <w:br/>
        <w:t>Pleurez, lamentez-vous sur les malheurs qui vous attendent.</w:t>
      </w:r>
    </w:p>
    <w:p w14:paraId="330BFEE5" w14:textId="77777777" w:rsidR="003337DE" w:rsidRPr="003337DE" w:rsidRDefault="003337DE" w:rsidP="003337DE">
      <w:pPr>
        <w:spacing w:after="0" w:line="240" w:lineRule="auto"/>
        <w:ind w:hanging="142"/>
        <w:rPr>
          <w:rFonts w:ascii="Calibri" w:hAnsi="Calibri" w:cs="Calibri"/>
          <w:sz w:val="22"/>
          <w:szCs w:val="22"/>
        </w:rPr>
      </w:pPr>
      <w:r w:rsidRPr="003337DE">
        <w:rPr>
          <w:rFonts w:ascii="Calibri" w:hAnsi="Calibri" w:cs="Calibri"/>
          <w:sz w:val="22"/>
          <w:szCs w:val="22"/>
          <w:vertAlign w:val="superscript"/>
        </w:rPr>
        <w:t xml:space="preserve">  2</w:t>
      </w:r>
      <w:r w:rsidRPr="003337DE">
        <w:rPr>
          <w:rFonts w:ascii="Calibri" w:hAnsi="Calibri" w:cs="Calibri"/>
          <w:sz w:val="22"/>
          <w:szCs w:val="22"/>
        </w:rPr>
        <w:t>Vos richesses sont pourries, vos vêtements sont mangés des mites,</w:t>
      </w:r>
    </w:p>
    <w:p w14:paraId="6E3E6111" w14:textId="77777777" w:rsidR="003337DE" w:rsidRPr="003337DE" w:rsidRDefault="003337DE" w:rsidP="003337DE">
      <w:pPr>
        <w:spacing w:line="240" w:lineRule="auto"/>
        <w:ind w:hanging="142"/>
        <w:rPr>
          <w:rFonts w:ascii="Calibri" w:hAnsi="Calibri" w:cs="Calibri"/>
          <w:sz w:val="22"/>
          <w:szCs w:val="22"/>
        </w:rPr>
      </w:pPr>
      <w:r w:rsidRPr="003337DE">
        <w:rPr>
          <w:rFonts w:ascii="Calibri" w:hAnsi="Calibri" w:cs="Calibri"/>
          <w:sz w:val="22"/>
          <w:szCs w:val="22"/>
          <w:vertAlign w:val="superscript"/>
        </w:rPr>
        <w:t xml:space="preserve">  3</w:t>
      </w:r>
      <w:r w:rsidRPr="003337DE">
        <w:rPr>
          <w:rFonts w:ascii="Calibri" w:hAnsi="Calibri" w:cs="Calibri"/>
          <w:sz w:val="22"/>
          <w:szCs w:val="22"/>
        </w:rPr>
        <w:t xml:space="preserve">votre or et votre argent sont rouillés. </w:t>
      </w:r>
      <w:r w:rsidRPr="003337DE">
        <w:rPr>
          <w:rFonts w:ascii="Calibri" w:hAnsi="Calibri" w:cs="Calibri"/>
          <w:sz w:val="22"/>
          <w:szCs w:val="22"/>
        </w:rPr>
        <w:br/>
        <w:t xml:space="preserve">Cette rouille sera un témoignage contre vous, elle dévorera votre chair comme un feu. </w:t>
      </w:r>
      <w:r w:rsidRPr="003337DE">
        <w:rPr>
          <w:rFonts w:ascii="Calibri" w:hAnsi="Calibri" w:cs="Calibri"/>
          <w:sz w:val="22"/>
          <w:szCs w:val="22"/>
        </w:rPr>
        <w:br/>
        <w:t>Vous avez amassé des richesses, alors que nous sommes dans les derniers jours !</w:t>
      </w:r>
    </w:p>
    <w:p w14:paraId="6A1ECD1F" w14:textId="2C996F1D" w:rsidR="003337DE" w:rsidRPr="003337DE" w:rsidRDefault="003337DE" w:rsidP="003337DE">
      <w:pPr>
        <w:spacing w:after="0" w:line="240" w:lineRule="auto"/>
        <w:ind w:hanging="142"/>
        <w:rPr>
          <w:rFonts w:ascii="Calibri" w:hAnsi="Calibri" w:cs="Calibri"/>
          <w:sz w:val="22"/>
          <w:szCs w:val="22"/>
        </w:rPr>
      </w:pPr>
      <w:r w:rsidRPr="003337DE">
        <w:rPr>
          <w:rFonts w:ascii="Calibri" w:hAnsi="Calibri" w:cs="Calibri"/>
          <w:sz w:val="22"/>
          <w:szCs w:val="22"/>
          <w:vertAlign w:val="superscript"/>
        </w:rPr>
        <w:t xml:space="preserve">  4</w:t>
      </w:r>
      <w:r w:rsidRPr="003337DE">
        <w:rPr>
          <w:rFonts w:ascii="Calibri" w:hAnsi="Calibri" w:cs="Calibri"/>
          <w:sz w:val="22"/>
          <w:szCs w:val="22"/>
        </w:rPr>
        <w:t xml:space="preserve">Le salaire dont vous avez frustré les ouvriers qui ont moissonné vos champs, le voici qui crie, </w:t>
      </w:r>
      <w:r w:rsidRPr="003337DE">
        <w:rPr>
          <w:rFonts w:ascii="Calibri" w:hAnsi="Calibri" w:cs="Calibri"/>
          <w:sz w:val="22"/>
          <w:szCs w:val="22"/>
        </w:rPr>
        <w:br/>
        <w:t>et les clameurs des moissonneurs sont parvenues aux oreilles du Seigneur de l’univers.</w:t>
      </w:r>
    </w:p>
    <w:p w14:paraId="3AB01985" w14:textId="154885FA" w:rsidR="003337DE" w:rsidRPr="003337DE" w:rsidRDefault="003337DE" w:rsidP="003337DE">
      <w:pPr>
        <w:spacing w:after="0" w:line="240" w:lineRule="auto"/>
        <w:ind w:right="-284" w:hanging="142"/>
        <w:rPr>
          <w:rFonts w:ascii="Calibri" w:hAnsi="Calibri" w:cs="Calibri"/>
          <w:sz w:val="22"/>
          <w:szCs w:val="22"/>
        </w:rPr>
      </w:pPr>
      <w:r w:rsidRPr="003337DE">
        <w:rPr>
          <w:rFonts w:ascii="Calibri" w:hAnsi="Calibri" w:cs="Calibri"/>
          <w:sz w:val="22"/>
          <w:szCs w:val="22"/>
          <w:vertAlign w:val="superscript"/>
        </w:rPr>
        <w:t xml:space="preserve">  5</w:t>
      </w:r>
      <w:r w:rsidRPr="003337DE">
        <w:rPr>
          <w:rFonts w:ascii="Calibri" w:hAnsi="Calibri" w:cs="Calibri"/>
          <w:sz w:val="22"/>
          <w:szCs w:val="22"/>
        </w:rPr>
        <w:t xml:space="preserve">Vous avez mené sur terre une vie de luxe et de délices, </w:t>
      </w:r>
      <w:r>
        <w:rPr>
          <w:rFonts w:ascii="Calibri" w:hAnsi="Calibri" w:cs="Calibri"/>
          <w:sz w:val="22"/>
          <w:szCs w:val="22"/>
        </w:rPr>
        <w:br/>
      </w:r>
      <w:r w:rsidRPr="003337DE">
        <w:rPr>
          <w:rFonts w:ascii="Calibri" w:hAnsi="Calibri" w:cs="Calibri"/>
          <w:sz w:val="22"/>
          <w:szCs w:val="22"/>
        </w:rPr>
        <w:t>et vous vous êtes rassasiés au jour du massacre.</w:t>
      </w:r>
    </w:p>
    <w:p w14:paraId="10CFD571" w14:textId="1A488484" w:rsidR="003337DE" w:rsidRPr="003337DE" w:rsidRDefault="003337DE" w:rsidP="003337DE">
      <w:pPr>
        <w:spacing w:line="240" w:lineRule="auto"/>
        <w:ind w:hanging="142"/>
        <w:rPr>
          <w:rFonts w:ascii="Calibri" w:hAnsi="Calibri" w:cs="Calibri"/>
          <w:sz w:val="22"/>
          <w:szCs w:val="22"/>
        </w:rPr>
      </w:pPr>
      <w:r w:rsidRPr="003337DE">
        <w:rPr>
          <w:rFonts w:ascii="Calibri" w:hAnsi="Calibri" w:cs="Calibri"/>
          <w:sz w:val="22"/>
          <w:szCs w:val="22"/>
          <w:vertAlign w:val="superscript"/>
        </w:rPr>
        <w:t xml:space="preserve">  6</w:t>
      </w:r>
      <w:r w:rsidRPr="003337DE">
        <w:rPr>
          <w:rFonts w:ascii="Calibri" w:hAnsi="Calibri" w:cs="Calibri"/>
          <w:sz w:val="22"/>
          <w:szCs w:val="22"/>
        </w:rPr>
        <w:t xml:space="preserve">Vous avez condamné le juste et vous l’avez tué, </w:t>
      </w:r>
      <w:r>
        <w:rPr>
          <w:rFonts w:ascii="Calibri" w:hAnsi="Calibri" w:cs="Calibri"/>
          <w:sz w:val="22"/>
          <w:szCs w:val="22"/>
        </w:rPr>
        <w:br/>
      </w:r>
      <w:r w:rsidRPr="003337DE">
        <w:rPr>
          <w:rFonts w:ascii="Calibri" w:hAnsi="Calibri" w:cs="Calibri"/>
          <w:sz w:val="22"/>
          <w:szCs w:val="22"/>
        </w:rPr>
        <w:t>sans qu’il vous oppose de résistance.</w:t>
      </w:r>
    </w:p>
    <w:p w14:paraId="465B2C17" w14:textId="7A1B82A3" w:rsidR="00CF071F" w:rsidRDefault="00CF071F" w:rsidP="00CF071F">
      <w:pPr>
        <w:spacing w:line="240" w:lineRule="auto"/>
        <w:rPr>
          <w:rFonts w:ascii="Calibri" w:hAnsi="Calibri" w:cs="Calibri"/>
          <w:sz w:val="22"/>
          <w:szCs w:val="22"/>
        </w:rPr>
      </w:pPr>
      <w:r w:rsidRPr="00CF071F">
        <w:rPr>
          <w:rFonts w:ascii="Calibri" w:hAnsi="Calibri" w:cs="Calibri"/>
          <w:sz w:val="22"/>
          <w:szCs w:val="22"/>
        </w:rPr>
        <w:t xml:space="preserve"> – Parole du Seigneur.</w:t>
      </w:r>
    </w:p>
    <w:p w14:paraId="714D5818" w14:textId="77777777" w:rsidR="003337DE" w:rsidRDefault="003337DE" w:rsidP="00CF071F">
      <w:pPr>
        <w:spacing w:line="240" w:lineRule="auto"/>
        <w:rPr>
          <w:rFonts w:ascii="Calibri" w:hAnsi="Calibri" w:cs="Calibri"/>
          <w:sz w:val="22"/>
          <w:szCs w:val="22"/>
        </w:rPr>
      </w:pPr>
    </w:p>
    <w:p w14:paraId="1DE40635" w14:textId="56BC54D4" w:rsidR="003337DE" w:rsidRDefault="003337DE" w:rsidP="00CF071F">
      <w:pPr>
        <w:spacing w:line="240" w:lineRule="auto"/>
        <w:rPr>
          <w:rFonts w:ascii="Calibri" w:hAnsi="Calibri" w:cs="Calibri"/>
          <w:sz w:val="22"/>
          <w:szCs w:val="22"/>
        </w:rPr>
      </w:pPr>
      <w:r w:rsidRPr="00003D12">
        <w:rPr>
          <w:rFonts w:ascii="Calibri" w:hAnsi="Calibri" w:cs="Calibri"/>
          <w:sz w:val="22"/>
          <w:szCs w:val="22"/>
          <w:u w:val="single"/>
        </w:rPr>
        <w:t>Acclamation</w:t>
      </w:r>
      <w:r w:rsidR="00003D12" w:rsidRPr="00CF071F">
        <w:rPr>
          <w:rFonts w:ascii="Calibri" w:hAnsi="Calibri" w:cs="Calibri"/>
          <w:sz w:val="22"/>
          <w:szCs w:val="22"/>
        </w:rPr>
        <w:t> (cf. Jn 17, 17ba)</w:t>
      </w:r>
    </w:p>
    <w:p w14:paraId="0A57B1C3" w14:textId="5BA7FDB1" w:rsidR="00CF071F" w:rsidRPr="00CF071F" w:rsidRDefault="00CF071F" w:rsidP="00CF071F">
      <w:pPr>
        <w:spacing w:line="240" w:lineRule="auto"/>
        <w:rPr>
          <w:rFonts w:ascii="Calibri" w:hAnsi="Calibri" w:cs="Calibri"/>
          <w:sz w:val="22"/>
          <w:szCs w:val="22"/>
        </w:rPr>
      </w:pPr>
      <w:r w:rsidRPr="00CF071F">
        <w:rPr>
          <w:rFonts w:ascii="Calibri" w:hAnsi="Calibri" w:cs="Calibri"/>
          <w:sz w:val="22"/>
          <w:szCs w:val="22"/>
        </w:rPr>
        <w:t>Alléluia. Alléluia.</w:t>
      </w:r>
      <w:r w:rsidRPr="00CF071F">
        <w:rPr>
          <w:rFonts w:ascii="Calibri" w:hAnsi="Calibri" w:cs="Calibri"/>
          <w:sz w:val="22"/>
          <w:szCs w:val="22"/>
        </w:rPr>
        <w:br/>
        <w:t>Ta parole, Seigneur, est vérité ;</w:t>
      </w:r>
      <w:r w:rsidRPr="00CF071F">
        <w:rPr>
          <w:rFonts w:ascii="Calibri" w:hAnsi="Calibri" w:cs="Calibri"/>
          <w:sz w:val="22"/>
          <w:szCs w:val="22"/>
        </w:rPr>
        <w:br/>
        <w:t>dans cette vérité, sanctifie-nous.</w:t>
      </w:r>
      <w:r w:rsidRPr="00CF071F">
        <w:rPr>
          <w:rFonts w:ascii="Calibri" w:hAnsi="Calibri" w:cs="Calibri"/>
          <w:sz w:val="22"/>
          <w:szCs w:val="22"/>
        </w:rPr>
        <w:br/>
        <w:t>Alléluia.</w:t>
      </w:r>
    </w:p>
    <w:p w14:paraId="4B782C57" w14:textId="27CA0BE8" w:rsidR="00003D12" w:rsidRPr="00CF071F" w:rsidRDefault="00003D12" w:rsidP="00003D12">
      <w:pPr>
        <w:spacing w:line="240" w:lineRule="auto"/>
        <w:rPr>
          <w:rFonts w:ascii="Calibri" w:hAnsi="Calibri" w:cs="Calibri"/>
          <w:sz w:val="16"/>
          <w:szCs w:val="16"/>
        </w:rPr>
      </w:pPr>
    </w:p>
    <w:p w14:paraId="5C49D22E" w14:textId="0D379B07" w:rsidR="00003D12" w:rsidRPr="00CF071F" w:rsidRDefault="004F5CF0" w:rsidP="00003D12">
      <w:pPr>
        <w:spacing w:line="240" w:lineRule="auto"/>
        <w:rPr>
          <w:rFonts w:ascii="Calibri" w:hAnsi="Calibri" w:cs="Calibri"/>
          <w:sz w:val="22"/>
          <w:szCs w:val="22"/>
        </w:rPr>
      </w:pPr>
      <w:r w:rsidRPr="003337DE">
        <w:rPr>
          <w:rFonts w:ascii="Calibri" w:hAnsi="Calibri" w:cs="Calibri"/>
          <w:b/>
          <w:bCs/>
          <w:i/>
          <w:iCs/>
          <w:noProof/>
          <w:sz w:val="22"/>
          <w:szCs w:val="22"/>
          <w:u w:val="single"/>
        </w:rPr>
        <mc:AlternateContent>
          <mc:Choice Requires="wps">
            <w:drawing>
              <wp:anchor distT="45720" distB="45720" distL="114300" distR="114300" simplePos="0" relativeHeight="251665408" behindDoc="0" locked="0" layoutInCell="1" allowOverlap="1" wp14:anchorId="765D0A3E" wp14:editId="35A0D437">
                <wp:simplePos x="0" y="0"/>
                <wp:positionH relativeFrom="margin">
                  <wp:align>right</wp:align>
                </wp:positionH>
                <wp:positionV relativeFrom="paragraph">
                  <wp:posOffset>9916</wp:posOffset>
                </wp:positionV>
                <wp:extent cx="866140" cy="689610"/>
                <wp:effectExtent l="0" t="0" r="10160" b="12065"/>
                <wp:wrapNone/>
                <wp:docPr id="2017914805" name="Zone de texte 2017914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689610"/>
                        </a:xfrm>
                        <a:prstGeom prst="rect">
                          <a:avLst/>
                        </a:prstGeom>
                        <a:solidFill>
                          <a:srgbClr val="FFFFFF"/>
                        </a:solidFill>
                        <a:ln w="9525">
                          <a:solidFill>
                            <a:srgbClr val="FF0000"/>
                          </a:solidFill>
                          <a:miter lim="800000"/>
                          <a:headEnd/>
                          <a:tailEnd/>
                        </a:ln>
                      </wps:spPr>
                      <wps:txbx>
                        <w:txbxContent>
                          <w:p w14:paraId="648DD2B6" w14:textId="77777777" w:rsidR="004F5CF0" w:rsidRPr="00CD07B7" w:rsidRDefault="004F5CF0" w:rsidP="004F5CF0">
                            <w:pPr>
                              <w:spacing w:after="0"/>
                              <w:jc w:val="center"/>
                              <w:rPr>
                                <w:rFonts w:ascii="Calibri" w:hAnsi="Calibri" w:cs="Calibri"/>
                                <w:color w:val="FF0000"/>
                                <w:sz w:val="22"/>
                                <w:szCs w:val="22"/>
                              </w:rPr>
                            </w:pPr>
                            <w:r w:rsidRPr="00CD07B7">
                              <w:rPr>
                                <w:rFonts w:ascii="Calibri" w:hAnsi="Calibri" w:cs="Calibri"/>
                                <w:color w:val="FF0000"/>
                                <w:sz w:val="22"/>
                                <w:szCs w:val="22"/>
                              </w:rPr>
                              <w:sym w:font="Wingdings" w:char="F0E8"/>
                            </w:r>
                            <w:r w:rsidRPr="00CD07B7">
                              <w:rPr>
                                <w:rFonts w:ascii="Calibri" w:hAnsi="Calibri" w:cs="Calibri"/>
                                <w:color w:val="FF0000"/>
                                <w:sz w:val="22"/>
                                <w:szCs w:val="22"/>
                              </w:rPr>
                              <w:t xml:space="preserve"> xxx</w:t>
                            </w:r>
                            <w:r w:rsidRPr="00CD07B7">
                              <w:rPr>
                                <w:rFonts w:ascii="Calibri" w:hAnsi="Calibri" w:cs="Calibri"/>
                                <w:color w:val="FF0000"/>
                                <w:sz w:val="22"/>
                                <w:szCs w:val="22"/>
                              </w:rPr>
                              <w:br/>
                              <w:t>xxx</w:t>
                            </w:r>
                            <w:r w:rsidRPr="00CD07B7">
                              <w:rPr>
                                <w:rFonts w:ascii="Calibri" w:hAnsi="Calibri" w:cs="Calibri"/>
                                <w:color w:val="FF0000"/>
                                <w:sz w:val="22"/>
                                <w:szCs w:val="22"/>
                              </w:rPr>
                              <w:br/>
                              <w:t>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5D0A3E" id="Zone de texte 2017914805" o:spid="_x0000_s1029" type="#_x0000_t202" style="position:absolute;margin-left:17pt;margin-top:.8pt;width:68.2pt;height:54.3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" strokecolor="red">
                <v:textbox style="mso-fit-shape-to-text:t">
                  <w:txbxContent>
                    <w:p w14:paraId="648DD2B6" w14:textId="77777777" w:rsidR="004F5CF0" w:rsidRPr="00CD07B7" w:rsidRDefault="004F5CF0" w:rsidP="004F5CF0">
                      <w:pPr>
                        <w:spacing w:after="0"/>
                        <w:jc w:val="center"/>
                        <w:rPr>
                          <w:rFonts w:ascii="Calibri" w:hAnsi="Calibri" w:cs="Calibri"/>
                          <w:color w:val="FF0000"/>
                          <w:sz w:val="22"/>
                          <w:szCs w:val="22"/>
                        </w:rPr>
                      </w:pPr>
                      <w:r w:rsidRPr="00CD07B7">
                        <w:rPr>
                          <w:rFonts w:ascii="Calibri" w:hAnsi="Calibri" w:cs="Calibri"/>
                          <w:color w:val="FF0000"/>
                          <w:sz w:val="22"/>
                          <w:szCs w:val="22"/>
                        </w:rPr>
                        <w:sym w:font="Wingdings" w:char="F0E8"/>
                      </w:r>
                      <w:r w:rsidRPr="00CD07B7">
                        <w:rPr>
                          <w:rFonts w:ascii="Calibri" w:hAnsi="Calibri" w:cs="Calibri"/>
                          <w:color w:val="FF0000"/>
                          <w:sz w:val="22"/>
                          <w:szCs w:val="22"/>
                        </w:rPr>
                        <w:t xml:space="preserve"> xxx</w:t>
                      </w:r>
                      <w:r w:rsidRPr="00CD07B7">
                        <w:rPr>
                          <w:rFonts w:ascii="Calibri" w:hAnsi="Calibri" w:cs="Calibri"/>
                          <w:color w:val="FF0000"/>
                          <w:sz w:val="22"/>
                          <w:szCs w:val="22"/>
                        </w:rPr>
                        <w:br/>
                        <w:t>xxx</w:t>
                      </w:r>
                      <w:r w:rsidRPr="00CD07B7">
                        <w:rPr>
                          <w:rFonts w:ascii="Calibri" w:hAnsi="Calibri" w:cs="Calibri"/>
                          <w:color w:val="FF0000"/>
                          <w:sz w:val="22"/>
                          <w:szCs w:val="22"/>
                        </w:rPr>
                        <w:br/>
                        <w:t>xxx</w:t>
                      </w:r>
                    </w:p>
                  </w:txbxContent>
                </v:textbox>
                <w10:wrap anchorx="margin"/>
              </v:shape>
            </w:pict>
          </mc:Fallback>
        </mc:AlternateContent>
      </w:r>
      <w:r w:rsidR="00003D12" w:rsidRPr="00CF071F">
        <w:rPr>
          <w:rFonts w:ascii="Calibri" w:hAnsi="Calibri" w:cs="Calibri"/>
          <w:b/>
          <w:bCs/>
          <w:sz w:val="22"/>
          <w:szCs w:val="22"/>
          <w:u w:val="single"/>
        </w:rPr>
        <w:t>Évangile</w:t>
      </w:r>
      <w:r w:rsidR="00003D12" w:rsidRPr="00CF071F">
        <w:rPr>
          <w:rFonts w:ascii="Calibri" w:hAnsi="Calibri" w:cs="Calibri"/>
          <w:sz w:val="22"/>
          <w:szCs w:val="22"/>
        </w:rPr>
        <w:t xml:space="preserve"> (Mc 9, 38-43.45.47-48)</w:t>
      </w:r>
      <w:r w:rsidR="00003D12">
        <w:rPr>
          <w:rFonts w:ascii="Calibri" w:hAnsi="Calibri" w:cs="Calibri"/>
          <w:sz w:val="22"/>
          <w:szCs w:val="22"/>
        </w:rPr>
        <w:br/>
      </w:r>
      <w:r w:rsidR="00003D12" w:rsidRPr="00CF071F">
        <w:rPr>
          <w:rFonts w:ascii="Calibri" w:hAnsi="Calibri" w:cs="Calibri"/>
          <w:i/>
          <w:iCs/>
          <w:sz w:val="22"/>
          <w:szCs w:val="22"/>
        </w:rPr>
        <w:t xml:space="preserve">« Celui qui n’est pas contre nous est pour nous. </w:t>
      </w:r>
      <w:r w:rsidR="00003D12">
        <w:rPr>
          <w:rFonts w:ascii="Calibri" w:hAnsi="Calibri" w:cs="Calibri"/>
          <w:i/>
          <w:iCs/>
          <w:sz w:val="22"/>
          <w:szCs w:val="22"/>
        </w:rPr>
        <w:br/>
      </w:r>
      <w:r w:rsidR="00003D12" w:rsidRPr="00CF071F">
        <w:rPr>
          <w:rFonts w:ascii="Calibri" w:hAnsi="Calibri" w:cs="Calibri"/>
          <w:i/>
          <w:iCs/>
          <w:sz w:val="22"/>
          <w:szCs w:val="22"/>
        </w:rPr>
        <w:t>Si ta main est pour toi une occasion de chute, coupe-la »</w:t>
      </w:r>
    </w:p>
    <w:p w14:paraId="614B3CB0" w14:textId="77777777" w:rsidR="00CF071F" w:rsidRPr="00CF071F" w:rsidRDefault="00CF071F" w:rsidP="00CF071F">
      <w:pPr>
        <w:spacing w:line="240" w:lineRule="auto"/>
        <w:rPr>
          <w:rFonts w:ascii="Calibri" w:hAnsi="Calibri" w:cs="Calibri"/>
          <w:sz w:val="22"/>
          <w:szCs w:val="22"/>
        </w:rPr>
      </w:pPr>
      <w:r w:rsidRPr="00CF071F">
        <w:rPr>
          <w:rFonts w:ascii="Calibri" w:hAnsi="Calibri" w:cs="Calibri"/>
          <w:sz w:val="22"/>
          <w:szCs w:val="22"/>
        </w:rPr>
        <w:t>Évangile de Jésus Christ selon saint Marc</w:t>
      </w:r>
    </w:p>
    <w:p w14:paraId="24C41352" w14:textId="77777777" w:rsidR="004F5CF0" w:rsidRPr="004F5CF0" w:rsidRDefault="004F5CF0" w:rsidP="004F5CF0">
      <w:pPr>
        <w:spacing w:after="0" w:line="240" w:lineRule="auto"/>
        <w:ind w:hanging="142"/>
        <w:rPr>
          <w:rFonts w:ascii="Calibri" w:hAnsi="Calibri" w:cs="Calibri"/>
          <w:sz w:val="22"/>
          <w:szCs w:val="22"/>
        </w:rPr>
      </w:pPr>
      <w:r w:rsidRPr="004F5CF0">
        <w:rPr>
          <w:rFonts w:ascii="Calibri" w:hAnsi="Calibri" w:cs="Calibri"/>
          <w:sz w:val="22"/>
          <w:szCs w:val="22"/>
          <w:vertAlign w:val="superscript"/>
        </w:rPr>
        <w:t>38</w:t>
      </w:r>
      <w:r w:rsidRPr="004F5CF0">
        <w:rPr>
          <w:rFonts w:ascii="Calibri" w:hAnsi="Calibri" w:cs="Calibri"/>
          <w:sz w:val="22"/>
          <w:szCs w:val="22"/>
        </w:rPr>
        <w:t xml:space="preserve">Jean, l’un des Douze, disait à Jésus : </w:t>
      </w:r>
      <w:r w:rsidRPr="004F5CF0">
        <w:rPr>
          <w:rFonts w:ascii="Calibri" w:hAnsi="Calibri" w:cs="Calibri"/>
          <w:sz w:val="22"/>
          <w:szCs w:val="22"/>
        </w:rPr>
        <w:br/>
        <w:t xml:space="preserve">« Maître, nous avons vu quelqu’un expulser les démons en Ton Nom ; </w:t>
      </w:r>
      <w:r w:rsidRPr="004F5CF0">
        <w:rPr>
          <w:rFonts w:ascii="Calibri" w:hAnsi="Calibri" w:cs="Calibri"/>
          <w:sz w:val="22"/>
          <w:szCs w:val="22"/>
        </w:rPr>
        <w:br/>
        <w:t>nous l’en avons empêché, car il n’est pas de ceux qui nous suivent. »</w:t>
      </w:r>
    </w:p>
    <w:p w14:paraId="1125FCFF" w14:textId="77777777" w:rsidR="004F5CF0" w:rsidRPr="004F5CF0" w:rsidRDefault="004F5CF0" w:rsidP="004F5CF0">
      <w:pPr>
        <w:spacing w:after="0" w:line="240" w:lineRule="auto"/>
        <w:ind w:hanging="142"/>
        <w:rPr>
          <w:rFonts w:ascii="Calibri" w:hAnsi="Calibri" w:cs="Calibri"/>
          <w:sz w:val="22"/>
          <w:szCs w:val="22"/>
        </w:rPr>
      </w:pPr>
      <w:r w:rsidRPr="004F5CF0">
        <w:rPr>
          <w:rFonts w:ascii="Calibri" w:hAnsi="Calibri" w:cs="Calibri"/>
          <w:sz w:val="22"/>
          <w:szCs w:val="22"/>
          <w:vertAlign w:val="superscript"/>
        </w:rPr>
        <w:t>39</w:t>
      </w:r>
      <w:r w:rsidRPr="004F5CF0">
        <w:rPr>
          <w:rFonts w:ascii="Calibri" w:hAnsi="Calibri" w:cs="Calibri"/>
          <w:sz w:val="22"/>
          <w:szCs w:val="22"/>
        </w:rPr>
        <w:t xml:space="preserve">Jésus répondit : « Ne l’en empêchez pas, </w:t>
      </w:r>
      <w:r w:rsidRPr="004F5CF0">
        <w:rPr>
          <w:rFonts w:ascii="Calibri" w:hAnsi="Calibri" w:cs="Calibri"/>
          <w:sz w:val="22"/>
          <w:szCs w:val="22"/>
        </w:rPr>
        <w:br/>
        <w:t>car celui qui fait un miracle en mon Nom ne peut pas, aussitôt après, mal parler de moi ;</w:t>
      </w:r>
    </w:p>
    <w:p w14:paraId="79676BB2" w14:textId="77777777" w:rsidR="004F5CF0" w:rsidRPr="004F5CF0" w:rsidRDefault="004F5CF0" w:rsidP="004F5CF0">
      <w:pPr>
        <w:spacing w:after="0" w:line="240" w:lineRule="auto"/>
        <w:ind w:hanging="142"/>
        <w:rPr>
          <w:rFonts w:ascii="Calibri" w:hAnsi="Calibri" w:cs="Calibri"/>
          <w:sz w:val="22"/>
          <w:szCs w:val="22"/>
        </w:rPr>
      </w:pPr>
      <w:r w:rsidRPr="004F5CF0">
        <w:rPr>
          <w:rFonts w:ascii="Calibri" w:hAnsi="Calibri" w:cs="Calibri"/>
          <w:sz w:val="22"/>
          <w:szCs w:val="22"/>
          <w:vertAlign w:val="superscript"/>
        </w:rPr>
        <w:t>40</w:t>
      </w:r>
      <w:r w:rsidRPr="004F5CF0">
        <w:rPr>
          <w:rFonts w:ascii="Calibri" w:hAnsi="Calibri" w:cs="Calibri"/>
          <w:sz w:val="22"/>
          <w:szCs w:val="22"/>
        </w:rPr>
        <w:t>celui qui n’est pas contre nous est pour nous.</w:t>
      </w:r>
    </w:p>
    <w:p w14:paraId="0F9B7A30" w14:textId="77777777" w:rsidR="004F5CF0" w:rsidRPr="004F5CF0" w:rsidRDefault="004F5CF0" w:rsidP="004F5CF0">
      <w:pPr>
        <w:spacing w:line="240" w:lineRule="auto"/>
        <w:ind w:hanging="142"/>
        <w:rPr>
          <w:rFonts w:ascii="Calibri" w:hAnsi="Calibri" w:cs="Calibri"/>
          <w:sz w:val="22"/>
          <w:szCs w:val="22"/>
        </w:rPr>
      </w:pPr>
      <w:r w:rsidRPr="004F5CF0">
        <w:rPr>
          <w:rFonts w:ascii="Calibri" w:hAnsi="Calibri" w:cs="Calibri"/>
          <w:sz w:val="22"/>
          <w:szCs w:val="22"/>
          <w:vertAlign w:val="superscript"/>
        </w:rPr>
        <w:t>41</w:t>
      </w:r>
      <w:r w:rsidRPr="004F5CF0">
        <w:rPr>
          <w:rFonts w:ascii="Calibri" w:hAnsi="Calibri" w:cs="Calibri"/>
          <w:sz w:val="22"/>
          <w:szCs w:val="22"/>
        </w:rPr>
        <w:t xml:space="preserve">Et celui qui vous donnera un verre d’eau au nom de votre appartenance au Christ, </w:t>
      </w:r>
      <w:r w:rsidRPr="004F5CF0">
        <w:rPr>
          <w:rFonts w:ascii="Calibri" w:hAnsi="Calibri" w:cs="Calibri"/>
          <w:sz w:val="22"/>
          <w:szCs w:val="22"/>
        </w:rPr>
        <w:br/>
        <w:t>amen, je vous le dis, il ne restera pas sans récompense.</w:t>
      </w:r>
    </w:p>
    <w:p w14:paraId="5AAB33EA" w14:textId="5C3870AC" w:rsidR="004F5CF0" w:rsidRPr="004F5CF0" w:rsidRDefault="004F5CF0" w:rsidP="00A33C80">
      <w:pPr>
        <w:spacing w:line="240" w:lineRule="auto"/>
        <w:ind w:hanging="142"/>
        <w:rPr>
          <w:rFonts w:ascii="Calibri" w:hAnsi="Calibri" w:cs="Calibri"/>
          <w:sz w:val="22"/>
          <w:szCs w:val="22"/>
        </w:rPr>
      </w:pPr>
      <w:r w:rsidRPr="004F5CF0">
        <w:rPr>
          <w:rFonts w:ascii="Calibri" w:hAnsi="Calibri" w:cs="Calibri"/>
          <w:sz w:val="22"/>
          <w:szCs w:val="22"/>
          <w:vertAlign w:val="superscript"/>
        </w:rPr>
        <w:lastRenderedPageBreak/>
        <w:t>42</w:t>
      </w:r>
      <w:r w:rsidRPr="004F5CF0">
        <w:rPr>
          <w:rFonts w:ascii="Calibri" w:hAnsi="Calibri" w:cs="Calibri"/>
          <w:sz w:val="22"/>
          <w:szCs w:val="22"/>
        </w:rPr>
        <w:t xml:space="preserve">« Celui qui est un scandale, une occasion de chute, pour un seul de ces petits qui croient en moi, mieux vaudrait pour lui qu’on lui attache au cou une de ces meules que tournent les ânes, </w:t>
      </w:r>
      <w:r w:rsidRPr="004F5CF0">
        <w:rPr>
          <w:rFonts w:ascii="Calibri" w:hAnsi="Calibri" w:cs="Calibri"/>
          <w:sz w:val="22"/>
          <w:szCs w:val="22"/>
        </w:rPr>
        <w:br/>
        <w:t>et qu’on le jette à la mer.</w:t>
      </w:r>
    </w:p>
    <w:p w14:paraId="74F385DA" w14:textId="77777777" w:rsidR="004F5CF0" w:rsidRPr="004F5CF0" w:rsidRDefault="004F5CF0" w:rsidP="004F5CF0">
      <w:pPr>
        <w:spacing w:after="0" w:line="240" w:lineRule="auto"/>
        <w:ind w:hanging="142"/>
        <w:rPr>
          <w:rFonts w:ascii="Calibri" w:hAnsi="Calibri" w:cs="Calibri"/>
          <w:sz w:val="22"/>
          <w:szCs w:val="22"/>
        </w:rPr>
      </w:pPr>
      <w:r w:rsidRPr="004F5CF0">
        <w:rPr>
          <w:rFonts w:ascii="Calibri" w:hAnsi="Calibri" w:cs="Calibri"/>
          <w:sz w:val="22"/>
          <w:szCs w:val="22"/>
          <w:vertAlign w:val="superscript"/>
        </w:rPr>
        <w:t>43</w:t>
      </w:r>
      <w:r w:rsidRPr="004F5CF0">
        <w:rPr>
          <w:rFonts w:ascii="Calibri" w:hAnsi="Calibri" w:cs="Calibri"/>
          <w:sz w:val="22"/>
          <w:szCs w:val="22"/>
        </w:rPr>
        <w:t xml:space="preserve">Et si ta main est pour toi une occasion de chute, coupe-la. </w:t>
      </w:r>
      <w:r w:rsidRPr="004F5CF0">
        <w:rPr>
          <w:rFonts w:ascii="Calibri" w:hAnsi="Calibri" w:cs="Calibri"/>
          <w:sz w:val="22"/>
          <w:szCs w:val="22"/>
        </w:rPr>
        <w:br/>
        <w:t xml:space="preserve">Mieux vaut pour toi entrer manchot dans la vie éternelle </w:t>
      </w:r>
      <w:r w:rsidRPr="004F5CF0">
        <w:rPr>
          <w:rFonts w:ascii="Calibri" w:hAnsi="Calibri" w:cs="Calibri"/>
          <w:sz w:val="22"/>
          <w:szCs w:val="22"/>
        </w:rPr>
        <w:br/>
        <w:t>que de t’en aller dans la géhenne avec tes deux mains, là où le feu ne s’éteint pas.</w:t>
      </w:r>
    </w:p>
    <w:p w14:paraId="3D62E0F9" w14:textId="77777777" w:rsidR="004F5CF0" w:rsidRPr="004F5CF0" w:rsidRDefault="004F5CF0" w:rsidP="004F5CF0">
      <w:pPr>
        <w:spacing w:after="0" w:line="240" w:lineRule="auto"/>
        <w:ind w:hanging="142"/>
        <w:rPr>
          <w:rFonts w:ascii="Calibri" w:hAnsi="Calibri" w:cs="Calibri"/>
          <w:sz w:val="22"/>
          <w:szCs w:val="22"/>
        </w:rPr>
      </w:pPr>
      <w:r w:rsidRPr="004F5CF0">
        <w:rPr>
          <w:rFonts w:ascii="Calibri" w:hAnsi="Calibri" w:cs="Calibri"/>
          <w:sz w:val="22"/>
          <w:szCs w:val="22"/>
          <w:vertAlign w:val="superscript"/>
        </w:rPr>
        <w:t>45</w:t>
      </w:r>
      <w:r w:rsidRPr="004F5CF0">
        <w:rPr>
          <w:rFonts w:ascii="Calibri" w:hAnsi="Calibri" w:cs="Calibri"/>
          <w:sz w:val="22"/>
          <w:szCs w:val="22"/>
        </w:rPr>
        <w:t xml:space="preserve">Si ton pied est pour toi une occasion de chute, coupe-le. </w:t>
      </w:r>
      <w:r w:rsidRPr="004F5CF0">
        <w:rPr>
          <w:rFonts w:ascii="Calibri" w:hAnsi="Calibri" w:cs="Calibri"/>
          <w:sz w:val="22"/>
          <w:szCs w:val="22"/>
        </w:rPr>
        <w:br/>
        <w:t xml:space="preserve">Mieux vaut pour toi entrer estropié dans la vie éternelle </w:t>
      </w:r>
      <w:r w:rsidRPr="004F5CF0">
        <w:rPr>
          <w:rFonts w:ascii="Calibri" w:hAnsi="Calibri" w:cs="Calibri"/>
          <w:sz w:val="22"/>
          <w:szCs w:val="22"/>
        </w:rPr>
        <w:br/>
        <w:t>que de t’en aller dans la géhenne avec tes deux pieds.</w:t>
      </w:r>
    </w:p>
    <w:p w14:paraId="155D9623" w14:textId="77777777" w:rsidR="004F5CF0" w:rsidRPr="004F5CF0" w:rsidRDefault="004F5CF0" w:rsidP="004F5CF0">
      <w:pPr>
        <w:spacing w:after="0" w:line="240" w:lineRule="auto"/>
        <w:ind w:hanging="142"/>
        <w:rPr>
          <w:rFonts w:ascii="Calibri" w:hAnsi="Calibri" w:cs="Calibri"/>
          <w:sz w:val="22"/>
          <w:szCs w:val="22"/>
        </w:rPr>
      </w:pPr>
      <w:r w:rsidRPr="004F5CF0">
        <w:rPr>
          <w:rFonts w:ascii="Calibri" w:hAnsi="Calibri" w:cs="Calibri"/>
          <w:sz w:val="22"/>
          <w:szCs w:val="22"/>
          <w:vertAlign w:val="superscript"/>
        </w:rPr>
        <w:t>47</w:t>
      </w:r>
      <w:r w:rsidRPr="004F5CF0">
        <w:rPr>
          <w:rFonts w:ascii="Calibri" w:hAnsi="Calibri" w:cs="Calibri"/>
          <w:sz w:val="22"/>
          <w:szCs w:val="22"/>
        </w:rPr>
        <w:t xml:space="preserve">Si ton œil est pour toi une occasion de chute, arrache-le. </w:t>
      </w:r>
      <w:r w:rsidRPr="004F5CF0">
        <w:rPr>
          <w:rFonts w:ascii="Calibri" w:hAnsi="Calibri" w:cs="Calibri"/>
          <w:sz w:val="22"/>
          <w:szCs w:val="22"/>
        </w:rPr>
        <w:br/>
        <w:t xml:space="preserve">Mieux vaut pour toi entrer borgne dans le royaume de Dieu </w:t>
      </w:r>
      <w:r w:rsidRPr="004F5CF0">
        <w:rPr>
          <w:rFonts w:ascii="Calibri" w:hAnsi="Calibri" w:cs="Calibri"/>
          <w:sz w:val="22"/>
          <w:szCs w:val="22"/>
        </w:rPr>
        <w:br/>
        <w:t>que de t’en aller dans la géhenne avec tes deux yeux,</w:t>
      </w:r>
    </w:p>
    <w:p w14:paraId="425582D9" w14:textId="5B1BB70B" w:rsidR="004F5CF0" w:rsidRPr="004F5CF0" w:rsidRDefault="004F5CF0" w:rsidP="004F5CF0">
      <w:pPr>
        <w:spacing w:line="240" w:lineRule="auto"/>
        <w:ind w:hanging="142"/>
        <w:rPr>
          <w:rFonts w:ascii="Calibri" w:hAnsi="Calibri" w:cs="Calibri"/>
          <w:sz w:val="22"/>
          <w:szCs w:val="22"/>
        </w:rPr>
      </w:pPr>
      <w:r w:rsidRPr="004F5CF0">
        <w:rPr>
          <w:rFonts w:ascii="Calibri" w:hAnsi="Calibri" w:cs="Calibri"/>
          <w:sz w:val="22"/>
          <w:szCs w:val="22"/>
          <w:vertAlign w:val="superscript"/>
        </w:rPr>
        <w:t>48</w:t>
      </w:r>
      <w:r w:rsidRPr="004F5CF0">
        <w:rPr>
          <w:rFonts w:ascii="Calibri" w:hAnsi="Calibri" w:cs="Calibri"/>
          <w:sz w:val="22"/>
          <w:szCs w:val="22"/>
        </w:rPr>
        <w:t>là où le ver ne meurt pas et où le feu ne s’éteint pas. »</w:t>
      </w:r>
    </w:p>
    <w:p w14:paraId="1F99BB4F" w14:textId="7CB238C2" w:rsidR="00CF071F" w:rsidRPr="00CF071F" w:rsidRDefault="00CF071F" w:rsidP="00CF071F">
      <w:pPr>
        <w:spacing w:line="240" w:lineRule="auto"/>
        <w:rPr>
          <w:rFonts w:ascii="Calibri" w:hAnsi="Calibri" w:cs="Calibri"/>
          <w:sz w:val="22"/>
          <w:szCs w:val="22"/>
        </w:rPr>
      </w:pPr>
      <w:r w:rsidRPr="00CF071F">
        <w:rPr>
          <w:rFonts w:ascii="Calibri" w:hAnsi="Calibri" w:cs="Calibri"/>
          <w:sz w:val="22"/>
          <w:szCs w:val="22"/>
        </w:rPr>
        <w:t>– Acclamons la Parole de Dieu.</w:t>
      </w:r>
    </w:p>
    <w:p w14:paraId="4785F276" w14:textId="77777777" w:rsidR="005F7902" w:rsidRPr="005F7902" w:rsidRDefault="005F7902" w:rsidP="005F7902">
      <w:pPr>
        <w:spacing w:line="240" w:lineRule="auto"/>
        <w:rPr>
          <w:rFonts w:ascii="Calibri" w:hAnsi="Calibri" w:cs="Calibri"/>
          <w:sz w:val="22"/>
          <w:szCs w:val="22"/>
        </w:rPr>
      </w:pPr>
    </w:p>
    <w:p w14:paraId="1A3299AD" w14:textId="77777777" w:rsidR="005F7902" w:rsidRPr="005F7902" w:rsidRDefault="005F7902" w:rsidP="005F7902">
      <w:pPr>
        <w:spacing w:line="240" w:lineRule="auto"/>
        <w:rPr>
          <w:rFonts w:ascii="Calibri" w:hAnsi="Calibri" w:cs="Calibri"/>
          <w:sz w:val="22"/>
          <w:szCs w:val="22"/>
        </w:rPr>
      </w:pPr>
    </w:p>
    <w:sectPr w:rsidR="005F7902" w:rsidRPr="005F7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02"/>
    <w:rsid w:val="00003D12"/>
    <w:rsid w:val="001834DF"/>
    <w:rsid w:val="003337DE"/>
    <w:rsid w:val="004E4CBD"/>
    <w:rsid w:val="004F5CF0"/>
    <w:rsid w:val="005F7902"/>
    <w:rsid w:val="00892E83"/>
    <w:rsid w:val="008E26F6"/>
    <w:rsid w:val="0091532A"/>
    <w:rsid w:val="00A33C80"/>
    <w:rsid w:val="00BB168D"/>
    <w:rsid w:val="00CF071F"/>
    <w:rsid w:val="00F35A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020D"/>
  <w15:chartTrackingRefBased/>
  <w15:docId w15:val="{8C278E2C-D292-4A0F-84B6-55956952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F7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F7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F790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F790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F790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F790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F790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F790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F790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790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F790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F790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F790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F790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F790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F790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F790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F7902"/>
    <w:rPr>
      <w:rFonts w:eastAsiaTheme="majorEastAsia" w:cstheme="majorBidi"/>
      <w:color w:val="272727" w:themeColor="text1" w:themeTint="D8"/>
    </w:rPr>
  </w:style>
  <w:style w:type="paragraph" w:styleId="Titre">
    <w:name w:val="Title"/>
    <w:basedOn w:val="Normal"/>
    <w:next w:val="Normal"/>
    <w:link w:val="TitreCar"/>
    <w:uiPriority w:val="10"/>
    <w:qFormat/>
    <w:rsid w:val="005F7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F790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F790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F790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F7902"/>
    <w:pPr>
      <w:spacing w:before="160"/>
      <w:jc w:val="center"/>
    </w:pPr>
    <w:rPr>
      <w:i/>
      <w:iCs/>
      <w:color w:val="404040" w:themeColor="text1" w:themeTint="BF"/>
    </w:rPr>
  </w:style>
  <w:style w:type="character" w:customStyle="1" w:styleId="CitationCar">
    <w:name w:val="Citation Car"/>
    <w:basedOn w:val="Policepardfaut"/>
    <w:link w:val="Citation"/>
    <w:uiPriority w:val="29"/>
    <w:rsid w:val="005F7902"/>
    <w:rPr>
      <w:i/>
      <w:iCs/>
      <w:color w:val="404040" w:themeColor="text1" w:themeTint="BF"/>
    </w:rPr>
  </w:style>
  <w:style w:type="paragraph" w:styleId="Paragraphedeliste">
    <w:name w:val="List Paragraph"/>
    <w:basedOn w:val="Normal"/>
    <w:uiPriority w:val="34"/>
    <w:qFormat/>
    <w:rsid w:val="005F7902"/>
    <w:pPr>
      <w:ind w:left="720"/>
      <w:contextualSpacing/>
    </w:pPr>
  </w:style>
  <w:style w:type="character" w:styleId="Accentuationintense">
    <w:name w:val="Intense Emphasis"/>
    <w:basedOn w:val="Policepardfaut"/>
    <w:uiPriority w:val="21"/>
    <w:qFormat/>
    <w:rsid w:val="005F7902"/>
    <w:rPr>
      <w:i/>
      <w:iCs/>
      <w:color w:val="0F4761" w:themeColor="accent1" w:themeShade="BF"/>
    </w:rPr>
  </w:style>
  <w:style w:type="paragraph" w:styleId="Citationintense">
    <w:name w:val="Intense Quote"/>
    <w:basedOn w:val="Normal"/>
    <w:next w:val="Normal"/>
    <w:link w:val="CitationintenseCar"/>
    <w:uiPriority w:val="30"/>
    <w:qFormat/>
    <w:rsid w:val="005F7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F7902"/>
    <w:rPr>
      <w:i/>
      <w:iCs/>
      <w:color w:val="0F4761" w:themeColor="accent1" w:themeShade="BF"/>
    </w:rPr>
  </w:style>
  <w:style w:type="character" w:styleId="Rfrenceintense">
    <w:name w:val="Intense Reference"/>
    <w:basedOn w:val="Policepardfaut"/>
    <w:uiPriority w:val="32"/>
    <w:qFormat/>
    <w:rsid w:val="005F79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534905">
      <w:bodyDiv w:val="1"/>
      <w:marLeft w:val="0"/>
      <w:marRight w:val="0"/>
      <w:marTop w:val="0"/>
      <w:marBottom w:val="0"/>
      <w:divBdr>
        <w:top w:val="none" w:sz="0" w:space="0" w:color="auto"/>
        <w:left w:val="none" w:sz="0" w:space="0" w:color="auto"/>
        <w:bottom w:val="none" w:sz="0" w:space="0" w:color="auto"/>
        <w:right w:val="none" w:sz="0" w:space="0" w:color="auto"/>
      </w:divBdr>
      <w:divsChild>
        <w:div w:id="16318836">
          <w:marLeft w:val="0"/>
          <w:marRight w:val="0"/>
          <w:marTop w:val="0"/>
          <w:marBottom w:val="0"/>
          <w:divBdr>
            <w:top w:val="none" w:sz="0" w:space="0" w:color="auto"/>
            <w:left w:val="none" w:sz="0" w:space="0" w:color="auto"/>
            <w:bottom w:val="none" w:sz="0" w:space="0" w:color="auto"/>
            <w:right w:val="none" w:sz="0" w:space="0" w:color="auto"/>
          </w:divBdr>
        </w:div>
        <w:div w:id="886530900">
          <w:marLeft w:val="0"/>
          <w:marRight w:val="0"/>
          <w:marTop w:val="0"/>
          <w:marBottom w:val="0"/>
          <w:divBdr>
            <w:top w:val="none" w:sz="0" w:space="0" w:color="auto"/>
            <w:left w:val="none" w:sz="0" w:space="0" w:color="auto"/>
            <w:bottom w:val="none" w:sz="0" w:space="0" w:color="auto"/>
            <w:right w:val="none" w:sz="0" w:space="0" w:color="auto"/>
          </w:divBdr>
        </w:div>
        <w:div w:id="1171336336">
          <w:marLeft w:val="0"/>
          <w:marRight w:val="0"/>
          <w:marTop w:val="0"/>
          <w:marBottom w:val="0"/>
          <w:divBdr>
            <w:top w:val="none" w:sz="0" w:space="0" w:color="auto"/>
            <w:left w:val="none" w:sz="0" w:space="0" w:color="auto"/>
            <w:bottom w:val="none" w:sz="0" w:space="0" w:color="auto"/>
            <w:right w:val="none" w:sz="0" w:space="0" w:color="auto"/>
          </w:divBdr>
        </w:div>
        <w:div w:id="455098163">
          <w:marLeft w:val="0"/>
          <w:marRight w:val="0"/>
          <w:marTop w:val="0"/>
          <w:marBottom w:val="0"/>
          <w:divBdr>
            <w:top w:val="none" w:sz="0" w:space="0" w:color="auto"/>
            <w:left w:val="none" w:sz="0" w:space="0" w:color="auto"/>
            <w:bottom w:val="none" w:sz="0" w:space="0" w:color="auto"/>
            <w:right w:val="none" w:sz="0" w:space="0" w:color="auto"/>
          </w:divBdr>
        </w:div>
      </w:divsChild>
    </w:div>
    <w:div w:id="851450903">
      <w:bodyDiv w:val="1"/>
      <w:marLeft w:val="0"/>
      <w:marRight w:val="0"/>
      <w:marTop w:val="0"/>
      <w:marBottom w:val="0"/>
      <w:divBdr>
        <w:top w:val="none" w:sz="0" w:space="0" w:color="auto"/>
        <w:left w:val="none" w:sz="0" w:space="0" w:color="auto"/>
        <w:bottom w:val="none" w:sz="0" w:space="0" w:color="auto"/>
        <w:right w:val="none" w:sz="0" w:space="0" w:color="auto"/>
      </w:divBdr>
      <w:divsChild>
        <w:div w:id="1103960890">
          <w:marLeft w:val="0"/>
          <w:marRight w:val="0"/>
          <w:marTop w:val="0"/>
          <w:marBottom w:val="0"/>
          <w:divBdr>
            <w:top w:val="none" w:sz="0" w:space="0" w:color="auto"/>
            <w:left w:val="none" w:sz="0" w:space="0" w:color="auto"/>
            <w:bottom w:val="none" w:sz="0" w:space="0" w:color="auto"/>
            <w:right w:val="none" w:sz="0" w:space="0" w:color="auto"/>
          </w:divBdr>
        </w:div>
        <w:div w:id="33892722">
          <w:marLeft w:val="0"/>
          <w:marRight w:val="0"/>
          <w:marTop w:val="0"/>
          <w:marBottom w:val="0"/>
          <w:divBdr>
            <w:top w:val="none" w:sz="0" w:space="0" w:color="auto"/>
            <w:left w:val="none" w:sz="0" w:space="0" w:color="auto"/>
            <w:bottom w:val="none" w:sz="0" w:space="0" w:color="auto"/>
            <w:right w:val="none" w:sz="0" w:space="0" w:color="auto"/>
          </w:divBdr>
        </w:div>
        <w:div w:id="2142646572">
          <w:marLeft w:val="0"/>
          <w:marRight w:val="0"/>
          <w:marTop w:val="0"/>
          <w:marBottom w:val="0"/>
          <w:divBdr>
            <w:top w:val="none" w:sz="0" w:space="0" w:color="auto"/>
            <w:left w:val="none" w:sz="0" w:space="0" w:color="auto"/>
            <w:bottom w:val="none" w:sz="0" w:space="0" w:color="auto"/>
            <w:right w:val="none" w:sz="0" w:space="0" w:color="auto"/>
          </w:divBdr>
        </w:div>
        <w:div w:id="2145350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807</Words>
  <Characters>4439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7</cp:revision>
  <dcterms:created xsi:type="dcterms:W3CDTF">2024-09-30T05:41:00Z</dcterms:created>
  <dcterms:modified xsi:type="dcterms:W3CDTF">2024-09-30T07:41:00Z</dcterms:modified>
</cp:coreProperties>
</file>