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3068" w14:textId="77777777" w:rsidR="00B539D5" w:rsidRPr="002868FC" w:rsidRDefault="00B539D5" w:rsidP="00B539D5">
      <w:pPr>
        <w:rPr>
          <w:i/>
          <w:iCs/>
        </w:rPr>
      </w:pPr>
      <w:bookmarkStart w:id="0" w:name="_Hlk152875034"/>
      <w:r w:rsidRPr="00B539D5">
        <w:rPr>
          <w:b/>
          <w:bCs/>
          <w:sz w:val="24"/>
          <w:szCs w:val="24"/>
          <w:u w:val="single"/>
        </w:rPr>
        <w:t xml:space="preserve">Messe du </w:t>
      </w:r>
      <w:r w:rsidRPr="00B539D5">
        <w:rPr>
          <w:b/>
          <w:bCs/>
          <w:sz w:val="24"/>
          <w:szCs w:val="24"/>
          <w:u w:val="single"/>
        </w:rPr>
        <w:t>mardi</w:t>
      </w:r>
      <w:r w:rsidRPr="00B539D5">
        <w:rPr>
          <w:b/>
          <w:bCs/>
          <w:sz w:val="24"/>
          <w:szCs w:val="24"/>
          <w:u w:val="single"/>
        </w:rPr>
        <w:t xml:space="preserve"> de la</w:t>
      </w:r>
      <w:r w:rsidRPr="00B539D5">
        <w:rPr>
          <w:b/>
          <w:bCs/>
          <w:sz w:val="24"/>
          <w:szCs w:val="24"/>
          <w:u w:val="single"/>
        </w:rPr>
        <w:t xml:space="preserve"> 32e semaine du</w:t>
      </w:r>
      <w:r w:rsidRPr="00B539D5">
        <w:rPr>
          <w:b/>
          <w:bCs/>
          <w:sz w:val="24"/>
          <w:szCs w:val="24"/>
          <w:u w:val="single"/>
        </w:rPr>
        <w:t xml:space="preserve"> TO les années impaires</w:t>
      </w:r>
      <w:r w:rsidRPr="00B539D5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12A8C71F" w14:textId="77777777" w:rsidR="00B539D5" w:rsidRPr="005C0B0D" w:rsidRDefault="00B539D5" w:rsidP="00463206">
      <w:pPr>
        <w:spacing w:line="240" w:lineRule="auto"/>
        <w:rPr>
          <w:rFonts w:cstheme="minorHAnsi"/>
        </w:rPr>
      </w:pPr>
    </w:p>
    <w:p w14:paraId="34B5EEBC" w14:textId="2F42AEF0" w:rsidR="00463206" w:rsidRPr="00463206" w:rsidRDefault="00B539D5" w:rsidP="00463206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44178" wp14:editId="2FC05F8D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9FD7" w14:textId="77777777" w:rsidR="00B539D5" w:rsidRPr="00507F30" w:rsidRDefault="00B539D5" w:rsidP="00B539D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4417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3F2D9FD7" w14:textId="77777777" w:rsidR="00B539D5" w:rsidRPr="00507F30" w:rsidRDefault="00B539D5" w:rsidP="00B539D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206">
        <w:rPr>
          <w:rFonts w:cstheme="minorHAnsi"/>
          <w:b/>
          <w:bCs/>
          <w:u w:val="single"/>
        </w:rPr>
        <w:t>Première Lecture</w:t>
      </w:r>
      <w:r w:rsidRPr="00463206">
        <w:rPr>
          <w:rFonts w:cstheme="minorHAnsi"/>
        </w:rPr>
        <w:t xml:space="preserve"> (Sg </w:t>
      </w:r>
      <w:r w:rsidR="00463206" w:rsidRPr="00463206">
        <w:rPr>
          <w:rFonts w:cstheme="minorHAnsi"/>
        </w:rPr>
        <w:t>2, 23 – 3, 9)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bookmarkEnd w:id="0"/>
      <w:r w:rsidR="00463206" w:rsidRPr="00463206">
        <w:rPr>
          <w:rFonts w:cstheme="minorHAnsi"/>
          <w:i/>
          <w:iCs/>
        </w:rPr>
        <w:t>« Aux yeux de l’insensé, ils ont paru mourir ; mais ils sont dans la paix »</w:t>
      </w:r>
    </w:p>
    <w:p w14:paraId="429471B9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Lecture du livre de la Sagesse</w:t>
      </w:r>
    </w:p>
    <w:p w14:paraId="53DBA55D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Dieu a créé l’homme pour l’incorruptibilité,</w:t>
      </w:r>
      <w:r w:rsidRPr="00463206">
        <w:rPr>
          <w:rFonts w:cstheme="minorHAnsi"/>
        </w:rPr>
        <w:br/>
        <w:t>il a fait de lui une image de sa propre identité.</w:t>
      </w:r>
      <w:r w:rsidRPr="00463206">
        <w:rPr>
          <w:rFonts w:cstheme="minorHAnsi"/>
        </w:rPr>
        <w:br/>
        <w:t>    C’est par la jalousie du diable</w:t>
      </w:r>
      <w:r w:rsidRPr="00463206">
        <w:rPr>
          <w:rFonts w:cstheme="minorHAnsi"/>
        </w:rPr>
        <w:br/>
        <w:t>que la mort est entrée dans le monde ;</w:t>
      </w:r>
      <w:r w:rsidRPr="00463206">
        <w:rPr>
          <w:rFonts w:cstheme="minorHAnsi"/>
        </w:rPr>
        <w:br/>
        <w:t>ils en font l’expérience,</w:t>
      </w:r>
      <w:r w:rsidRPr="00463206">
        <w:rPr>
          <w:rFonts w:cstheme="minorHAnsi"/>
        </w:rPr>
        <w:br/>
        <w:t>ceux qui prennent parti pour lui.</w:t>
      </w:r>
      <w:r w:rsidRPr="00463206">
        <w:rPr>
          <w:rFonts w:cstheme="minorHAnsi"/>
        </w:rPr>
        <w:br/>
        <w:t>    Mais les âmes des justes sont dans la main de Dieu ;</w:t>
      </w:r>
      <w:r w:rsidRPr="00463206">
        <w:rPr>
          <w:rFonts w:cstheme="minorHAnsi"/>
        </w:rPr>
        <w:br/>
        <w:t>aucun tourment n’a de prise sur eux.</w:t>
      </w:r>
      <w:r w:rsidRPr="00463206">
        <w:rPr>
          <w:rFonts w:cstheme="minorHAnsi"/>
        </w:rPr>
        <w:br/>
        <w:t>    Aux yeux de l’insensé, ils ont paru mourir ;</w:t>
      </w:r>
      <w:r w:rsidRPr="00463206">
        <w:rPr>
          <w:rFonts w:cstheme="minorHAnsi"/>
        </w:rPr>
        <w:br/>
        <w:t>leur départ est compris comme un malheur,</w:t>
      </w:r>
      <w:r w:rsidRPr="00463206">
        <w:rPr>
          <w:rFonts w:cstheme="minorHAnsi"/>
        </w:rPr>
        <w:br/>
        <w:t>        et leur éloignement, comme une fin :</w:t>
      </w:r>
      <w:r w:rsidRPr="00463206">
        <w:rPr>
          <w:rFonts w:cstheme="minorHAnsi"/>
        </w:rPr>
        <w:br/>
        <w:t>mais ils sont dans la paix.</w:t>
      </w:r>
      <w:r w:rsidRPr="00463206">
        <w:rPr>
          <w:rFonts w:cstheme="minorHAnsi"/>
        </w:rPr>
        <w:br/>
        <w:t>    Au regard des hommes, ils ont subi un châtiment,</w:t>
      </w:r>
      <w:r w:rsidRPr="00463206">
        <w:rPr>
          <w:rFonts w:cstheme="minorHAnsi"/>
        </w:rPr>
        <w:br/>
        <w:t>mais l’espérance de l’immortalité les comblait.</w:t>
      </w:r>
      <w:r w:rsidRPr="00463206">
        <w:rPr>
          <w:rFonts w:cstheme="minorHAnsi"/>
        </w:rPr>
        <w:br/>
        <w:t>    Après de faibles peines,</w:t>
      </w:r>
      <w:r w:rsidRPr="00463206">
        <w:rPr>
          <w:rFonts w:cstheme="minorHAnsi"/>
        </w:rPr>
        <w:br/>
        <w:t>de grands bienfaits les attendent,</w:t>
      </w:r>
      <w:r w:rsidRPr="00463206">
        <w:rPr>
          <w:rFonts w:cstheme="minorHAnsi"/>
        </w:rPr>
        <w:br/>
        <w:t>car Dieu les a mis à l’épreuve</w:t>
      </w:r>
      <w:r w:rsidRPr="00463206">
        <w:rPr>
          <w:rFonts w:cstheme="minorHAnsi"/>
        </w:rPr>
        <w:br/>
        <w:t>et trouvés dignes de lui.</w:t>
      </w:r>
      <w:r w:rsidRPr="00463206">
        <w:rPr>
          <w:rFonts w:cstheme="minorHAnsi"/>
        </w:rPr>
        <w:br/>
        <w:t>    Comme l’or au creuset, il les a éprouvés ;</w:t>
      </w:r>
      <w:r w:rsidRPr="00463206">
        <w:rPr>
          <w:rFonts w:cstheme="minorHAnsi"/>
        </w:rPr>
        <w:br/>
        <w:t>comme une offrande parfaite, il les accueille.</w:t>
      </w:r>
      <w:r w:rsidRPr="00463206">
        <w:rPr>
          <w:rFonts w:cstheme="minorHAnsi"/>
        </w:rPr>
        <w:br/>
        <w:t>    Au temps de sa visite, ils resplendiront :</w:t>
      </w:r>
      <w:r w:rsidRPr="00463206">
        <w:rPr>
          <w:rFonts w:cstheme="minorHAnsi"/>
        </w:rPr>
        <w:br/>
        <w:t>comme l’étincelle qui court sur la paille, ils avancent.</w:t>
      </w:r>
      <w:r w:rsidRPr="00463206">
        <w:rPr>
          <w:rFonts w:cstheme="minorHAnsi"/>
        </w:rPr>
        <w:br/>
        <w:t>    Ils jugeront les nations, ils auront pouvoir sur les peuples,</w:t>
      </w:r>
      <w:r w:rsidRPr="00463206">
        <w:rPr>
          <w:rFonts w:cstheme="minorHAnsi"/>
        </w:rPr>
        <w:br/>
        <w:t>et le Seigneur régnera sur eux pour les siècles.</w:t>
      </w:r>
      <w:r w:rsidRPr="00463206">
        <w:rPr>
          <w:rFonts w:cstheme="minorHAnsi"/>
        </w:rPr>
        <w:br/>
        <w:t>    Qui met en lui sa foi comprendra la vérité ;</w:t>
      </w:r>
      <w:r w:rsidRPr="00463206">
        <w:rPr>
          <w:rFonts w:cstheme="minorHAnsi"/>
        </w:rPr>
        <w:br/>
        <w:t>ceux qui sont fidèles resteront, dans l’amour, près de lui.</w:t>
      </w:r>
      <w:r w:rsidRPr="00463206">
        <w:rPr>
          <w:rFonts w:cstheme="minorHAnsi"/>
        </w:rPr>
        <w:br/>
        <w:t>Pour ses amis, grâce et miséricorde :</w:t>
      </w:r>
      <w:r w:rsidRPr="00463206">
        <w:rPr>
          <w:rFonts w:cstheme="minorHAnsi"/>
        </w:rPr>
        <w:br/>
        <w:t>il visitera ses élus.</w:t>
      </w:r>
    </w:p>
    <w:p w14:paraId="2C63D4DA" w14:textId="77777777" w:rsid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            – Parole du Seigneur.</w:t>
      </w:r>
    </w:p>
    <w:p w14:paraId="606A22B1" w14:textId="77777777" w:rsidR="00463206" w:rsidRPr="00463206" w:rsidRDefault="00463206" w:rsidP="00463206">
      <w:pPr>
        <w:spacing w:line="240" w:lineRule="auto"/>
        <w:rPr>
          <w:rFonts w:cstheme="minorHAnsi"/>
        </w:rPr>
      </w:pPr>
    </w:p>
    <w:p w14:paraId="722287B1" w14:textId="09CA9E77" w:rsidR="00463206" w:rsidRPr="00463206" w:rsidRDefault="00463206" w:rsidP="00463206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Pr="00463206">
        <w:rPr>
          <w:rFonts w:cstheme="minorHAnsi"/>
        </w:rPr>
        <w:t>Ps 33 (34), 2-3, 16-17, 18-19</w:t>
      </w:r>
      <w:r>
        <w:rPr>
          <w:rFonts w:cstheme="minorHAnsi"/>
        </w:rPr>
        <w:br/>
      </w:r>
      <w:r w:rsidRPr="00463206">
        <w:rPr>
          <w:rFonts w:cstheme="minorHAnsi"/>
          <w:i/>
          <w:iCs/>
        </w:rPr>
        <w:t xml:space="preserve">R/ </w:t>
      </w:r>
      <w:r w:rsidRPr="00463206">
        <w:rPr>
          <w:rFonts w:cstheme="minorHAnsi"/>
          <w:i/>
          <w:iCs/>
          <w:vertAlign w:val="superscript"/>
        </w:rPr>
        <w:t>2</w:t>
      </w:r>
      <w:r w:rsidRPr="00463206">
        <w:rPr>
          <w:rFonts w:cstheme="minorHAnsi"/>
          <w:i/>
          <w:iCs/>
        </w:rPr>
        <w:t>Je bénirai le Seigneur toujours et partout</w:t>
      </w:r>
    </w:p>
    <w:p w14:paraId="31BC7E9F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Je bénirai le Seigneur en tout temps,</w:t>
      </w:r>
      <w:r w:rsidRPr="00463206">
        <w:rPr>
          <w:rFonts w:cstheme="minorHAnsi"/>
        </w:rPr>
        <w:br/>
        <w:t>sa louange sans cesse à mes lèvres.</w:t>
      </w:r>
      <w:r w:rsidRPr="00463206">
        <w:rPr>
          <w:rFonts w:cstheme="minorHAnsi"/>
        </w:rPr>
        <w:br/>
        <w:t>Je me glorifierai dans le Seigneur :</w:t>
      </w:r>
      <w:r w:rsidRPr="00463206">
        <w:rPr>
          <w:rFonts w:cstheme="minorHAnsi"/>
        </w:rPr>
        <w:br/>
        <w:t>que les pauvres m’entendent et soient en fête !</w:t>
      </w:r>
    </w:p>
    <w:p w14:paraId="27527434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Le Seigneur regarde les justes,</w:t>
      </w:r>
      <w:r w:rsidRPr="00463206">
        <w:rPr>
          <w:rFonts w:cstheme="minorHAnsi"/>
        </w:rPr>
        <w:br/>
        <w:t>il écoute, attentif à leurs cris.</w:t>
      </w:r>
      <w:r w:rsidRPr="00463206">
        <w:rPr>
          <w:rFonts w:cstheme="minorHAnsi"/>
        </w:rPr>
        <w:br/>
        <w:t>Le Seigneur affronte les méchants</w:t>
      </w:r>
      <w:r w:rsidRPr="00463206">
        <w:rPr>
          <w:rFonts w:cstheme="minorHAnsi"/>
        </w:rPr>
        <w:br/>
        <w:t>pour effacer de la terre leur mémoire.</w:t>
      </w:r>
    </w:p>
    <w:p w14:paraId="2140AB96" w14:textId="77777777" w:rsid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lastRenderedPageBreak/>
        <w:t>Le Seigneur entend ceux qui l’appellent :</w:t>
      </w:r>
      <w:r w:rsidRPr="00463206">
        <w:rPr>
          <w:rFonts w:cstheme="minorHAnsi"/>
        </w:rPr>
        <w:br/>
        <w:t>de toutes leurs angoisses, il les délivre.</w:t>
      </w:r>
      <w:r w:rsidRPr="00463206">
        <w:rPr>
          <w:rFonts w:cstheme="minorHAnsi"/>
        </w:rPr>
        <w:br/>
        <w:t>Il est proche du cœur brisé,</w:t>
      </w:r>
      <w:r w:rsidRPr="00463206">
        <w:rPr>
          <w:rFonts w:cstheme="minorHAnsi"/>
        </w:rPr>
        <w:br/>
        <w:t>il sauve l’esprit abattu.</w:t>
      </w:r>
    </w:p>
    <w:p w14:paraId="0FBF0347" w14:textId="77777777" w:rsidR="00C21A1A" w:rsidRDefault="00C21A1A" w:rsidP="00463206">
      <w:pPr>
        <w:spacing w:line="240" w:lineRule="auto"/>
        <w:rPr>
          <w:rFonts w:cstheme="minorHAnsi"/>
        </w:rPr>
      </w:pPr>
    </w:p>
    <w:p w14:paraId="09613698" w14:textId="10A1FF68" w:rsidR="00C21A1A" w:rsidRPr="00463206" w:rsidRDefault="00C21A1A" w:rsidP="00463206">
      <w:pPr>
        <w:spacing w:line="240" w:lineRule="auto"/>
        <w:rPr>
          <w:rFonts w:cstheme="minorHAnsi"/>
        </w:rPr>
      </w:pPr>
      <w:r w:rsidRPr="00C21A1A">
        <w:rPr>
          <w:rFonts w:cstheme="minorHAnsi"/>
          <w:u w:val="single"/>
        </w:rPr>
        <w:t>Acclamation</w:t>
      </w:r>
      <w:r w:rsidRPr="00463206">
        <w:rPr>
          <w:rFonts w:cstheme="minorHAnsi"/>
        </w:rPr>
        <w:t> (</w:t>
      </w:r>
      <w:proofErr w:type="spellStart"/>
      <w:r w:rsidRPr="00463206">
        <w:rPr>
          <w:rFonts w:cstheme="minorHAnsi"/>
        </w:rPr>
        <w:t>Jn</w:t>
      </w:r>
      <w:proofErr w:type="spellEnd"/>
      <w:r w:rsidRPr="00463206">
        <w:rPr>
          <w:rFonts w:cstheme="minorHAnsi"/>
        </w:rPr>
        <w:t xml:space="preserve"> 14, 23)</w:t>
      </w:r>
    </w:p>
    <w:p w14:paraId="4C6E6060" w14:textId="4D59A68D" w:rsid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Alléluia. Alléluia.</w:t>
      </w:r>
      <w:r w:rsidR="00C21A1A">
        <w:rPr>
          <w:rFonts w:cstheme="minorHAnsi"/>
        </w:rPr>
        <w:br/>
      </w:r>
      <w:r w:rsidRPr="00463206">
        <w:rPr>
          <w:rFonts w:cstheme="minorHAnsi"/>
        </w:rPr>
        <w:t>Si quelqu’un m’aime, il gardera ma parole, dit le Seigneur ;</w:t>
      </w:r>
      <w:r w:rsidRPr="00463206">
        <w:rPr>
          <w:rFonts w:cstheme="minorHAnsi"/>
        </w:rPr>
        <w:br/>
        <w:t>mon Père l’aimera, et nous viendrons vers lui.</w:t>
      </w:r>
      <w:r w:rsidRPr="00463206">
        <w:rPr>
          <w:rFonts w:cstheme="minorHAnsi"/>
        </w:rPr>
        <w:br/>
        <w:t>Alléluia.</w:t>
      </w:r>
    </w:p>
    <w:p w14:paraId="6A171999" w14:textId="77777777" w:rsidR="00C21A1A" w:rsidRPr="00463206" w:rsidRDefault="00C21A1A" w:rsidP="00463206">
      <w:pPr>
        <w:spacing w:line="240" w:lineRule="auto"/>
        <w:rPr>
          <w:rFonts w:cstheme="minorHAnsi"/>
        </w:rPr>
      </w:pPr>
    </w:p>
    <w:p w14:paraId="1ECC5149" w14:textId="77777777" w:rsidR="00C21A1A" w:rsidRPr="00463206" w:rsidRDefault="00C21A1A" w:rsidP="00C21A1A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u w:val="single"/>
        </w:rPr>
        <w:t>Évangile</w:t>
      </w:r>
      <w:r w:rsidRPr="00463206">
        <w:rPr>
          <w:rFonts w:cstheme="minorHAnsi"/>
        </w:rPr>
        <w:t xml:space="preserve"> (</w:t>
      </w:r>
      <w:proofErr w:type="spellStart"/>
      <w:r w:rsidRPr="00463206">
        <w:rPr>
          <w:rFonts w:cstheme="minorHAnsi"/>
        </w:rPr>
        <w:t>Lc</w:t>
      </w:r>
      <w:proofErr w:type="spellEnd"/>
      <w:r w:rsidRPr="00463206">
        <w:rPr>
          <w:rFonts w:cstheme="minorHAnsi"/>
        </w:rPr>
        <w:t xml:space="preserve"> 17, 7-10)</w:t>
      </w:r>
      <w:r>
        <w:rPr>
          <w:rFonts w:cstheme="minorHAnsi"/>
        </w:rPr>
        <w:br/>
      </w:r>
      <w:r w:rsidRPr="00463206">
        <w:rPr>
          <w:rFonts w:cstheme="minorHAnsi"/>
          <w:i/>
          <w:iCs/>
        </w:rPr>
        <w:t>« Nous sommes de simples serviteurs : nous n’avons fait que notre devoir »</w:t>
      </w:r>
    </w:p>
    <w:p w14:paraId="417429D4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Évangile de Jésus Christ selon saint Luc</w:t>
      </w:r>
    </w:p>
    <w:p w14:paraId="20757386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En ce temps-là,</w:t>
      </w:r>
      <w:r w:rsidRPr="00463206">
        <w:rPr>
          <w:rFonts w:cstheme="minorHAnsi"/>
        </w:rPr>
        <w:br/>
        <w:t>Jésus disait :</w:t>
      </w:r>
      <w:r w:rsidRPr="00463206">
        <w:rPr>
          <w:rFonts w:cstheme="minorHAnsi"/>
        </w:rPr>
        <w:br/>
        <w:t>    « Lequel d’entre vous,</w:t>
      </w:r>
      <w:r w:rsidRPr="00463206">
        <w:rPr>
          <w:rFonts w:cstheme="minorHAnsi"/>
        </w:rPr>
        <w:br/>
        <w:t>quand son serviteur aura labouré ou gardé les bêtes,</w:t>
      </w:r>
      <w:r w:rsidRPr="00463206">
        <w:rPr>
          <w:rFonts w:cstheme="minorHAnsi"/>
        </w:rPr>
        <w:br/>
        <w:t>lui dira à son retour des champs :</w:t>
      </w:r>
      <w:r w:rsidRPr="00463206">
        <w:rPr>
          <w:rFonts w:cstheme="minorHAnsi"/>
        </w:rPr>
        <w:br/>
        <w:t>“Viens vite prendre place à table” ?</w:t>
      </w:r>
      <w:r w:rsidRPr="00463206">
        <w:rPr>
          <w:rFonts w:cstheme="minorHAnsi"/>
        </w:rPr>
        <w:br/>
        <w:t>    Ne lui dira-t-il pas plutôt :</w:t>
      </w:r>
      <w:r w:rsidRPr="00463206">
        <w:rPr>
          <w:rFonts w:cstheme="minorHAnsi"/>
        </w:rPr>
        <w:br/>
        <w:t>“Prépare-moi à dîner,</w:t>
      </w:r>
      <w:r w:rsidRPr="00463206">
        <w:rPr>
          <w:rFonts w:cstheme="minorHAnsi"/>
        </w:rPr>
        <w:br/>
        <w:t>mets-toi en tenue pour me servir,</w:t>
      </w:r>
      <w:r w:rsidRPr="00463206">
        <w:rPr>
          <w:rFonts w:cstheme="minorHAnsi"/>
        </w:rPr>
        <w:br/>
        <w:t>le temps que je mange et boive.</w:t>
      </w:r>
      <w:r w:rsidRPr="00463206">
        <w:rPr>
          <w:rFonts w:cstheme="minorHAnsi"/>
        </w:rPr>
        <w:br/>
        <w:t>Ensuite tu mangeras et boiras à ton tour” ?</w:t>
      </w:r>
      <w:r w:rsidRPr="00463206">
        <w:rPr>
          <w:rFonts w:cstheme="minorHAnsi"/>
        </w:rPr>
        <w:br/>
        <w:t>    Va-t-il être reconnaissant envers ce serviteur</w:t>
      </w:r>
      <w:r w:rsidRPr="00463206">
        <w:rPr>
          <w:rFonts w:cstheme="minorHAnsi"/>
        </w:rPr>
        <w:br/>
        <w:t>d’avoir exécuté ses ordres ?</w:t>
      </w:r>
      <w:r w:rsidRPr="00463206">
        <w:rPr>
          <w:rFonts w:cstheme="minorHAnsi"/>
        </w:rPr>
        <w:br/>
        <w:t>    De même vous aussi,</w:t>
      </w:r>
      <w:r w:rsidRPr="00463206">
        <w:rPr>
          <w:rFonts w:cstheme="minorHAnsi"/>
        </w:rPr>
        <w:br/>
        <w:t>quand vous aurez exécuté tout ce qui vous a été ordonné,</w:t>
      </w:r>
      <w:r w:rsidRPr="00463206">
        <w:rPr>
          <w:rFonts w:cstheme="minorHAnsi"/>
        </w:rPr>
        <w:br/>
        <w:t>dites :</w:t>
      </w:r>
      <w:r w:rsidRPr="00463206">
        <w:rPr>
          <w:rFonts w:cstheme="minorHAnsi"/>
        </w:rPr>
        <w:br/>
        <w:t>“Nous sommes de simples serviteurs :</w:t>
      </w:r>
      <w:r w:rsidRPr="00463206">
        <w:rPr>
          <w:rFonts w:cstheme="minorHAnsi"/>
        </w:rPr>
        <w:br/>
        <w:t>nous n’avons fait que notre devoir” »</w:t>
      </w:r>
    </w:p>
    <w:p w14:paraId="54DD966C" w14:textId="77777777" w:rsidR="00463206" w:rsidRPr="00463206" w:rsidRDefault="00463206" w:rsidP="00463206">
      <w:pPr>
        <w:spacing w:line="240" w:lineRule="auto"/>
        <w:rPr>
          <w:rFonts w:cstheme="minorHAnsi"/>
        </w:rPr>
      </w:pPr>
      <w:r w:rsidRPr="00463206">
        <w:rPr>
          <w:rFonts w:cstheme="minorHAnsi"/>
        </w:rPr>
        <w:t>            – Acclamons la Parole de Dieu.</w:t>
      </w:r>
    </w:p>
    <w:p w14:paraId="50BD54A1" w14:textId="53E096A8" w:rsidR="00000000" w:rsidRPr="00463206" w:rsidRDefault="00000000" w:rsidP="00463206">
      <w:pPr>
        <w:spacing w:line="240" w:lineRule="auto"/>
        <w:rPr>
          <w:rFonts w:cstheme="minorHAnsi"/>
        </w:rPr>
      </w:pPr>
    </w:p>
    <w:sectPr w:rsidR="00556C12" w:rsidRPr="0046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D5"/>
    <w:rsid w:val="00463206"/>
    <w:rsid w:val="00B539D5"/>
    <w:rsid w:val="00C21A1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2BE4"/>
  <w15:chartTrackingRefBased/>
  <w15:docId w15:val="{B6655310-858C-4CA8-9949-598072BC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D5"/>
  </w:style>
  <w:style w:type="paragraph" w:styleId="Titre4">
    <w:name w:val="heading 4"/>
    <w:basedOn w:val="Normal"/>
    <w:link w:val="Titre4Car"/>
    <w:uiPriority w:val="9"/>
    <w:qFormat/>
    <w:rsid w:val="00463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632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39D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6320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6320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6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2023-12-07T19:49:00Z</dcterms:created>
  <dcterms:modified xsi:type="dcterms:W3CDTF">2023-12-07T19:57:00Z</dcterms:modified>
</cp:coreProperties>
</file>